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3DC" w:rsidRDefault="00CD23DC" w:rsidP="00CD23D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34458">
        <w:rPr>
          <w:rFonts w:ascii="Times New Roman" w:hAnsi="Times New Roman" w:cs="Times New Roman"/>
          <w:b/>
          <w:sz w:val="32"/>
          <w:szCs w:val="32"/>
          <w:u w:val="single"/>
        </w:rPr>
        <w:t>С 01.07.2021 г.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вводятся новые выплаты:</w:t>
      </w:r>
    </w:p>
    <w:tbl>
      <w:tblPr>
        <w:tblStyle w:val="a3"/>
        <w:tblpPr w:leftFromText="180" w:rightFromText="180" w:vertAnchor="text" w:tblpY="1"/>
        <w:tblOverlap w:val="never"/>
        <w:tblW w:w="10569" w:type="dxa"/>
        <w:tblLook w:val="04A0" w:firstRow="1" w:lastRow="0" w:firstColumn="1" w:lastColumn="0" w:noHBand="0" w:noVBand="1"/>
      </w:tblPr>
      <w:tblGrid>
        <w:gridCol w:w="3823"/>
        <w:gridCol w:w="2409"/>
        <w:gridCol w:w="4337"/>
      </w:tblGrid>
      <w:tr w:rsidR="002B1FBA" w:rsidTr="002B1FBA">
        <w:tc>
          <w:tcPr>
            <w:tcW w:w="3823" w:type="dxa"/>
          </w:tcPr>
          <w:p w:rsidR="002B1FBA" w:rsidRDefault="002B1FBA" w:rsidP="00CD23DC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034458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  <w:u w:val="single"/>
              </w:rPr>
              <w:t>КОМУ:</w:t>
            </w:r>
          </w:p>
        </w:tc>
        <w:tc>
          <w:tcPr>
            <w:tcW w:w="2409" w:type="dxa"/>
          </w:tcPr>
          <w:p w:rsidR="002B1FBA" w:rsidRPr="00034458" w:rsidRDefault="002B1FBA" w:rsidP="002B1FBA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  <w:u w:val="single"/>
              </w:rPr>
              <w:t>СУММА ВЫПЛАТЫ</w:t>
            </w:r>
          </w:p>
        </w:tc>
        <w:tc>
          <w:tcPr>
            <w:tcW w:w="4337" w:type="dxa"/>
          </w:tcPr>
          <w:p w:rsidR="002B1FBA" w:rsidRDefault="002B1FBA" w:rsidP="00CD23DC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034458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  <w:u w:val="single"/>
              </w:rPr>
              <w:t>МОГУТ ПОЛУЧИТЬ СЕМЬИ:</w:t>
            </w:r>
          </w:p>
        </w:tc>
      </w:tr>
      <w:tr w:rsidR="002505BA" w:rsidTr="002B1FBA">
        <w:tc>
          <w:tcPr>
            <w:tcW w:w="3823" w:type="dxa"/>
          </w:tcPr>
          <w:p w:rsidR="002505BA" w:rsidRPr="000628CC" w:rsidRDefault="002505BA" w:rsidP="00CD23DC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628CC">
              <w:rPr>
                <w:rFonts w:ascii="Times New Roman" w:hAnsi="Times New Roman" w:cs="Times New Roman"/>
                <w:b/>
                <w:color w:val="833C0B" w:themeColor="accent2" w:themeShade="80"/>
                <w:sz w:val="32"/>
                <w:szCs w:val="32"/>
              </w:rPr>
              <w:t>Будущим мамам</w:t>
            </w:r>
            <w:r w:rsidRPr="000628CC">
              <w:rPr>
                <w:rFonts w:ascii="Times New Roman" w:hAnsi="Times New Roman" w:cs="Times New Roman"/>
                <w:sz w:val="32"/>
                <w:szCs w:val="32"/>
              </w:rPr>
              <w:t>, вставшим на учет в ранние сроки беременности</w:t>
            </w:r>
          </w:p>
        </w:tc>
        <w:tc>
          <w:tcPr>
            <w:tcW w:w="2409" w:type="dxa"/>
          </w:tcPr>
          <w:p w:rsidR="002505BA" w:rsidRPr="002505BA" w:rsidRDefault="002505BA" w:rsidP="002B1FBA">
            <w:pPr>
              <w:pStyle w:val="a4"/>
              <w:ind w:left="360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highlight w:val="yellow"/>
              </w:rPr>
            </w:pPr>
            <w:r w:rsidRPr="006B111B">
              <w:rPr>
                <w:rFonts w:ascii="Times New Roman" w:hAnsi="Times New Roman" w:cs="Times New Roman"/>
                <w:b/>
                <w:sz w:val="36"/>
                <w:szCs w:val="36"/>
              </w:rPr>
              <w:t>7423,50 рублей</w:t>
            </w:r>
          </w:p>
        </w:tc>
        <w:tc>
          <w:tcPr>
            <w:tcW w:w="4337" w:type="dxa"/>
            <w:vMerge w:val="restart"/>
          </w:tcPr>
          <w:p w:rsidR="002505BA" w:rsidRPr="000628CC" w:rsidRDefault="002505BA" w:rsidP="00CD23DC">
            <w:pPr>
              <w:pStyle w:val="a4"/>
              <w:numPr>
                <w:ilvl w:val="0"/>
                <w:numId w:val="2"/>
              </w:num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0628CC">
              <w:rPr>
                <w:rFonts w:ascii="Times New Roman" w:hAnsi="Times New Roman" w:cs="Times New Roman"/>
                <w:sz w:val="32"/>
                <w:szCs w:val="32"/>
              </w:rPr>
              <w:t xml:space="preserve">со среднедушевым доходом ниже прожиточного минимума </w:t>
            </w:r>
            <w:r w:rsidRPr="000628CC">
              <w:rPr>
                <w:rFonts w:ascii="Times New Roman" w:hAnsi="Times New Roman" w:cs="Times New Roman"/>
                <w:b/>
                <w:sz w:val="32"/>
                <w:szCs w:val="32"/>
              </w:rPr>
              <w:t>14017 рублей</w:t>
            </w:r>
          </w:p>
          <w:p w:rsidR="002505BA" w:rsidRPr="000628CC" w:rsidRDefault="002505BA" w:rsidP="00404C10">
            <w:pPr>
              <w:pStyle w:val="a4"/>
              <w:numPr>
                <w:ilvl w:val="0"/>
                <w:numId w:val="2"/>
              </w:num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0628CC">
              <w:rPr>
                <w:rFonts w:ascii="Times New Roman" w:hAnsi="Times New Roman" w:cs="Times New Roman"/>
                <w:sz w:val="32"/>
                <w:szCs w:val="32"/>
              </w:rPr>
              <w:t>с учетом комплексной нуждаемости</w:t>
            </w:r>
          </w:p>
        </w:tc>
      </w:tr>
      <w:tr w:rsidR="002505BA" w:rsidTr="002B1FBA">
        <w:tc>
          <w:tcPr>
            <w:tcW w:w="3823" w:type="dxa"/>
          </w:tcPr>
          <w:p w:rsidR="002505BA" w:rsidRPr="000628CC" w:rsidRDefault="002505BA" w:rsidP="00CD23DC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0628CC">
              <w:rPr>
                <w:rFonts w:ascii="Times New Roman" w:hAnsi="Times New Roman" w:cs="Times New Roman"/>
                <w:b/>
                <w:color w:val="833C0B" w:themeColor="accent2" w:themeShade="80"/>
                <w:sz w:val="32"/>
                <w:szCs w:val="32"/>
              </w:rPr>
              <w:t>Одиноким родителям</w:t>
            </w:r>
            <w:r w:rsidRPr="000628CC">
              <w:rPr>
                <w:rFonts w:ascii="Times New Roman" w:hAnsi="Times New Roman" w:cs="Times New Roman"/>
                <w:sz w:val="32"/>
                <w:szCs w:val="32"/>
              </w:rPr>
              <w:t>, которые воспитывают детей от 8 до 17 лет</w:t>
            </w:r>
          </w:p>
        </w:tc>
        <w:tc>
          <w:tcPr>
            <w:tcW w:w="2409" w:type="dxa"/>
          </w:tcPr>
          <w:p w:rsidR="002505BA" w:rsidRPr="002505BA" w:rsidRDefault="002505BA" w:rsidP="002B1FBA">
            <w:pPr>
              <w:pStyle w:val="a4"/>
              <w:ind w:left="360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highlight w:val="yellow"/>
              </w:rPr>
            </w:pPr>
            <w:r w:rsidRPr="006B111B">
              <w:rPr>
                <w:rFonts w:ascii="Times New Roman" w:hAnsi="Times New Roman" w:cs="Times New Roman"/>
                <w:b/>
                <w:sz w:val="36"/>
                <w:szCs w:val="36"/>
              </w:rPr>
              <w:t>7452,50 рублей</w:t>
            </w:r>
          </w:p>
        </w:tc>
        <w:tc>
          <w:tcPr>
            <w:tcW w:w="4337" w:type="dxa"/>
            <w:vMerge/>
          </w:tcPr>
          <w:p w:rsidR="002505BA" w:rsidRPr="000628CC" w:rsidRDefault="002505BA" w:rsidP="00CD23DC">
            <w:pPr>
              <w:pStyle w:val="a4"/>
              <w:numPr>
                <w:ilvl w:val="0"/>
                <w:numId w:val="2"/>
              </w:num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D23DC" w:rsidRDefault="00CD23DC" w:rsidP="00021845">
      <w:pPr>
        <w:jc w:val="center"/>
        <w:rPr>
          <w:rFonts w:ascii="Times New Roman" w:hAnsi="Times New Roman" w:cs="Times New Roman"/>
          <w:color w:val="C45911" w:themeColor="accent2" w:themeShade="BF"/>
          <w:sz w:val="48"/>
          <w:szCs w:val="48"/>
          <w:u w:val="single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536"/>
        <w:gridCol w:w="5670"/>
      </w:tblGrid>
      <w:tr w:rsidR="00CD23DC" w:rsidRPr="00034458" w:rsidTr="00CD23DC">
        <w:tc>
          <w:tcPr>
            <w:tcW w:w="4536" w:type="dxa"/>
            <w:vMerge w:val="restart"/>
          </w:tcPr>
          <w:p w:rsidR="00CD23DC" w:rsidRDefault="00CD23DC" w:rsidP="00A57989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</w:rPr>
            </w:pPr>
            <w:r w:rsidRPr="00635C9E">
              <w:rPr>
                <w:rFonts w:ascii="Times New Roman" w:hAnsi="Times New Roman" w:cs="Times New Roman"/>
                <w:b/>
                <w:color w:val="C45911" w:themeColor="accent2" w:themeShade="BF"/>
                <w:sz w:val="44"/>
                <w:szCs w:val="44"/>
                <w:u w:val="single"/>
              </w:rPr>
              <w:t>Как рассчитать доход семьи:</w:t>
            </w:r>
          </w:p>
          <w:p w:rsidR="00CD23DC" w:rsidRDefault="00CD23DC" w:rsidP="00A57989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</w:rPr>
            </w:pPr>
          </w:p>
          <w:p w:rsidR="00CD23DC" w:rsidRDefault="00CD23DC" w:rsidP="00A57989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</w:rPr>
            </w:pPr>
          </w:p>
          <w:p w:rsidR="00CD23DC" w:rsidRDefault="00CD23DC" w:rsidP="00A57989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</w:rPr>
            </w:pPr>
          </w:p>
          <w:p w:rsidR="00CD23DC" w:rsidRPr="00034458" w:rsidRDefault="00CD23DC" w:rsidP="00A5798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034458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  <w:u w:val="single"/>
              </w:rPr>
              <w:t xml:space="preserve">если среднедушевой доход семьи превышает величину прожиточного минимума Вам будет оказано в выплате </w:t>
            </w:r>
          </w:p>
        </w:tc>
        <w:tc>
          <w:tcPr>
            <w:tcW w:w="5670" w:type="dxa"/>
          </w:tcPr>
          <w:p w:rsidR="00CD23DC" w:rsidRPr="00034458" w:rsidRDefault="00CD23DC" w:rsidP="00CD23DC">
            <w:pPr>
              <w:pStyle w:val="a4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034458">
              <w:rPr>
                <w:rFonts w:ascii="Times New Roman" w:hAnsi="Times New Roman" w:cs="Times New Roman"/>
                <w:sz w:val="32"/>
                <w:szCs w:val="32"/>
              </w:rPr>
              <w:t xml:space="preserve">сложить доходы </w:t>
            </w:r>
            <w:r w:rsidRPr="0003445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всех </w:t>
            </w:r>
            <w:r w:rsidRPr="00034458">
              <w:rPr>
                <w:rFonts w:ascii="Times New Roman" w:hAnsi="Times New Roman" w:cs="Times New Roman"/>
                <w:sz w:val="32"/>
                <w:szCs w:val="32"/>
              </w:rPr>
              <w:t>членов семьи за последние 12</w:t>
            </w:r>
            <w:r w:rsidRPr="0003445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034458">
              <w:rPr>
                <w:rFonts w:ascii="Times New Roman" w:hAnsi="Times New Roman" w:cs="Times New Roman"/>
                <w:sz w:val="32"/>
                <w:szCs w:val="32"/>
              </w:rPr>
              <w:t>календарных месяцев, предшествующих 4 календарным</w:t>
            </w:r>
            <w:r w:rsidRPr="0003445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2505BA">
              <w:rPr>
                <w:rFonts w:ascii="Times New Roman" w:hAnsi="Times New Roman" w:cs="Times New Roman"/>
                <w:sz w:val="32"/>
                <w:szCs w:val="32"/>
              </w:rPr>
              <w:t>месяц</w:t>
            </w:r>
            <w:r w:rsidR="002505BA" w:rsidRPr="006B111B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6B111B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r w:rsidRPr="00034458">
              <w:rPr>
                <w:rFonts w:ascii="Times New Roman" w:hAnsi="Times New Roman" w:cs="Times New Roman"/>
                <w:sz w:val="32"/>
                <w:szCs w:val="32"/>
              </w:rPr>
              <w:t xml:space="preserve"> перед месяцем подачи заявления</w:t>
            </w:r>
          </w:p>
        </w:tc>
      </w:tr>
      <w:tr w:rsidR="00CD23DC" w:rsidRPr="00034458" w:rsidTr="00CD23DC">
        <w:tc>
          <w:tcPr>
            <w:tcW w:w="4536" w:type="dxa"/>
            <w:vMerge/>
          </w:tcPr>
          <w:p w:rsidR="00CD23DC" w:rsidRDefault="00CD23DC" w:rsidP="00A579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D23DC" w:rsidRPr="00034458" w:rsidRDefault="00CD23DC" w:rsidP="00CD23DC">
            <w:pPr>
              <w:pStyle w:val="a4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034458">
              <w:rPr>
                <w:rFonts w:ascii="Times New Roman" w:hAnsi="Times New Roman" w:cs="Times New Roman"/>
                <w:sz w:val="32"/>
                <w:szCs w:val="32"/>
              </w:rPr>
              <w:t>полученную сумму разделить на 12</w:t>
            </w:r>
          </w:p>
        </w:tc>
      </w:tr>
      <w:tr w:rsidR="00CD23DC" w:rsidRPr="00034458" w:rsidTr="00CD23DC">
        <w:tc>
          <w:tcPr>
            <w:tcW w:w="4536" w:type="dxa"/>
            <w:vMerge/>
          </w:tcPr>
          <w:p w:rsidR="00CD23DC" w:rsidRPr="00635C9E" w:rsidRDefault="00CD23DC" w:rsidP="00A579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D23DC" w:rsidRPr="00034458" w:rsidRDefault="00CD23DC" w:rsidP="00CD23DC">
            <w:pPr>
              <w:pStyle w:val="a4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034458">
              <w:rPr>
                <w:rFonts w:ascii="Times New Roman" w:hAnsi="Times New Roman" w:cs="Times New Roman"/>
                <w:sz w:val="32"/>
                <w:szCs w:val="32"/>
              </w:rPr>
              <w:t>полученное число нужно разделить на количество членов семьи</w:t>
            </w:r>
          </w:p>
        </w:tc>
      </w:tr>
      <w:tr w:rsidR="00CD23DC" w:rsidRPr="00034458" w:rsidTr="00CD23DC">
        <w:tc>
          <w:tcPr>
            <w:tcW w:w="4536" w:type="dxa"/>
            <w:vMerge/>
          </w:tcPr>
          <w:p w:rsidR="00CD23DC" w:rsidRPr="00635C9E" w:rsidRDefault="00CD23DC" w:rsidP="00A579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CD23DC" w:rsidRPr="00034458" w:rsidRDefault="00CD23DC" w:rsidP="002505BA">
            <w:pPr>
              <w:pStyle w:val="a4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034458">
              <w:rPr>
                <w:rFonts w:ascii="Times New Roman" w:hAnsi="Times New Roman" w:cs="Times New Roman"/>
                <w:sz w:val="32"/>
                <w:szCs w:val="32"/>
              </w:rPr>
              <w:t xml:space="preserve">итоговая </w:t>
            </w:r>
            <w:r w:rsidRPr="006B111B">
              <w:rPr>
                <w:rFonts w:ascii="Times New Roman" w:hAnsi="Times New Roman" w:cs="Times New Roman"/>
                <w:sz w:val="32"/>
                <w:szCs w:val="32"/>
              </w:rPr>
              <w:t>сумма должна</w:t>
            </w:r>
            <w:r w:rsidRPr="00034458">
              <w:rPr>
                <w:rFonts w:ascii="Times New Roman" w:hAnsi="Times New Roman" w:cs="Times New Roman"/>
                <w:sz w:val="32"/>
                <w:szCs w:val="32"/>
              </w:rPr>
              <w:t xml:space="preserve"> быть менее </w:t>
            </w:r>
            <w:r w:rsidRPr="00034458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14017 рублей</w:t>
            </w:r>
          </w:p>
        </w:tc>
      </w:tr>
    </w:tbl>
    <w:p w:rsidR="005B2094" w:rsidRPr="00034458" w:rsidRDefault="00CD23DC" w:rsidP="00021845">
      <w:pPr>
        <w:jc w:val="center"/>
        <w:rPr>
          <w:rFonts w:ascii="Times New Roman" w:hAnsi="Times New Roman" w:cs="Times New Roman"/>
          <w:color w:val="C45911" w:themeColor="accent2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color w:val="C45911" w:themeColor="accent2" w:themeShade="BF"/>
          <w:sz w:val="48"/>
          <w:szCs w:val="48"/>
          <w:u w:val="single"/>
        </w:rPr>
        <w:br w:type="textWrapping" w:clear="all"/>
      </w:r>
      <w:r w:rsidR="00021845" w:rsidRPr="00034458">
        <w:rPr>
          <w:rFonts w:ascii="Times New Roman" w:hAnsi="Times New Roman" w:cs="Times New Roman"/>
          <w:color w:val="C45911" w:themeColor="accent2" w:themeShade="BF"/>
          <w:sz w:val="48"/>
          <w:szCs w:val="48"/>
          <w:u w:val="single"/>
        </w:rPr>
        <w:t>УЧЕТ ДОХОДА (ПРИМЕР)</w:t>
      </w:r>
    </w:p>
    <w:p w:rsidR="00021845" w:rsidRPr="00034458" w:rsidRDefault="00021845" w:rsidP="00021845">
      <w:pPr>
        <w:jc w:val="center"/>
        <w:rPr>
          <w:rFonts w:ascii="Times New Roman" w:hAnsi="Times New Roman" w:cs="Times New Roman"/>
          <w:color w:val="1F4E79" w:themeColor="accent1" w:themeShade="80"/>
          <w:sz w:val="48"/>
          <w:szCs w:val="48"/>
        </w:rPr>
      </w:pPr>
      <w:r w:rsidRPr="00034458">
        <w:rPr>
          <w:rFonts w:ascii="Times New Roman" w:hAnsi="Times New Roman" w:cs="Times New Roman"/>
          <w:color w:val="1F4E79" w:themeColor="accent1" w:themeShade="80"/>
          <w:sz w:val="48"/>
          <w:szCs w:val="48"/>
        </w:rPr>
        <w:t xml:space="preserve">за 12 месяцев, предшествующих 4 месяцам перед </w:t>
      </w:r>
      <w:r w:rsidR="002505BA" w:rsidRPr="006B111B">
        <w:rPr>
          <w:rFonts w:ascii="Times New Roman" w:hAnsi="Times New Roman" w:cs="Times New Roman"/>
          <w:color w:val="1F4E79" w:themeColor="accent1" w:themeShade="80"/>
          <w:sz w:val="48"/>
          <w:szCs w:val="48"/>
        </w:rPr>
        <w:t>месяцем</w:t>
      </w:r>
      <w:bookmarkStart w:id="0" w:name="_GoBack"/>
      <w:bookmarkEnd w:id="0"/>
      <w:r w:rsidR="002505BA">
        <w:rPr>
          <w:rFonts w:ascii="Times New Roman" w:hAnsi="Times New Roman" w:cs="Times New Roman"/>
          <w:color w:val="1F4E79" w:themeColor="accent1" w:themeShade="80"/>
          <w:sz w:val="48"/>
          <w:szCs w:val="48"/>
        </w:rPr>
        <w:t xml:space="preserve"> </w:t>
      </w:r>
      <w:r w:rsidRPr="00034458">
        <w:rPr>
          <w:rFonts w:ascii="Times New Roman" w:hAnsi="Times New Roman" w:cs="Times New Roman"/>
          <w:color w:val="1F4E79" w:themeColor="accent1" w:themeShade="80"/>
          <w:sz w:val="48"/>
          <w:szCs w:val="48"/>
        </w:rPr>
        <w:t>подачи заявления</w:t>
      </w:r>
    </w:p>
    <w:tbl>
      <w:tblPr>
        <w:tblStyle w:val="a3"/>
        <w:tblW w:w="0" w:type="auto"/>
        <w:tblInd w:w="1413" w:type="dxa"/>
        <w:tblLook w:val="04A0" w:firstRow="1" w:lastRow="0" w:firstColumn="1" w:lastColumn="0" w:noHBand="0" w:noVBand="1"/>
      </w:tblPr>
      <w:tblGrid>
        <w:gridCol w:w="2693"/>
        <w:gridCol w:w="4253"/>
      </w:tblGrid>
      <w:tr w:rsidR="00021845" w:rsidTr="00021845">
        <w:tc>
          <w:tcPr>
            <w:tcW w:w="269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b/>
                <w:sz w:val="26"/>
                <w:szCs w:val="26"/>
              </w:rPr>
              <w:t>Месяц подачи заявления</w:t>
            </w:r>
          </w:p>
        </w:tc>
        <w:tc>
          <w:tcPr>
            <w:tcW w:w="4253" w:type="dxa"/>
          </w:tcPr>
          <w:p w:rsidR="00021845" w:rsidRPr="00635C9E" w:rsidRDefault="00635C9E" w:rsidP="00635C9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b/>
                <w:sz w:val="26"/>
                <w:szCs w:val="26"/>
              </w:rPr>
              <w:t>Период за который учитываются доходы</w:t>
            </w:r>
          </w:p>
        </w:tc>
      </w:tr>
      <w:tr w:rsidR="00021845" w:rsidTr="00021845">
        <w:tc>
          <w:tcPr>
            <w:tcW w:w="269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ИЮЛЬ 2021</w:t>
            </w:r>
          </w:p>
        </w:tc>
        <w:tc>
          <w:tcPr>
            <w:tcW w:w="425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01.03.2020 -28.02.2021 гг.</w:t>
            </w:r>
          </w:p>
        </w:tc>
      </w:tr>
      <w:tr w:rsidR="00021845" w:rsidTr="00021845">
        <w:tc>
          <w:tcPr>
            <w:tcW w:w="269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АВГУСТ 2021</w:t>
            </w:r>
          </w:p>
        </w:tc>
        <w:tc>
          <w:tcPr>
            <w:tcW w:w="425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01.04.2020-31.03.2021 гг.</w:t>
            </w:r>
          </w:p>
        </w:tc>
      </w:tr>
      <w:tr w:rsidR="00021845" w:rsidTr="00021845">
        <w:tc>
          <w:tcPr>
            <w:tcW w:w="269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СЕНТЯБРЬ 2021</w:t>
            </w:r>
          </w:p>
        </w:tc>
        <w:tc>
          <w:tcPr>
            <w:tcW w:w="425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01.05.2020-30.04.2021 гг.</w:t>
            </w:r>
          </w:p>
        </w:tc>
      </w:tr>
      <w:tr w:rsidR="00021845" w:rsidTr="00021845">
        <w:tc>
          <w:tcPr>
            <w:tcW w:w="269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ОКТЯБРЬ 2021</w:t>
            </w:r>
          </w:p>
        </w:tc>
        <w:tc>
          <w:tcPr>
            <w:tcW w:w="425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01.06.2020-31.05.2021 гг.</w:t>
            </w:r>
          </w:p>
        </w:tc>
      </w:tr>
      <w:tr w:rsidR="00021845" w:rsidTr="00021845">
        <w:tc>
          <w:tcPr>
            <w:tcW w:w="269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НОЯБРЬ 2021</w:t>
            </w:r>
          </w:p>
        </w:tc>
        <w:tc>
          <w:tcPr>
            <w:tcW w:w="425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01.07.2020-30.06.2021 гг.</w:t>
            </w:r>
          </w:p>
        </w:tc>
      </w:tr>
      <w:tr w:rsidR="00021845" w:rsidTr="00021845">
        <w:tc>
          <w:tcPr>
            <w:tcW w:w="269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ДЕКАБРЬ 2021</w:t>
            </w:r>
          </w:p>
        </w:tc>
        <w:tc>
          <w:tcPr>
            <w:tcW w:w="4253" w:type="dxa"/>
          </w:tcPr>
          <w:p w:rsidR="00021845" w:rsidRPr="00635C9E" w:rsidRDefault="00021845" w:rsidP="00635C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5C9E">
              <w:rPr>
                <w:rFonts w:ascii="Times New Roman" w:hAnsi="Times New Roman" w:cs="Times New Roman"/>
                <w:sz w:val="26"/>
                <w:szCs w:val="26"/>
              </w:rPr>
              <w:t>01.08.2020-31.07.2021 гг.</w:t>
            </w:r>
          </w:p>
        </w:tc>
      </w:tr>
    </w:tbl>
    <w:p w:rsidR="00635C9E" w:rsidRDefault="00635C9E"/>
    <w:p w:rsidR="00635C9E" w:rsidRPr="00635C9E" w:rsidRDefault="00635C9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021845" w:rsidRDefault="00021845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CD23DC" w:rsidRPr="00CD23DC" w:rsidRDefault="00CD23DC" w:rsidP="00CD23DC">
      <w:pPr>
        <w:jc w:val="center"/>
        <w:rPr>
          <w:rFonts w:ascii="Times New Roman" w:hAnsi="Times New Roman" w:cs="Aharoni"/>
          <w:b/>
          <w:sz w:val="32"/>
          <w:szCs w:val="32"/>
        </w:rPr>
      </w:pPr>
      <w:r w:rsidRPr="00CD23DC">
        <w:rPr>
          <w:rFonts w:ascii="Times New Roman" w:hAnsi="Times New Roman" w:cs="Aharoni"/>
          <w:b/>
          <w:color w:val="1F4E79" w:themeColor="accent1" w:themeShade="80"/>
          <w:sz w:val="32"/>
          <w:szCs w:val="32"/>
        </w:rPr>
        <w:lastRenderedPageBreak/>
        <w:t>ПРИ ПОДСЧЕТЕ ПРАВА НА НОВЫЕ ВЫПЛАТЫ ПРИМЕНЯЕТСЯ</w:t>
      </w:r>
    </w:p>
    <w:p w:rsidR="00034458" w:rsidRPr="00CD23DC" w:rsidRDefault="00CD23DC" w:rsidP="00CD23DC">
      <w:pPr>
        <w:jc w:val="center"/>
        <w:rPr>
          <w:rFonts w:ascii="Times New Roman" w:hAnsi="Times New Roman" w:cs="Aharoni"/>
          <w:b/>
          <w:color w:val="833C0B" w:themeColor="accent2" w:themeShade="80"/>
          <w:sz w:val="32"/>
          <w:szCs w:val="32"/>
          <w:u w:val="single"/>
        </w:rPr>
      </w:pPr>
      <w:r w:rsidRPr="00CD23DC">
        <w:rPr>
          <w:rFonts w:ascii="Times New Roman" w:hAnsi="Times New Roman" w:cs="Aharoni"/>
          <w:b/>
          <w:color w:val="833C0B" w:themeColor="accent2" w:themeShade="80"/>
          <w:sz w:val="32"/>
          <w:szCs w:val="32"/>
          <w:u w:val="single"/>
        </w:rPr>
        <w:t>«ПРАВИЛО НУЛЕВОГО ДОХОДА»</w:t>
      </w:r>
    </w:p>
    <w:p w:rsidR="00CD23DC" w:rsidRPr="00CD23DC" w:rsidRDefault="00CD23DC" w:rsidP="00CD23DC">
      <w:pPr>
        <w:jc w:val="center"/>
        <w:rPr>
          <w:rFonts w:ascii="Times New Roman" w:hAnsi="Times New Roman" w:cs="Times New Roman"/>
          <w:color w:val="833C0B" w:themeColor="accent2" w:themeShade="8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53EF4828" wp14:editId="1DAFFE93">
            <wp:extent cx="5023262" cy="4425398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893" t="29185" r="37448" b="32193"/>
                    <a:stretch/>
                  </pic:blipFill>
                  <pic:spPr bwMode="auto">
                    <a:xfrm>
                      <a:off x="0" y="0"/>
                      <a:ext cx="5063268" cy="446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458" w:rsidRDefault="00CD23DC" w:rsidP="00CD23D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4D009DC3" wp14:editId="2BB11217">
            <wp:extent cx="5348717" cy="421513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685" t="30135" r="37362" b="34014"/>
                    <a:stretch/>
                  </pic:blipFill>
                  <pic:spPr bwMode="auto">
                    <a:xfrm>
                      <a:off x="0" y="0"/>
                      <a:ext cx="5423674" cy="427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458" w:rsidRPr="000628CC" w:rsidRDefault="000628CC" w:rsidP="00034458">
      <w:pPr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  <w:u w:val="single"/>
        </w:rPr>
      </w:pPr>
      <w:r w:rsidRPr="000628CC">
        <w:rPr>
          <w:rFonts w:ascii="Times New Roman" w:hAnsi="Times New Roman" w:cs="Times New Roman"/>
          <w:b/>
          <w:color w:val="1F4E79" w:themeColor="accent1" w:themeShade="80"/>
          <w:sz w:val="32"/>
          <w:szCs w:val="32"/>
          <w:u w:val="single"/>
        </w:rPr>
        <w:lastRenderedPageBreak/>
        <w:t>ВЫПЛАТУ МОГУТ ПОЛУЧАТЬ СЕМЬИ, ОБЛАДАЮЩИЕ СЛЕДУЮЩИМ ИМУЩЕСТВОМ И СБЕРЕЖЕНИЯМИ:</w:t>
      </w:r>
    </w:p>
    <w:tbl>
      <w:tblPr>
        <w:tblStyle w:val="a3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B74C3A" w:rsidTr="00CD23DC">
        <w:tc>
          <w:tcPr>
            <w:tcW w:w="9497" w:type="dxa"/>
          </w:tcPr>
          <w:p w:rsidR="00B74C3A" w:rsidRDefault="00B74C3A" w:rsidP="00034458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37DD29" wp14:editId="062C62B6">
                  <wp:extent cx="5118265" cy="459549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554" t="29183" r="38330" b="32045"/>
                          <a:stretch/>
                        </pic:blipFill>
                        <pic:spPr bwMode="auto">
                          <a:xfrm>
                            <a:off x="0" y="0"/>
                            <a:ext cx="5215186" cy="4682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3A" w:rsidTr="00CD23DC">
        <w:tc>
          <w:tcPr>
            <w:tcW w:w="9497" w:type="dxa"/>
          </w:tcPr>
          <w:p w:rsidR="00B74C3A" w:rsidRDefault="00B74C3A" w:rsidP="00034458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84F37" wp14:editId="29A3D35D">
                  <wp:extent cx="4833257" cy="426946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657" t="29096" r="37751" b="32282"/>
                          <a:stretch/>
                        </pic:blipFill>
                        <pic:spPr bwMode="auto">
                          <a:xfrm>
                            <a:off x="0" y="0"/>
                            <a:ext cx="4882377" cy="431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3DC" w:rsidTr="00CD23DC">
        <w:tc>
          <w:tcPr>
            <w:tcW w:w="9497" w:type="dxa"/>
          </w:tcPr>
          <w:p w:rsidR="00CD23DC" w:rsidRDefault="00CD23DC" w:rsidP="00034458">
            <w:pPr>
              <w:jc w:val="center"/>
              <w:rPr>
                <w:noProof/>
                <w:lang w:eastAsia="ru-RU"/>
              </w:rPr>
            </w:pPr>
          </w:p>
          <w:p w:rsidR="00CD23DC" w:rsidRPr="000628CC" w:rsidRDefault="00CD23DC" w:rsidP="00CD23DC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  <w:u w:val="single"/>
              </w:rPr>
            </w:pPr>
            <w:r w:rsidRPr="000628CC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  <w:u w:val="single"/>
              </w:rPr>
              <w:lastRenderedPageBreak/>
              <w:t>ВЫПЛАТУ МОГУТ ПОЛУЧАТЬ СЕМЬИ, ОБЛАДАЮЩИЕ СЛЕДУЮЩИМ ИМУЩЕСТВОМ И СБЕРЕЖЕНИЯМИ:</w:t>
            </w:r>
          </w:p>
          <w:p w:rsidR="00CD23DC" w:rsidRDefault="00CD23DC" w:rsidP="00034458">
            <w:pPr>
              <w:jc w:val="center"/>
              <w:rPr>
                <w:noProof/>
                <w:lang w:eastAsia="ru-RU"/>
              </w:rPr>
            </w:pPr>
          </w:p>
        </w:tc>
      </w:tr>
      <w:tr w:rsidR="00B74C3A" w:rsidTr="00CD23DC">
        <w:tc>
          <w:tcPr>
            <w:tcW w:w="9497" w:type="dxa"/>
          </w:tcPr>
          <w:p w:rsidR="00B74C3A" w:rsidRDefault="00B74C3A" w:rsidP="00034458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B158FC" wp14:editId="3BAFA160">
                  <wp:extent cx="5811844" cy="4227616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7529" t="28502" r="37572" b="37596"/>
                          <a:stretch/>
                        </pic:blipFill>
                        <pic:spPr bwMode="auto">
                          <a:xfrm>
                            <a:off x="0" y="0"/>
                            <a:ext cx="5856692" cy="4260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8CC" w:rsidRDefault="000628CC" w:rsidP="00034458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CD23DC" w:rsidRDefault="00B74C3A" w:rsidP="00034458">
      <w:pPr>
        <w:jc w:val="center"/>
        <w:rPr>
          <w:noProof/>
          <w:lang w:eastAsia="ru-RU"/>
        </w:rPr>
      </w:pPr>
      <w:r w:rsidRPr="00B74C3A">
        <w:rPr>
          <w:noProof/>
          <w:lang w:eastAsia="ru-RU"/>
        </w:rPr>
        <w:t xml:space="preserve"> </w:t>
      </w:r>
    </w:p>
    <w:p w:rsidR="002B1FBA" w:rsidRPr="00AD5B99" w:rsidRDefault="002B1FBA" w:rsidP="00AD5B99">
      <w:pPr>
        <w:spacing w:after="0" w:line="360" w:lineRule="atLeast"/>
        <w:jc w:val="center"/>
        <w:rPr>
          <w:rFonts w:ascii="Georgia" w:hAnsi="Georgia"/>
          <w:sz w:val="40"/>
          <w:szCs w:val="40"/>
        </w:rPr>
      </w:pPr>
      <w:r w:rsidRPr="00AD5B99">
        <w:rPr>
          <w:rFonts w:ascii="Georgia" w:hAnsi="Georgia"/>
          <w:color w:val="833C0B" w:themeColor="accent2" w:themeShade="80"/>
          <w:sz w:val="40"/>
          <w:szCs w:val="40"/>
          <w:u w:val="single"/>
        </w:rPr>
        <w:t>В состав семьи</w:t>
      </w:r>
      <w:r w:rsidRPr="00AD5B99">
        <w:rPr>
          <w:rFonts w:ascii="Georgia" w:hAnsi="Georgia"/>
          <w:sz w:val="40"/>
          <w:szCs w:val="40"/>
        </w:rPr>
        <w:t xml:space="preserve">, учитываемый при определении права на пособия, в том числе в целях расчета среднедушевого дохода семьи, включаются </w:t>
      </w:r>
      <w:r w:rsidRPr="00AD5B99">
        <w:rPr>
          <w:rFonts w:ascii="Georgia" w:hAnsi="Georgia"/>
          <w:color w:val="833C0B" w:themeColor="accent2" w:themeShade="80"/>
          <w:sz w:val="40"/>
          <w:szCs w:val="40"/>
          <w:u w:val="single"/>
        </w:rPr>
        <w:t>заявитель, его супруг(а), несовершеннолетние дети и дети в возрасте до 23 лет</w:t>
      </w:r>
      <w:r w:rsidRPr="00AD5B99">
        <w:rPr>
          <w:rFonts w:ascii="Georgia" w:hAnsi="Georgia"/>
          <w:sz w:val="40"/>
          <w:szCs w:val="40"/>
        </w:rPr>
        <w:t xml:space="preserve">, обучающиеся в общеобразовательных учреждениях либо образовательных учреждениях среднего профессионального или высшего образования по очной форме обучения (за исключением таких детей, состоящих в браке), </w:t>
      </w:r>
      <w:r w:rsidRPr="00AD5B99">
        <w:rPr>
          <w:rFonts w:ascii="Georgia" w:hAnsi="Georgia"/>
          <w:sz w:val="40"/>
          <w:szCs w:val="40"/>
        </w:rPr>
        <w:br/>
        <w:t>в том числе находящиеся под опекой (попечительством).</w:t>
      </w:r>
    </w:p>
    <w:p w:rsidR="00CD23DC" w:rsidRPr="00AD5B99" w:rsidRDefault="00CD23DC" w:rsidP="00034458">
      <w:pPr>
        <w:jc w:val="center"/>
        <w:rPr>
          <w:rFonts w:ascii="Georgia" w:hAnsi="Georgia"/>
          <w:noProof/>
          <w:sz w:val="40"/>
          <w:szCs w:val="40"/>
          <w:lang w:eastAsia="ru-RU"/>
        </w:rPr>
      </w:pPr>
    </w:p>
    <w:p w:rsidR="00CD23DC" w:rsidRDefault="00CD23DC" w:rsidP="00034458">
      <w:pPr>
        <w:jc w:val="center"/>
        <w:rPr>
          <w:noProof/>
          <w:lang w:eastAsia="ru-RU"/>
        </w:rPr>
      </w:pPr>
    </w:p>
    <w:p w:rsidR="00CD23DC" w:rsidRPr="00AD5B99" w:rsidRDefault="002B1FBA" w:rsidP="00034458">
      <w:pPr>
        <w:jc w:val="center"/>
        <w:rPr>
          <w:rFonts w:ascii="Georgia" w:hAnsi="Georgia"/>
          <w:b/>
          <w:noProof/>
          <w:color w:val="833C0B" w:themeColor="accent2" w:themeShade="80"/>
          <w:sz w:val="44"/>
          <w:szCs w:val="44"/>
          <w:lang w:eastAsia="ru-RU"/>
        </w:rPr>
      </w:pPr>
      <w:r w:rsidRPr="00AD5B99">
        <w:rPr>
          <w:rFonts w:ascii="Georgia" w:hAnsi="Georgia"/>
          <w:b/>
          <w:noProof/>
          <w:color w:val="833C0B" w:themeColor="accent2" w:themeShade="80"/>
          <w:sz w:val="44"/>
          <w:szCs w:val="44"/>
          <w:lang w:eastAsia="ru-RU"/>
        </w:rPr>
        <w:lastRenderedPageBreak/>
        <w:t>ЧТО УЧИТЫВАЕТСЯ  В ДОХОД:</w:t>
      </w:r>
    </w:p>
    <w:p w:rsidR="002B1FBA" w:rsidRDefault="002B1FBA" w:rsidP="0003445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668B59" wp14:editId="21067808">
            <wp:extent cx="5968729" cy="46551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995" t="34632" r="37084" b="29427"/>
                    <a:stretch/>
                  </pic:blipFill>
                  <pic:spPr bwMode="auto">
                    <a:xfrm>
                      <a:off x="0" y="0"/>
                      <a:ext cx="6012058" cy="46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FBA" w:rsidRDefault="002B1FBA" w:rsidP="0003445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3B6CEE" wp14:editId="7F7EAC88">
            <wp:extent cx="6089708" cy="3847605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093" t="39045" r="37146" b="32018"/>
                    <a:stretch/>
                  </pic:blipFill>
                  <pic:spPr bwMode="auto">
                    <a:xfrm>
                      <a:off x="0" y="0"/>
                      <a:ext cx="6152325" cy="388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3DC" w:rsidRDefault="00CD23DC" w:rsidP="00034458">
      <w:pPr>
        <w:jc w:val="center"/>
        <w:rPr>
          <w:noProof/>
          <w:lang w:eastAsia="ru-RU"/>
        </w:rPr>
      </w:pPr>
    </w:p>
    <w:p w:rsidR="00CD23DC" w:rsidRDefault="00CD23DC" w:rsidP="00034458">
      <w:pPr>
        <w:jc w:val="center"/>
        <w:rPr>
          <w:noProof/>
          <w:lang w:eastAsia="ru-RU"/>
        </w:rPr>
      </w:pPr>
    </w:p>
    <w:p w:rsidR="00AD5B99" w:rsidRDefault="00B74C3A" w:rsidP="00034458">
      <w:pPr>
        <w:jc w:val="center"/>
        <w:rPr>
          <w:rFonts w:ascii="Georgia" w:hAnsi="Georgia"/>
          <w:b/>
          <w:noProof/>
          <w:color w:val="833C0B" w:themeColor="accent2" w:themeShade="80"/>
          <w:sz w:val="44"/>
          <w:szCs w:val="44"/>
          <w:lang w:eastAsia="ru-RU"/>
        </w:rPr>
      </w:pPr>
      <w:r w:rsidRPr="00B74C3A">
        <w:rPr>
          <w:noProof/>
          <w:lang w:eastAsia="ru-RU"/>
        </w:rPr>
        <w:lastRenderedPageBreak/>
        <w:t xml:space="preserve"> </w:t>
      </w:r>
      <w:r w:rsidR="00AD5B99" w:rsidRPr="00AD5B99">
        <w:rPr>
          <w:rFonts w:ascii="Georgia" w:hAnsi="Georgia"/>
          <w:b/>
          <w:noProof/>
          <w:color w:val="833C0B" w:themeColor="accent2" w:themeShade="80"/>
          <w:sz w:val="44"/>
          <w:szCs w:val="44"/>
          <w:lang w:eastAsia="ru-RU"/>
        </w:rPr>
        <w:t xml:space="preserve">ЧТО </w:t>
      </w:r>
      <w:r w:rsidR="00AD5B99" w:rsidRPr="00AD5B99">
        <w:rPr>
          <w:rFonts w:ascii="Georgia" w:hAnsi="Georgia"/>
          <w:b/>
          <w:noProof/>
          <w:color w:val="FF0000"/>
          <w:sz w:val="56"/>
          <w:szCs w:val="56"/>
          <w:u w:val="single"/>
          <w:lang w:eastAsia="ru-RU"/>
        </w:rPr>
        <w:t xml:space="preserve">НЕ </w:t>
      </w:r>
      <w:r w:rsidR="00AD5B99" w:rsidRPr="00AD5B99">
        <w:rPr>
          <w:rFonts w:ascii="Georgia" w:hAnsi="Georgia"/>
          <w:b/>
          <w:noProof/>
          <w:color w:val="833C0B" w:themeColor="accent2" w:themeShade="80"/>
          <w:sz w:val="44"/>
          <w:szCs w:val="44"/>
          <w:lang w:eastAsia="ru-RU"/>
        </w:rPr>
        <w:t>УЧИТЫВАЕТСЯ В ДОХОД:</w:t>
      </w:r>
    </w:p>
    <w:p w:rsidR="00AD5B99" w:rsidRPr="00AD5B99" w:rsidRDefault="00AD5B99" w:rsidP="00034458">
      <w:pPr>
        <w:jc w:val="center"/>
        <w:rPr>
          <w:rFonts w:ascii="Georgia" w:hAnsi="Georgia" w:cs="Times New Roman"/>
          <w:b/>
          <w:color w:val="833C0B" w:themeColor="accent2" w:themeShade="80"/>
          <w:sz w:val="44"/>
          <w:szCs w:val="44"/>
          <w:u w:val="single"/>
        </w:rPr>
      </w:pPr>
      <w:r>
        <w:rPr>
          <w:noProof/>
          <w:lang w:eastAsia="ru-RU"/>
        </w:rPr>
        <w:drawing>
          <wp:inline distT="0" distB="0" distL="0" distR="0" wp14:anchorId="434A04C6" wp14:editId="2679598E">
            <wp:extent cx="6174687" cy="508621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022" t="27471" r="37051" b="34560"/>
                    <a:stretch/>
                  </pic:blipFill>
                  <pic:spPr bwMode="auto">
                    <a:xfrm>
                      <a:off x="0" y="0"/>
                      <a:ext cx="6219096" cy="512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7A8423" wp14:editId="7E910C49">
            <wp:extent cx="6311627" cy="276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063" t="39086" r="37069" b="40579"/>
                    <a:stretch/>
                  </pic:blipFill>
                  <pic:spPr bwMode="auto">
                    <a:xfrm>
                      <a:off x="0" y="0"/>
                      <a:ext cx="6383492" cy="279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B99" w:rsidRPr="00AD5B99" w:rsidSect="00B74C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391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FF4368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22F4F65"/>
    <w:multiLevelType w:val="hybridMultilevel"/>
    <w:tmpl w:val="B0902FB8"/>
    <w:lvl w:ilvl="0" w:tplc="C792A64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5C311F8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D04"/>
    <w:rsid w:val="00021845"/>
    <w:rsid w:val="00034458"/>
    <w:rsid w:val="000628CC"/>
    <w:rsid w:val="002505BA"/>
    <w:rsid w:val="002B1FBA"/>
    <w:rsid w:val="005B2094"/>
    <w:rsid w:val="00635C9E"/>
    <w:rsid w:val="006B111B"/>
    <w:rsid w:val="00916F51"/>
    <w:rsid w:val="00AD5B99"/>
    <w:rsid w:val="00B74C3A"/>
    <w:rsid w:val="00CD23DC"/>
    <w:rsid w:val="00FA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1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4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1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1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4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1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1002 Баклан ИВ</cp:lastModifiedBy>
  <cp:revision>3</cp:revision>
  <dcterms:created xsi:type="dcterms:W3CDTF">2021-07-01T04:50:00Z</dcterms:created>
  <dcterms:modified xsi:type="dcterms:W3CDTF">2021-07-01T04:55:00Z</dcterms:modified>
</cp:coreProperties>
</file>