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6A" w:rsidRPr="00DE6B69" w:rsidRDefault="00FD1C6A" w:rsidP="0028784B">
      <w:pPr>
        <w:pStyle w:val="1"/>
        <w:rPr>
          <w:b/>
          <w:bCs/>
          <w:spacing w:val="60"/>
        </w:rPr>
      </w:pPr>
      <w:r w:rsidRPr="00DE6B69">
        <w:rPr>
          <w:b/>
          <w:bCs/>
          <w:spacing w:val="60"/>
        </w:rPr>
        <w:t>РОССИЙСКАЯ  ФЕДЕРАЦИЯ</w:t>
      </w:r>
    </w:p>
    <w:p w:rsidR="00FD1C6A" w:rsidRDefault="00FD1C6A" w:rsidP="002878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АМУРСКАЯ  ОБЛАСТЬ</w:t>
      </w:r>
    </w:p>
    <w:p w:rsidR="00FD1C6A" w:rsidRDefault="00FD1C6A" w:rsidP="0028784B">
      <w:pPr>
        <w:jc w:val="center"/>
        <w:rPr>
          <w:b/>
          <w:bCs/>
          <w:sz w:val="20"/>
          <w:szCs w:val="20"/>
        </w:rPr>
      </w:pPr>
    </w:p>
    <w:p w:rsidR="00FD1C6A" w:rsidRDefault="00012676" w:rsidP="0028784B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14350" cy="657225"/>
            <wp:effectExtent l="19050" t="0" r="0" b="0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2000"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6A" w:rsidRDefault="00FD1C6A" w:rsidP="0028784B">
      <w:pPr>
        <w:pStyle w:val="1"/>
        <w:rPr>
          <w:spacing w:val="60"/>
          <w:sz w:val="30"/>
          <w:szCs w:val="30"/>
        </w:rPr>
      </w:pPr>
    </w:p>
    <w:p w:rsidR="00FD1C6A" w:rsidRPr="00DE6B69" w:rsidRDefault="00FD1C6A" w:rsidP="0028784B">
      <w:pPr>
        <w:pStyle w:val="1"/>
        <w:rPr>
          <w:b/>
          <w:bCs/>
          <w:spacing w:val="60"/>
          <w:sz w:val="32"/>
          <w:szCs w:val="32"/>
        </w:rPr>
      </w:pPr>
      <w:r w:rsidRPr="00DE6B69">
        <w:rPr>
          <w:b/>
          <w:bCs/>
          <w:spacing w:val="60"/>
          <w:sz w:val="32"/>
          <w:szCs w:val="32"/>
        </w:rPr>
        <w:t>АДМИНИСТРАЦИЯ ГОРОДА ТЫНДЫ</w:t>
      </w:r>
    </w:p>
    <w:p w:rsidR="00FD1C6A" w:rsidRPr="00DE6B69" w:rsidRDefault="00FD1C6A" w:rsidP="0028784B">
      <w:pPr>
        <w:pStyle w:val="2"/>
        <w:jc w:val="center"/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</w:pPr>
      <w:r w:rsidRPr="00DE6B69"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  <w:t>РАСПОРЯЖЕНИЕ</w:t>
      </w:r>
    </w:p>
    <w:p w:rsidR="00FD1C6A" w:rsidRDefault="00FD1C6A" w:rsidP="0028784B"/>
    <w:p w:rsidR="00FD1C6A" w:rsidRPr="00144DEB" w:rsidRDefault="0000680B" w:rsidP="0028784B">
      <w:pPr>
        <w:rPr>
          <w:b/>
          <w:u w:val="single"/>
        </w:rPr>
      </w:pPr>
      <w:r>
        <w:rPr>
          <w:u w:val="single"/>
        </w:rPr>
        <w:t>01.09.2021</w:t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B33625" w:rsidRPr="00DE422F">
        <w:t xml:space="preserve">               </w:t>
      </w:r>
      <w:r w:rsidR="00DE422F" w:rsidRPr="00DE422F">
        <w:t xml:space="preserve">                     </w:t>
      </w:r>
      <w:r w:rsidR="00E36F73">
        <w:t xml:space="preserve">                       </w:t>
      </w:r>
      <w:r w:rsidR="00DE422F" w:rsidRPr="00DE422F">
        <w:t xml:space="preserve">    </w:t>
      </w:r>
      <w:r w:rsidR="00FD1C6A" w:rsidRPr="00DE422F">
        <w:t>№</w:t>
      </w:r>
      <w:r w:rsidR="000D241A" w:rsidRPr="00DE422F">
        <w:t xml:space="preserve"> </w:t>
      </w:r>
      <w:r w:rsidRPr="0000680B">
        <w:rPr>
          <w:b/>
          <w:u w:val="single"/>
        </w:rPr>
        <w:t>852</w:t>
      </w:r>
      <w:r w:rsidR="001C3AE5" w:rsidRPr="0000680B">
        <w:rPr>
          <w:b/>
          <w:u w:val="single"/>
        </w:rPr>
        <w:t>р</w:t>
      </w:r>
    </w:p>
    <w:p w:rsidR="00FD1C6A" w:rsidRPr="00F962DF" w:rsidRDefault="00FD1C6A" w:rsidP="0028784B">
      <w:pPr>
        <w:jc w:val="center"/>
        <w:rPr>
          <w:sz w:val="28"/>
          <w:szCs w:val="28"/>
        </w:rPr>
      </w:pPr>
      <w:r w:rsidRPr="00F962DF">
        <w:rPr>
          <w:sz w:val="28"/>
          <w:szCs w:val="28"/>
        </w:rPr>
        <w:t>г</w:t>
      </w:r>
      <w:proofErr w:type="gramStart"/>
      <w:r w:rsidRPr="00F962DF">
        <w:rPr>
          <w:sz w:val="28"/>
          <w:szCs w:val="28"/>
        </w:rPr>
        <w:t>.Т</w:t>
      </w:r>
      <w:proofErr w:type="gramEnd"/>
      <w:r w:rsidRPr="00F962DF">
        <w:rPr>
          <w:sz w:val="28"/>
          <w:szCs w:val="28"/>
        </w:rPr>
        <w:t>ында</w:t>
      </w:r>
    </w:p>
    <w:p w:rsidR="00FD1C6A" w:rsidRPr="00F962DF" w:rsidRDefault="00FD1C6A" w:rsidP="0028784B">
      <w:pPr>
        <w:rPr>
          <w:sz w:val="28"/>
          <w:szCs w:val="28"/>
        </w:rPr>
      </w:pPr>
    </w:p>
    <w:p w:rsidR="00FD1C6A" w:rsidRPr="00F962DF" w:rsidRDefault="00B94F47" w:rsidP="00B94F47">
      <w:pPr>
        <w:tabs>
          <w:tab w:val="left" w:pos="6260"/>
        </w:tabs>
        <w:ind w:right="5061"/>
        <w:jc w:val="both"/>
        <w:rPr>
          <w:sz w:val="28"/>
          <w:szCs w:val="28"/>
        </w:rPr>
      </w:pPr>
      <w:r w:rsidRPr="00DE422F">
        <w:rPr>
          <w:sz w:val="28"/>
          <w:szCs w:val="28"/>
        </w:rPr>
        <w:t xml:space="preserve">О проведении торгов в форме аукциона на право заключения договора аренды </w:t>
      </w:r>
      <w:r w:rsidR="00D25728">
        <w:rPr>
          <w:sz w:val="28"/>
          <w:szCs w:val="28"/>
        </w:rPr>
        <w:t xml:space="preserve">муниципального имущества </w:t>
      </w:r>
    </w:p>
    <w:p w:rsidR="00FD1C6A" w:rsidRPr="00F962DF" w:rsidRDefault="00FD1C6A" w:rsidP="0028784B">
      <w:pPr>
        <w:tabs>
          <w:tab w:val="left" w:pos="6260"/>
        </w:tabs>
        <w:ind w:right="5061"/>
        <w:jc w:val="both"/>
        <w:rPr>
          <w:sz w:val="28"/>
          <w:szCs w:val="28"/>
        </w:rPr>
      </w:pPr>
    </w:p>
    <w:p w:rsidR="00FD1C6A" w:rsidRPr="00BF7A81" w:rsidRDefault="00FD1C6A" w:rsidP="00BF7A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2DF">
        <w:rPr>
          <w:sz w:val="28"/>
          <w:szCs w:val="28"/>
        </w:rPr>
        <w:tab/>
      </w:r>
      <w:r w:rsidR="00DE422F" w:rsidRPr="0031325D">
        <w:rPr>
          <w:rStyle w:val="a5"/>
          <w:i w:val="0"/>
          <w:iCs w:val="0"/>
          <w:sz w:val="29"/>
          <w:szCs w:val="29"/>
        </w:rPr>
        <w:t xml:space="preserve">В целях эффективного использования </w:t>
      </w:r>
      <w:r w:rsidR="00D25728">
        <w:rPr>
          <w:rStyle w:val="a5"/>
          <w:i w:val="0"/>
          <w:iCs w:val="0"/>
          <w:sz w:val="29"/>
          <w:szCs w:val="29"/>
        </w:rPr>
        <w:t>муниципального имущества</w:t>
      </w:r>
      <w:r w:rsidR="00DE422F" w:rsidRPr="0031325D">
        <w:rPr>
          <w:rStyle w:val="a5"/>
          <w:i w:val="0"/>
          <w:iCs w:val="0"/>
          <w:sz w:val="29"/>
          <w:szCs w:val="29"/>
        </w:rPr>
        <w:t xml:space="preserve">, а также предотвращения коррупции в органах управления муниципальным имуществом, </w:t>
      </w:r>
      <w:r w:rsidR="00D341A3">
        <w:rPr>
          <w:rStyle w:val="a5"/>
          <w:i w:val="0"/>
          <w:iCs w:val="0"/>
          <w:sz w:val="29"/>
          <w:szCs w:val="29"/>
        </w:rPr>
        <w:t xml:space="preserve">руководствуясь </w:t>
      </w:r>
      <w:r w:rsidR="00D341A3" w:rsidRPr="00B26BD3">
        <w:rPr>
          <w:sz w:val="28"/>
          <w:szCs w:val="28"/>
        </w:rPr>
        <w:t xml:space="preserve">Федеральным Законом от 26.07.2006 №135-ФЗ </w:t>
      </w:r>
      <w:proofErr w:type="gramStart"/>
      <w:r w:rsidR="00D341A3" w:rsidRPr="00B26BD3">
        <w:rPr>
          <w:sz w:val="28"/>
          <w:szCs w:val="28"/>
        </w:rPr>
        <w:t xml:space="preserve">«О защите конкуренции», </w:t>
      </w:r>
      <w:r w:rsidR="00D341A3">
        <w:rPr>
          <w:sz w:val="28"/>
          <w:szCs w:val="28"/>
        </w:rPr>
        <w:t>п</w:t>
      </w:r>
      <w:r w:rsidR="00D341A3" w:rsidRPr="00B26BD3">
        <w:rPr>
          <w:sz w:val="28"/>
          <w:szCs w:val="28"/>
        </w:rPr>
        <w:t>риказом Федеральной антимонопольной службы от 10.02.2010 №67 «О порядке проведения аукционов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 w:rsidR="00D341A3" w:rsidRPr="00B26BD3">
        <w:rPr>
          <w:sz w:val="28"/>
          <w:szCs w:val="28"/>
        </w:rPr>
        <w:t xml:space="preserve"> аукциона»</w:t>
      </w:r>
      <w:r w:rsidR="00D341A3">
        <w:rPr>
          <w:sz w:val="28"/>
          <w:szCs w:val="28"/>
        </w:rPr>
        <w:t>,</w:t>
      </w:r>
      <w:r w:rsidR="00DE422F" w:rsidRPr="0031325D">
        <w:rPr>
          <w:rStyle w:val="a5"/>
          <w:i w:val="0"/>
          <w:iCs w:val="0"/>
          <w:sz w:val="29"/>
          <w:szCs w:val="29"/>
        </w:rPr>
        <w:t xml:space="preserve"> </w:t>
      </w:r>
      <w:r w:rsidR="00DE422F" w:rsidRPr="0031325D">
        <w:rPr>
          <w:sz w:val="29"/>
          <w:szCs w:val="29"/>
        </w:rPr>
        <w:t>нормативным правовым актом города Тынды от 15.06.2015 №28-НПА «Порядок управления и распоряжения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разграничена, на территории города Тынды», принятым решением Тындинской городской Думы № 285-Р-ТГД-</w:t>
      </w:r>
      <w:r w:rsidR="00DE422F" w:rsidRPr="0031325D">
        <w:rPr>
          <w:sz w:val="29"/>
          <w:szCs w:val="29"/>
          <w:lang w:val="en-US"/>
        </w:rPr>
        <w:t>VI</w:t>
      </w:r>
      <w:r w:rsidR="00DE422F" w:rsidRPr="0031325D">
        <w:rPr>
          <w:sz w:val="29"/>
          <w:szCs w:val="29"/>
        </w:rPr>
        <w:t xml:space="preserve"> от 09.06.2015</w:t>
      </w:r>
    </w:p>
    <w:p w:rsidR="00FD1C6A" w:rsidRPr="00132703" w:rsidRDefault="00FD1C6A" w:rsidP="0028784B">
      <w:pPr>
        <w:jc w:val="both"/>
        <w:rPr>
          <w:rStyle w:val="a5"/>
          <w:i w:val="0"/>
          <w:iCs w:val="0"/>
          <w:sz w:val="28"/>
          <w:szCs w:val="28"/>
        </w:rPr>
      </w:pPr>
    </w:p>
    <w:p w:rsidR="00FD1C6A" w:rsidRDefault="00642556" w:rsidP="00D829E4">
      <w:pPr>
        <w:numPr>
          <w:ilvl w:val="0"/>
          <w:numId w:val="2"/>
        </w:numPr>
        <w:tabs>
          <w:tab w:val="clear" w:pos="1428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муниципального имущества и земельных отношений </w:t>
      </w:r>
      <w:r w:rsidR="00FD1C6A" w:rsidRPr="00F962DF">
        <w:rPr>
          <w:sz w:val="28"/>
          <w:szCs w:val="28"/>
        </w:rPr>
        <w:t xml:space="preserve">Администрации города Тынды провести торги </w:t>
      </w:r>
      <w:r w:rsidR="00C75C65" w:rsidRPr="00F962DF">
        <w:rPr>
          <w:sz w:val="28"/>
          <w:szCs w:val="28"/>
        </w:rPr>
        <w:t>на право заключения договор</w:t>
      </w:r>
      <w:r w:rsidR="00EF31FE">
        <w:rPr>
          <w:sz w:val="28"/>
          <w:szCs w:val="28"/>
        </w:rPr>
        <w:t>а</w:t>
      </w:r>
      <w:r w:rsidR="00C75C65" w:rsidRPr="00F962DF">
        <w:rPr>
          <w:sz w:val="28"/>
          <w:szCs w:val="28"/>
        </w:rPr>
        <w:t xml:space="preserve"> аренды </w:t>
      </w:r>
      <w:r w:rsidR="00D25728">
        <w:rPr>
          <w:sz w:val="28"/>
          <w:szCs w:val="28"/>
        </w:rPr>
        <w:t>муниципального имущества</w:t>
      </w:r>
      <w:r w:rsidR="00C75C65" w:rsidRPr="00F962DF">
        <w:rPr>
          <w:sz w:val="28"/>
          <w:szCs w:val="28"/>
        </w:rPr>
        <w:t xml:space="preserve"> </w:t>
      </w:r>
      <w:r w:rsidR="00FD1C6A" w:rsidRPr="00F962DF">
        <w:rPr>
          <w:sz w:val="28"/>
          <w:szCs w:val="28"/>
        </w:rPr>
        <w:t xml:space="preserve">в форме </w:t>
      </w:r>
      <w:r w:rsidR="00FA6BC3">
        <w:rPr>
          <w:sz w:val="28"/>
          <w:szCs w:val="28"/>
        </w:rPr>
        <w:t xml:space="preserve">аукциона </w:t>
      </w:r>
      <w:r w:rsidR="00FD1C6A" w:rsidRPr="00E749EB">
        <w:rPr>
          <w:sz w:val="28"/>
          <w:szCs w:val="28"/>
        </w:rPr>
        <w:t xml:space="preserve">с </w:t>
      </w:r>
      <w:r w:rsidR="00FD1C6A" w:rsidRPr="00AC2A3D">
        <w:rPr>
          <w:sz w:val="28"/>
          <w:szCs w:val="28"/>
        </w:rPr>
        <w:t xml:space="preserve">открытой формой по составу участников </w:t>
      </w:r>
      <w:r w:rsidR="00FD1C6A">
        <w:rPr>
          <w:sz w:val="28"/>
          <w:szCs w:val="28"/>
        </w:rPr>
        <w:t>согласно приложению.</w:t>
      </w:r>
      <w:r w:rsidR="00FD1C6A" w:rsidRPr="00F962DF">
        <w:rPr>
          <w:sz w:val="28"/>
          <w:szCs w:val="28"/>
        </w:rPr>
        <w:t xml:space="preserve"> </w:t>
      </w:r>
    </w:p>
    <w:p w:rsidR="00FD1C6A" w:rsidRDefault="00FD1C6A" w:rsidP="00D829E4">
      <w:pPr>
        <w:numPr>
          <w:ilvl w:val="0"/>
          <w:numId w:val="2"/>
        </w:numPr>
        <w:tabs>
          <w:tab w:val="clear" w:pos="1428"/>
          <w:tab w:val="num" w:pos="900"/>
        </w:tabs>
        <w:ind w:left="0" w:firstLine="540"/>
        <w:jc w:val="both"/>
        <w:rPr>
          <w:sz w:val="28"/>
          <w:szCs w:val="28"/>
        </w:rPr>
      </w:pPr>
      <w:r w:rsidRPr="00132703">
        <w:rPr>
          <w:sz w:val="28"/>
          <w:szCs w:val="28"/>
        </w:rPr>
        <w:t xml:space="preserve">Установить начальную цену предмета </w:t>
      </w:r>
      <w:r w:rsidR="00FA6BC3">
        <w:rPr>
          <w:sz w:val="28"/>
          <w:szCs w:val="28"/>
        </w:rPr>
        <w:t>аукциона</w:t>
      </w:r>
      <w:r w:rsidRPr="00132703">
        <w:rPr>
          <w:sz w:val="28"/>
          <w:szCs w:val="28"/>
        </w:rPr>
        <w:t xml:space="preserve"> (начальный размер </w:t>
      </w:r>
      <w:r w:rsidR="00B94F47">
        <w:rPr>
          <w:sz w:val="28"/>
          <w:szCs w:val="28"/>
        </w:rPr>
        <w:t>ежегодной</w:t>
      </w:r>
      <w:r w:rsidRPr="00132703">
        <w:rPr>
          <w:sz w:val="28"/>
          <w:szCs w:val="28"/>
        </w:rPr>
        <w:t xml:space="preserve"> арендной платы), рассчитанную в соответствии с действующим законодательством на основании рыночной оценки.</w:t>
      </w:r>
    </w:p>
    <w:p w:rsidR="00FD1C6A" w:rsidRDefault="00FD1C6A" w:rsidP="00BF7A81">
      <w:pPr>
        <w:numPr>
          <w:ilvl w:val="0"/>
          <w:numId w:val="2"/>
        </w:numPr>
        <w:tabs>
          <w:tab w:val="clear" w:pos="1428"/>
          <w:tab w:val="num" w:pos="900"/>
          <w:tab w:val="num" w:pos="1080"/>
        </w:tabs>
        <w:ind w:left="0" w:firstLine="540"/>
        <w:jc w:val="both"/>
        <w:rPr>
          <w:sz w:val="28"/>
          <w:szCs w:val="28"/>
        </w:rPr>
      </w:pPr>
      <w:r w:rsidRPr="00D829E4">
        <w:rPr>
          <w:sz w:val="28"/>
          <w:szCs w:val="28"/>
        </w:rPr>
        <w:t xml:space="preserve">Критерием выбора победителя </w:t>
      </w:r>
      <w:r w:rsidR="00FA6BC3">
        <w:rPr>
          <w:sz w:val="28"/>
          <w:szCs w:val="28"/>
        </w:rPr>
        <w:t>аукциона</w:t>
      </w:r>
      <w:r w:rsidRPr="00D829E4">
        <w:rPr>
          <w:sz w:val="28"/>
          <w:szCs w:val="28"/>
        </w:rPr>
        <w:t xml:space="preserve"> считать наибольшую </w:t>
      </w:r>
      <w:r w:rsidR="00813AC5">
        <w:rPr>
          <w:sz w:val="28"/>
          <w:szCs w:val="28"/>
        </w:rPr>
        <w:t>месячную</w:t>
      </w:r>
      <w:r w:rsidR="00144DEB">
        <w:rPr>
          <w:sz w:val="28"/>
          <w:szCs w:val="28"/>
        </w:rPr>
        <w:t xml:space="preserve"> </w:t>
      </w:r>
      <w:r w:rsidRPr="00D829E4">
        <w:rPr>
          <w:sz w:val="28"/>
          <w:szCs w:val="28"/>
        </w:rPr>
        <w:t>арендную плату, предложенную его участниками.</w:t>
      </w:r>
    </w:p>
    <w:p w:rsidR="00FD1C6A" w:rsidRDefault="00FD1C6A" w:rsidP="00FA7497">
      <w:pPr>
        <w:numPr>
          <w:ilvl w:val="0"/>
          <w:numId w:val="2"/>
        </w:numPr>
        <w:tabs>
          <w:tab w:val="clear" w:pos="1428"/>
          <w:tab w:val="num" w:pos="900"/>
        </w:tabs>
        <w:ind w:hanging="888"/>
        <w:jc w:val="both"/>
        <w:rPr>
          <w:sz w:val="28"/>
          <w:szCs w:val="28"/>
        </w:rPr>
      </w:pPr>
      <w:r w:rsidRPr="00F962DF">
        <w:rPr>
          <w:sz w:val="28"/>
          <w:szCs w:val="28"/>
        </w:rPr>
        <w:lastRenderedPageBreak/>
        <w:t xml:space="preserve">Установить срок аренды для каждого объекта </w:t>
      </w:r>
      <w:r w:rsidR="00FA6BC3">
        <w:rPr>
          <w:sz w:val="28"/>
          <w:szCs w:val="28"/>
        </w:rPr>
        <w:t>аукциона</w:t>
      </w:r>
      <w:r w:rsidR="00EF31FE">
        <w:rPr>
          <w:sz w:val="28"/>
          <w:szCs w:val="28"/>
        </w:rPr>
        <w:t xml:space="preserve"> </w:t>
      </w:r>
      <w:r w:rsidR="00694FD2">
        <w:rPr>
          <w:sz w:val="28"/>
          <w:szCs w:val="28"/>
        </w:rPr>
        <w:t>-</w:t>
      </w:r>
      <w:r w:rsidRPr="00F962DF">
        <w:rPr>
          <w:sz w:val="28"/>
          <w:szCs w:val="28"/>
        </w:rPr>
        <w:t xml:space="preserve"> пять лет.</w:t>
      </w:r>
    </w:p>
    <w:p w:rsidR="00FD1C6A" w:rsidRPr="00FA7497" w:rsidRDefault="00642556" w:rsidP="00FA7497">
      <w:pPr>
        <w:numPr>
          <w:ilvl w:val="0"/>
          <w:numId w:val="2"/>
        </w:numPr>
        <w:tabs>
          <w:tab w:val="clear" w:pos="1428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муниципального имущества и земельных отношений</w:t>
      </w:r>
      <w:r w:rsidR="00FD1C6A" w:rsidRPr="00F962DF">
        <w:rPr>
          <w:sz w:val="28"/>
          <w:szCs w:val="28"/>
        </w:rPr>
        <w:t xml:space="preserve"> Администрации </w:t>
      </w:r>
      <w:r w:rsidR="00FD1C6A" w:rsidRPr="00FA7497">
        <w:rPr>
          <w:sz w:val="28"/>
          <w:szCs w:val="28"/>
        </w:rPr>
        <w:t xml:space="preserve">города Тынды утвердить </w:t>
      </w:r>
      <w:r w:rsidR="00FA6BC3">
        <w:rPr>
          <w:sz w:val="28"/>
          <w:szCs w:val="28"/>
        </w:rPr>
        <w:t>аукционную</w:t>
      </w:r>
      <w:r w:rsidR="00FD1C6A" w:rsidRPr="00FA7497">
        <w:rPr>
          <w:sz w:val="28"/>
          <w:szCs w:val="28"/>
        </w:rPr>
        <w:t xml:space="preserve"> документацию и разместить на официальном сайте Российской Федерации </w:t>
      </w:r>
      <w:hyperlink r:id="rId8" w:history="1"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torgi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gov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FD1C6A" w:rsidRPr="00FA7497">
        <w:rPr>
          <w:sz w:val="28"/>
          <w:szCs w:val="28"/>
        </w:rPr>
        <w:t xml:space="preserve">, на сайте Администрации города Тынды  </w:t>
      </w:r>
      <w:hyperlink r:id="rId9" w:history="1"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://</w:t>
        </w:r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gorod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tynda</w:t>
        </w:r>
        <w:r w:rsidR="00FD1C6A" w:rsidRPr="00FA7497">
          <w:rPr>
            <w:rStyle w:val="a9"/>
            <w:color w:val="auto"/>
            <w:sz w:val="28"/>
            <w:szCs w:val="28"/>
            <w:u w:val="none"/>
          </w:rPr>
          <w:t>.</w:t>
        </w:r>
        <w:r w:rsidR="00FD1C6A" w:rsidRPr="00FA7497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FD1C6A" w:rsidRPr="00FA7497">
        <w:rPr>
          <w:sz w:val="28"/>
          <w:szCs w:val="28"/>
        </w:rPr>
        <w:t>.</w:t>
      </w:r>
      <w:r w:rsidR="00AB22AE">
        <w:rPr>
          <w:sz w:val="28"/>
          <w:szCs w:val="28"/>
        </w:rPr>
        <w:t xml:space="preserve">, а так же опубликовать </w:t>
      </w:r>
      <w:r w:rsidR="00AB22AE" w:rsidRPr="00EC36F1">
        <w:rPr>
          <w:color w:val="000000"/>
          <w:sz w:val="28"/>
          <w:szCs w:val="28"/>
        </w:rPr>
        <w:t>в</w:t>
      </w:r>
      <w:r w:rsidR="00AB22AE">
        <w:rPr>
          <w:color w:val="000000"/>
          <w:sz w:val="28"/>
          <w:szCs w:val="28"/>
        </w:rPr>
        <w:t xml:space="preserve"> официальном периодическом печатном издании города Тынды</w:t>
      </w:r>
      <w:r w:rsidR="00AB22AE" w:rsidRPr="00EC36F1">
        <w:rPr>
          <w:color w:val="000000"/>
          <w:sz w:val="28"/>
          <w:szCs w:val="28"/>
        </w:rPr>
        <w:t xml:space="preserve"> газете «Авангард»</w:t>
      </w:r>
      <w:r w:rsidR="00AB22AE">
        <w:rPr>
          <w:color w:val="000000"/>
          <w:sz w:val="28"/>
          <w:szCs w:val="28"/>
        </w:rPr>
        <w:t>.</w:t>
      </w:r>
    </w:p>
    <w:p w:rsidR="00FD1C6A" w:rsidRPr="00F962DF" w:rsidRDefault="00FD1C6A" w:rsidP="00FA7497">
      <w:pPr>
        <w:numPr>
          <w:ilvl w:val="0"/>
          <w:numId w:val="2"/>
        </w:numPr>
        <w:tabs>
          <w:tab w:val="clear" w:pos="1428"/>
          <w:tab w:val="num" w:pos="900"/>
        </w:tabs>
        <w:ind w:left="0" w:firstLine="540"/>
        <w:jc w:val="both"/>
        <w:rPr>
          <w:sz w:val="28"/>
          <w:szCs w:val="28"/>
        </w:rPr>
      </w:pPr>
      <w:r w:rsidRPr="00F962DF">
        <w:rPr>
          <w:sz w:val="28"/>
          <w:szCs w:val="28"/>
        </w:rPr>
        <w:t xml:space="preserve">Контроль </w:t>
      </w:r>
      <w:r w:rsidR="00694FD2">
        <w:rPr>
          <w:sz w:val="28"/>
          <w:szCs w:val="28"/>
        </w:rPr>
        <w:t>над</w:t>
      </w:r>
      <w:r w:rsidRPr="00F962DF">
        <w:rPr>
          <w:sz w:val="28"/>
          <w:szCs w:val="28"/>
        </w:rPr>
        <w:t xml:space="preserve"> исполнением настоящего распоряжения </w:t>
      </w:r>
      <w:r w:rsidR="00DD2BDA">
        <w:rPr>
          <w:sz w:val="28"/>
          <w:szCs w:val="28"/>
        </w:rPr>
        <w:t xml:space="preserve">возложить на заместителя главы Администрации города Тынды по стратегическому планированию, экономике и финансам </w:t>
      </w:r>
      <w:r w:rsidR="00D25728">
        <w:rPr>
          <w:sz w:val="28"/>
          <w:szCs w:val="28"/>
        </w:rPr>
        <w:t>Тимощук М.А.</w:t>
      </w:r>
    </w:p>
    <w:p w:rsidR="00E46E83" w:rsidRDefault="00E46E83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FD1C6A" w:rsidRPr="00597A19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  <w:r>
        <w:rPr>
          <w:sz w:val="28"/>
          <w:szCs w:val="28"/>
        </w:rPr>
        <w:t>Мэр</w:t>
      </w:r>
      <w:r w:rsidR="00AB22AE">
        <w:rPr>
          <w:sz w:val="28"/>
          <w:szCs w:val="28"/>
        </w:rPr>
        <w:t xml:space="preserve"> города Тынды</w:t>
      </w:r>
      <w:r w:rsidR="00FD1C6A" w:rsidRPr="00597A19">
        <w:rPr>
          <w:sz w:val="28"/>
          <w:szCs w:val="28"/>
        </w:rPr>
        <w:tab/>
      </w:r>
      <w:r w:rsidR="00E46E83">
        <w:rPr>
          <w:sz w:val="28"/>
          <w:szCs w:val="28"/>
        </w:rPr>
        <w:t xml:space="preserve">                           </w:t>
      </w:r>
      <w:r w:rsidR="00642556">
        <w:rPr>
          <w:sz w:val="28"/>
          <w:szCs w:val="28"/>
        </w:rPr>
        <w:t xml:space="preserve">      </w:t>
      </w:r>
      <w:r>
        <w:rPr>
          <w:sz w:val="28"/>
          <w:szCs w:val="28"/>
        </w:rPr>
        <w:t>М.В.Михайлова</w:t>
      </w:r>
    </w:p>
    <w:p w:rsidR="00FD1C6A" w:rsidRDefault="00FD1C6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CE1443" w:rsidRDefault="00CE1443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25728" w:rsidRDefault="000D4FB4" w:rsidP="000D4FB4">
      <w:pPr>
        <w:jc w:val="right"/>
      </w:pPr>
      <w:r>
        <w:t xml:space="preserve">                                            </w:t>
      </w:r>
    </w:p>
    <w:p w:rsidR="000D4FB4" w:rsidRDefault="000D4FB4" w:rsidP="000D4FB4">
      <w:pPr>
        <w:jc w:val="right"/>
      </w:pPr>
      <w:r w:rsidRPr="00B13C6A">
        <w:lastRenderedPageBreak/>
        <w:t>Приложение №</w:t>
      </w:r>
      <w:r>
        <w:t>1</w:t>
      </w:r>
    </w:p>
    <w:p w:rsidR="000D4FB4" w:rsidRPr="000D4FB4" w:rsidRDefault="000D4FB4" w:rsidP="000D4FB4">
      <w:pPr>
        <w:jc w:val="right"/>
      </w:pPr>
      <w:r w:rsidRPr="000D4FB4">
        <w:t>к распоряжению Администрации   г</w:t>
      </w:r>
      <w:proofErr w:type="gramStart"/>
      <w:r w:rsidRPr="000D4FB4">
        <w:t>.Т</w:t>
      </w:r>
      <w:proofErr w:type="gramEnd"/>
      <w:r w:rsidRPr="000D4FB4">
        <w:t>ынды</w:t>
      </w:r>
    </w:p>
    <w:p w:rsidR="000D4FB4" w:rsidRPr="0000680B" w:rsidRDefault="00246EC5" w:rsidP="000D4FB4">
      <w:pPr>
        <w:jc w:val="right"/>
        <w:rPr>
          <w:u w:val="single"/>
        </w:rPr>
      </w:pPr>
      <w:r>
        <w:t xml:space="preserve">от  </w:t>
      </w:r>
      <w:bookmarkStart w:id="0" w:name="_GoBack"/>
      <w:r w:rsidR="0000680B" w:rsidRPr="0000680B">
        <w:rPr>
          <w:u w:val="single"/>
        </w:rPr>
        <w:t>01.09.2021</w:t>
      </w:r>
      <w:bookmarkEnd w:id="0"/>
      <w:r w:rsidR="000D4FB4" w:rsidRPr="000D4FB4">
        <w:t xml:space="preserve"> № </w:t>
      </w:r>
      <w:r w:rsidR="0000680B" w:rsidRPr="0000680B">
        <w:rPr>
          <w:u w:val="single"/>
        </w:rPr>
        <w:t>852р</w:t>
      </w:r>
    </w:p>
    <w:p w:rsidR="000D4FB4" w:rsidRDefault="000D4FB4" w:rsidP="000D4FB4">
      <w:pPr>
        <w:pStyle w:val="a3"/>
        <w:tabs>
          <w:tab w:val="left" w:pos="5400"/>
          <w:tab w:val="right" w:pos="6660"/>
        </w:tabs>
        <w:spacing w:after="0"/>
        <w:ind w:left="0" w:right="-82"/>
        <w:jc w:val="right"/>
        <w:rPr>
          <w:sz w:val="28"/>
          <w:szCs w:val="28"/>
        </w:rPr>
      </w:pPr>
    </w:p>
    <w:p w:rsidR="00786AEB" w:rsidRPr="00B13C6A" w:rsidRDefault="00786AEB" w:rsidP="00786AEB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</w:p>
    <w:p w:rsidR="00246EC5" w:rsidRPr="00246EC5" w:rsidRDefault="00246EC5" w:rsidP="00246EC5">
      <w:pPr>
        <w:shd w:val="clear" w:color="auto" w:fill="FFFFFF"/>
        <w:tabs>
          <w:tab w:val="left" w:pos="6250"/>
          <w:tab w:val="left" w:pos="8779"/>
        </w:tabs>
        <w:spacing w:line="200" w:lineRule="atLeast"/>
        <w:jc w:val="both"/>
        <w:rPr>
          <w:b/>
        </w:rPr>
      </w:pPr>
      <w:r w:rsidRPr="00246EC5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744FB" w:rsidRDefault="00670C30" w:rsidP="00A744FB">
      <w:pPr>
        <w:ind w:firstLine="708"/>
        <w:jc w:val="both"/>
      </w:pPr>
      <w:r w:rsidRPr="00A744FB">
        <w:t xml:space="preserve">Продажа права заключения договора аренды </w:t>
      </w:r>
      <w:r w:rsidR="00A744FB" w:rsidRPr="00A744FB">
        <w:t>муниципального имущества, находящегося в казне муниципального образования город Тында.</w:t>
      </w:r>
    </w:p>
    <w:p w:rsidR="006F6A2D" w:rsidRDefault="006F6A2D" w:rsidP="00A744FB">
      <w:pPr>
        <w:ind w:firstLine="708"/>
        <w:jc w:val="both"/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230"/>
        <w:gridCol w:w="2588"/>
        <w:gridCol w:w="2221"/>
        <w:gridCol w:w="2075"/>
      </w:tblGrid>
      <w:tr w:rsidR="006F6A2D" w:rsidRPr="006F6A2D" w:rsidTr="0012395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2D" w:rsidRPr="006F6A2D" w:rsidRDefault="006F6A2D" w:rsidP="0012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>Номер лота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2D" w:rsidRPr="006F6A2D" w:rsidRDefault="006F6A2D" w:rsidP="0012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>Место расположения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2D" w:rsidRPr="006F6A2D" w:rsidRDefault="006F6A2D" w:rsidP="0012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>Описание и технические характеристики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2D" w:rsidRPr="006F6A2D" w:rsidRDefault="006F6A2D" w:rsidP="0012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>Целевое назначение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2D" w:rsidRPr="006F6A2D" w:rsidRDefault="006F6A2D" w:rsidP="0012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>Требования к техническому состоянию муниципального имущества, права на которое передаются по договору, которым это имущество должно соответствовать на момент окончания срока договора</w:t>
            </w:r>
          </w:p>
        </w:tc>
      </w:tr>
      <w:tr w:rsidR="006F6A2D" w:rsidRPr="006F6A2D" w:rsidTr="0012395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6F6A2D" w:rsidRDefault="006F6A2D" w:rsidP="0012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6F6A2D" w:rsidRDefault="006F6A2D" w:rsidP="00123958">
            <w:pPr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>Амурская область, г. Тында, ул. Красная Пресня, д.43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6F6A2D" w:rsidRDefault="006F6A2D" w:rsidP="00123958">
            <w:pPr>
              <w:pStyle w:val="aa"/>
              <w:ind w:left="0" w:firstLine="0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 xml:space="preserve">Встроенное нежилое помещение №2, 5, 6, 12 с кадастровым номером 28:06:011404:2547, общей площадью 40,5 </w:t>
            </w:r>
            <w:proofErr w:type="spellStart"/>
            <w:r w:rsidRPr="006F6A2D">
              <w:rPr>
                <w:sz w:val="20"/>
                <w:szCs w:val="20"/>
              </w:rPr>
              <w:t>кв.м</w:t>
            </w:r>
            <w:proofErr w:type="spellEnd"/>
            <w:proofErr w:type="gramStart"/>
            <w:r w:rsidRPr="006F6A2D">
              <w:rPr>
                <w:sz w:val="20"/>
                <w:szCs w:val="20"/>
              </w:rPr>
              <w:t>..</w:t>
            </w:r>
            <w:proofErr w:type="gramEnd"/>
          </w:p>
          <w:p w:rsidR="006F6A2D" w:rsidRPr="006F6A2D" w:rsidRDefault="006F6A2D" w:rsidP="00123958">
            <w:pPr>
              <w:pStyle w:val="aa"/>
              <w:ind w:left="0" w:firstLine="0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>Год ввода в эксплуатацию – 1986.</w:t>
            </w:r>
          </w:p>
          <w:p w:rsidR="006F6A2D" w:rsidRPr="006F6A2D" w:rsidRDefault="006F6A2D" w:rsidP="00123958">
            <w:pPr>
              <w:pStyle w:val="aa"/>
              <w:ind w:left="0" w:firstLine="0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 xml:space="preserve">На поэтажном плане, расположено на 1 этаже здания. </w:t>
            </w:r>
          </w:p>
          <w:p w:rsidR="006F6A2D" w:rsidRPr="006F6A2D" w:rsidRDefault="006F6A2D" w:rsidP="00123958">
            <w:pPr>
              <w:pStyle w:val="aa"/>
              <w:ind w:left="0" w:firstLine="0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 xml:space="preserve">Фундамент – монолит железобетонный, стены из </w:t>
            </w:r>
            <w:proofErr w:type="spellStart"/>
            <w:proofErr w:type="gramStart"/>
            <w:r w:rsidRPr="006F6A2D">
              <w:rPr>
                <w:sz w:val="20"/>
                <w:szCs w:val="20"/>
              </w:rPr>
              <w:t>керамзито</w:t>
            </w:r>
            <w:proofErr w:type="spellEnd"/>
            <w:r w:rsidRPr="006F6A2D">
              <w:rPr>
                <w:sz w:val="20"/>
                <w:szCs w:val="20"/>
              </w:rPr>
              <w:t>-бетонных</w:t>
            </w:r>
            <w:proofErr w:type="gramEnd"/>
            <w:r w:rsidRPr="006F6A2D">
              <w:rPr>
                <w:sz w:val="20"/>
                <w:szCs w:val="20"/>
              </w:rPr>
              <w:t xml:space="preserve"> панелей облицованных керамической плиткой, крыша – плоская (совмещенная мягкая кровля), пол - линолеум на войлочной основе, стены – штукатурка и известковая побелка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6F6A2D" w:rsidRDefault="006F6A2D" w:rsidP="00123958">
            <w:pPr>
              <w:pStyle w:val="ab"/>
            </w:pPr>
            <w:r w:rsidRPr="006F6A2D">
              <w:t>Размещение офисных и/или складских помещений, оказание фото-услуг, социально-бытовых услуг, торговля, кроме фармацевтической деятельности и/или деятельности, связанной с обращением опасными веществами или отходами.</w:t>
            </w:r>
          </w:p>
          <w:p w:rsidR="006F6A2D" w:rsidRPr="006F6A2D" w:rsidRDefault="006F6A2D" w:rsidP="0012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6F6A2D" w:rsidRDefault="006F6A2D" w:rsidP="0012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 xml:space="preserve">Техническое состояние – удовлетворительное </w:t>
            </w:r>
          </w:p>
        </w:tc>
      </w:tr>
      <w:tr w:rsidR="006F6A2D" w:rsidRPr="006F6A2D" w:rsidTr="0012395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6F6A2D" w:rsidRDefault="006F6A2D" w:rsidP="0012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6F6A2D" w:rsidRDefault="006F6A2D" w:rsidP="00123958">
            <w:pPr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>Амурская область, г. Тында, ул. Фестивальная, д.13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6F6A2D" w:rsidRDefault="006F6A2D" w:rsidP="00123958">
            <w:pPr>
              <w:pStyle w:val="aa"/>
              <w:ind w:left="0" w:firstLine="0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 xml:space="preserve">Нежилое помещение №19-28, 31-34, 95-103  с  кадастровым номером 28:06:011202:3028, общей площадью 428 </w:t>
            </w:r>
            <w:proofErr w:type="spellStart"/>
            <w:r w:rsidRPr="006F6A2D">
              <w:rPr>
                <w:sz w:val="20"/>
                <w:szCs w:val="20"/>
              </w:rPr>
              <w:t>кв.м</w:t>
            </w:r>
            <w:proofErr w:type="spellEnd"/>
            <w:proofErr w:type="gramStart"/>
            <w:r w:rsidRPr="006F6A2D">
              <w:rPr>
                <w:sz w:val="20"/>
                <w:szCs w:val="20"/>
              </w:rPr>
              <w:t>..</w:t>
            </w:r>
            <w:proofErr w:type="gramEnd"/>
          </w:p>
          <w:p w:rsidR="006F6A2D" w:rsidRPr="006F6A2D" w:rsidRDefault="006F6A2D" w:rsidP="00123958">
            <w:pPr>
              <w:pStyle w:val="aa"/>
              <w:ind w:left="0" w:firstLine="0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 xml:space="preserve">На поэтажном плане, расположено на 1 этаже здания. </w:t>
            </w:r>
          </w:p>
          <w:p w:rsidR="006F6A2D" w:rsidRPr="006F6A2D" w:rsidRDefault="006F6A2D" w:rsidP="00123958">
            <w:pPr>
              <w:pStyle w:val="aa"/>
              <w:ind w:left="0" w:firstLine="0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>Год ввода в эксплуатацию – 1978.</w:t>
            </w:r>
          </w:p>
          <w:p w:rsidR="006F6A2D" w:rsidRPr="006F6A2D" w:rsidRDefault="006F6A2D" w:rsidP="00123958">
            <w:pPr>
              <w:pStyle w:val="aa"/>
              <w:ind w:left="0" w:firstLine="0"/>
              <w:rPr>
                <w:sz w:val="20"/>
                <w:szCs w:val="20"/>
              </w:rPr>
            </w:pPr>
            <w:proofErr w:type="gramStart"/>
            <w:r w:rsidRPr="006F6A2D">
              <w:rPr>
                <w:sz w:val="20"/>
                <w:szCs w:val="20"/>
              </w:rPr>
              <w:t>Фундамент – железобетонный, стены – кирпич, крыша – плоская (покрытие рулонное), потолок – побелка, стены – штукатурка и окраска.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6F6A2D" w:rsidRDefault="006F6A2D" w:rsidP="00123958">
            <w:pPr>
              <w:pStyle w:val="ab"/>
            </w:pPr>
            <w:r w:rsidRPr="006F6A2D">
              <w:t>Размещение офисных и/или складских помещений, оказание фото-услуг, социально-бытовых услуг, торговля, кроме фармацевтической деятельности и/или деятельности, связанной с обращением опасными веществами или отходами.</w:t>
            </w:r>
          </w:p>
          <w:p w:rsidR="006F6A2D" w:rsidRPr="006F6A2D" w:rsidRDefault="006F6A2D" w:rsidP="0012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6F6A2D" w:rsidRDefault="006F6A2D" w:rsidP="0012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 xml:space="preserve">Техническое состояние – удовлетворительное </w:t>
            </w:r>
          </w:p>
        </w:tc>
      </w:tr>
      <w:tr w:rsidR="006F6A2D" w:rsidRPr="006F6A2D" w:rsidTr="0012395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6F6A2D" w:rsidRDefault="006F6A2D" w:rsidP="0012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6F6A2D" w:rsidRDefault="006F6A2D" w:rsidP="00123958">
            <w:pPr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>Амурская область, г. Тында, ул. Красная Пресня, д.14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6F6A2D" w:rsidRDefault="006F6A2D" w:rsidP="00123958">
            <w:pPr>
              <w:pStyle w:val="aa"/>
              <w:ind w:left="0" w:firstLine="0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 xml:space="preserve">Нежилое помещение с кадастровым номером 28:06:011301:806, общей </w:t>
            </w:r>
            <w:r w:rsidRPr="006F6A2D">
              <w:rPr>
                <w:sz w:val="20"/>
                <w:szCs w:val="20"/>
              </w:rPr>
              <w:lastRenderedPageBreak/>
              <w:t xml:space="preserve">площадью 87,7 </w:t>
            </w:r>
            <w:proofErr w:type="spellStart"/>
            <w:r w:rsidRPr="006F6A2D">
              <w:rPr>
                <w:sz w:val="20"/>
                <w:szCs w:val="20"/>
              </w:rPr>
              <w:t>кв.м</w:t>
            </w:r>
            <w:proofErr w:type="spellEnd"/>
            <w:proofErr w:type="gramStart"/>
            <w:r w:rsidRPr="006F6A2D">
              <w:rPr>
                <w:sz w:val="20"/>
                <w:szCs w:val="20"/>
              </w:rPr>
              <w:t>..</w:t>
            </w:r>
            <w:proofErr w:type="gramEnd"/>
          </w:p>
          <w:p w:rsidR="006F6A2D" w:rsidRPr="006F6A2D" w:rsidRDefault="006F6A2D" w:rsidP="00123958">
            <w:pPr>
              <w:pStyle w:val="aa"/>
              <w:ind w:left="0" w:firstLine="0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>Год ввода в эксплуатацию – 1986.</w:t>
            </w:r>
          </w:p>
          <w:p w:rsidR="006F6A2D" w:rsidRPr="006F6A2D" w:rsidRDefault="006F6A2D" w:rsidP="00123958">
            <w:pPr>
              <w:pStyle w:val="aa"/>
              <w:ind w:left="0" w:firstLine="0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t xml:space="preserve">На поэтажном плане, расположено на 1 этаже здания. </w:t>
            </w:r>
          </w:p>
          <w:p w:rsidR="006F6A2D" w:rsidRPr="006F6A2D" w:rsidRDefault="006F6A2D" w:rsidP="00123958">
            <w:pPr>
              <w:pStyle w:val="aa"/>
              <w:ind w:left="0" w:firstLine="0"/>
              <w:rPr>
                <w:sz w:val="20"/>
                <w:szCs w:val="20"/>
              </w:rPr>
            </w:pPr>
            <w:proofErr w:type="gramStart"/>
            <w:r w:rsidRPr="006F6A2D">
              <w:rPr>
                <w:sz w:val="20"/>
                <w:szCs w:val="20"/>
              </w:rPr>
              <w:t>Фундамент – железобетонный, стены – кирпич, крыша – плоская (покрытие рулонное), потолок – штукатурка и известковая побелка, стены – окраска.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6F6A2D" w:rsidRDefault="006F6A2D" w:rsidP="00123958">
            <w:pPr>
              <w:pStyle w:val="ab"/>
            </w:pPr>
            <w:r w:rsidRPr="006F6A2D">
              <w:lastRenderedPageBreak/>
              <w:t xml:space="preserve">Размещение офисных и/или складских помещений, оказание </w:t>
            </w:r>
            <w:r w:rsidRPr="006F6A2D">
              <w:lastRenderedPageBreak/>
              <w:t>фото-услуг, социально-бытовых услуг, торговля, кроме фармацевтической деятельности и/или деятельности, связанной с обращением опасными веществами или отходами.</w:t>
            </w:r>
          </w:p>
          <w:p w:rsidR="006F6A2D" w:rsidRPr="006F6A2D" w:rsidRDefault="006F6A2D" w:rsidP="0012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6F6A2D" w:rsidRDefault="006F6A2D" w:rsidP="0012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A2D">
              <w:rPr>
                <w:sz w:val="20"/>
                <w:szCs w:val="20"/>
              </w:rPr>
              <w:lastRenderedPageBreak/>
              <w:t xml:space="preserve">Техническое состояние – удовлетворительное </w:t>
            </w:r>
          </w:p>
        </w:tc>
      </w:tr>
    </w:tbl>
    <w:p w:rsidR="006F6A2D" w:rsidRDefault="006F6A2D" w:rsidP="00A744FB">
      <w:pPr>
        <w:ind w:firstLine="708"/>
        <w:jc w:val="both"/>
      </w:pPr>
    </w:p>
    <w:p w:rsidR="006F6A2D" w:rsidRPr="00A744FB" w:rsidRDefault="006F6A2D" w:rsidP="00A744FB">
      <w:pPr>
        <w:ind w:firstLine="708"/>
        <w:jc w:val="both"/>
      </w:pPr>
    </w:p>
    <w:p w:rsidR="00A744FB" w:rsidRDefault="00A744FB" w:rsidP="00A744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744FB">
        <w:rPr>
          <w:rFonts w:ascii="Times New Roman CYR" w:hAnsi="Times New Roman CYR" w:cs="Times New Roman CYR"/>
        </w:rPr>
        <w:t>Форма, сроки и порядок оплаты по договору, порядок пересмотра цены договора в сторону увеличения (цена заключенного договора не может быть пересмотрена сторонами в сторону уменьшения): в соответствии с проекто</w:t>
      </w:r>
      <w:r w:rsidR="00144DEB">
        <w:rPr>
          <w:rFonts w:ascii="Times New Roman CYR" w:hAnsi="Times New Roman CYR" w:cs="Times New Roman CYR"/>
        </w:rPr>
        <w:t>м договора аренды</w:t>
      </w:r>
    </w:p>
    <w:p w:rsidR="00144DEB" w:rsidRDefault="00144DEB" w:rsidP="00A744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898"/>
        <w:gridCol w:w="2977"/>
        <w:gridCol w:w="2160"/>
      </w:tblGrid>
      <w:tr w:rsidR="006F6A2D" w:rsidRPr="00D5050F" w:rsidTr="0012395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2D" w:rsidRPr="00D5050F" w:rsidRDefault="006F6A2D" w:rsidP="001239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050F">
              <w:rPr>
                <w:rFonts w:ascii="Times New Roman CYR" w:hAnsi="Times New Roman CYR" w:cs="Times New Roman CYR"/>
                <w:sz w:val="20"/>
                <w:szCs w:val="20"/>
              </w:rPr>
              <w:t>Номер лота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2D" w:rsidRPr="00D5050F" w:rsidRDefault="006F6A2D" w:rsidP="001239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050F">
              <w:rPr>
                <w:sz w:val="20"/>
                <w:szCs w:val="20"/>
              </w:rPr>
              <w:t>Начальная (минимальная) цена договора в размере платежа за право пользования имуществом в год,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2D" w:rsidRPr="00D5050F" w:rsidRDefault="006F6A2D" w:rsidP="001239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050F">
              <w:rPr>
                <w:rFonts w:ascii="Times New Roman CYR" w:hAnsi="Times New Roman CYR" w:cs="Times New Roman CYR"/>
                <w:sz w:val="20"/>
                <w:szCs w:val="20"/>
              </w:rPr>
              <w:t>Величина повышения начальной цены договора (шаг аукциона), 5%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2D" w:rsidRPr="00D5050F" w:rsidRDefault="006F6A2D" w:rsidP="001239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050F">
              <w:rPr>
                <w:rFonts w:ascii="Times New Roman CYR" w:hAnsi="Times New Roman CYR" w:cs="Times New Roman CYR"/>
                <w:sz w:val="20"/>
                <w:szCs w:val="20"/>
              </w:rPr>
              <w:t>Срок действия договора</w:t>
            </w:r>
          </w:p>
        </w:tc>
      </w:tr>
      <w:tr w:rsidR="006F6A2D" w:rsidRPr="00D5050F" w:rsidTr="0012395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2D" w:rsidRPr="00D5050F" w:rsidRDefault="006F6A2D" w:rsidP="0012395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050F">
              <w:rPr>
                <w:rFonts w:ascii="Times New Roman CYR" w:hAnsi="Times New Roman CYR" w:cs="Times New Roman CYR"/>
                <w:sz w:val="20"/>
                <w:szCs w:val="20"/>
              </w:rPr>
              <w:t>Лот 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2D" w:rsidRPr="00D5050F" w:rsidRDefault="006F6A2D" w:rsidP="0012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50F">
              <w:rPr>
                <w:sz w:val="20"/>
                <w:szCs w:val="20"/>
              </w:rPr>
              <w:t>193 646,76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2D" w:rsidRPr="00D5050F" w:rsidRDefault="006F6A2D" w:rsidP="0012395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050F">
              <w:rPr>
                <w:rFonts w:ascii="Times New Roman CYR" w:hAnsi="Times New Roman CYR" w:cs="Times New Roman CYR"/>
                <w:sz w:val="20"/>
                <w:szCs w:val="20"/>
              </w:rPr>
              <w:t>9 682,34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2D" w:rsidRPr="00D5050F" w:rsidRDefault="006F6A2D" w:rsidP="00123958">
            <w:pPr>
              <w:jc w:val="center"/>
              <w:rPr>
                <w:sz w:val="20"/>
                <w:szCs w:val="20"/>
              </w:rPr>
            </w:pPr>
            <w:r w:rsidRPr="00D5050F">
              <w:rPr>
                <w:rFonts w:ascii="Times New Roman CYR" w:hAnsi="Times New Roman CYR" w:cs="Times New Roman CYR"/>
                <w:sz w:val="20"/>
                <w:szCs w:val="20"/>
              </w:rPr>
              <w:t>5 лет</w:t>
            </w:r>
          </w:p>
        </w:tc>
      </w:tr>
      <w:tr w:rsidR="006F6A2D" w:rsidRPr="00D5050F" w:rsidTr="0012395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D5050F" w:rsidRDefault="006F6A2D" w:rsidP="0012395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050F">
              <w:rPr>
                <w:rFonts w:ascii="Times New Roman CYR" w:hAnsi="Times New Roman CYR" w:cs="Times New Roman CYR"/>
                <w:sz w:val="20"/>
                <w:szCs w:val="20"/>
              </w:rPr>
              <w:t>Лот 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D5050F" w:rsidRDefault="006F6A2D" w:rsidP="0012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50F">
              <w:rPr>
                <w:sz w:val="20"/>
                <w:szCs w:val="20"/>
              </w:rPr>
              <w:t xml:space="preserve">1 </w:t>
            </w:r>
            <w:r>
              <w:t>17</w:t>
            </w:r>
            <w:r w:rsidRPr="00D5050F">
              <w:rPr>
                <w:sz w:val="20"/>
                <w:szCs w:val="20"/>
              </w:rPr>
              <w:t>6</w:t>
            </w:r>
            <w:r>
              <w:t> </w:t>
            </w:r>
            <w:r w:rsidRPr="00D5050F">
              <w:rPr>
                <w:sz w:val="20"/>
                <w:szCs w:val="20"/>
              </w:rPr>
              <w:t>144</w:t>
            </w:r>
            <w: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D5050F" w:rsidRDefault="006F6A2D" w:rsidP="0012395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050F">
              <w:rPr>
                <w:rFonts w:ascii="Times New Roman CYR" w:hAnsi="Times New Roman CYR" w:cs="Times New Roman CYR"/>
                <w:sz w:val="20"/>
                <w:szCs w:val="20"/>
              </w:rPr>
              <w:t>58 807,20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D5050F" w:rsidRDefault="006F6A2D" w:rsidP="0012395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050F">
              <w:rPr>
                <w:rFonts w:ascii="Times New Roman CYR" w:hAnsi="Times New Roman CYR" w:cs="Times New Roman CYR"/>
                <w:sz w:val="20"/>
                <w:szCs w:val="20"/>
              </w:rPr>
              <w:t>5 лет</w:t>
            </w:r>
          </w:p>
        </w:tc>
      </w:tr>
      <w:tr w:rsidR="006F6A2D" w:rsidRPr="00D5050F" w:rsidTr="0012395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D5050F" w:rsidRDefault="006F6A2D" w:rsidP="0012395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050F">
              <w:rPr>
                <w:rFonts w:ascii="Times New Roman CYR" w:hAnsi="Times New Roman CYR" w:cs="Times New Roman CYR"/>
                <w:sz w:val="20"/>
                <w:szCs w:val="20"/>
              </w:rPr>
              <w:t>Лот3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D5050F" w:rsidRDefault="006F6A2D" w:rsidP="0012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50F">
              <w:rPr>
                <w:sz w:val="20"/>
                <w:szCs w:val="20"/>
              </w:rPr>
              <w:t>236 790,00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D5050F" w:rsidRDefault="006F6A2D" w:rsidP="0012395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050F">
              <w:rPr>
                <w:rFonts w:ascii="Times New Roman CYR" w:hAnsi="Times New Roman CYR" w:cs="Times New Roman CYR"/>
                <w:sz w:val="20"/>
                <w:szCs w:val="20"/>
              </w:rPr>
              <w:t>11 839,50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D" w:rsidRPr="00D5050F" w:rsidRDefault="006F6A2D" w:rsidP="0012395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050F">
              <w:rPr>
                <w:rFonts w:ascii="Times New Roman CYR" w:hAnsi="Times New Roman CYR" w:cs="Times New Roman CYR"/>
                <w:sz w:val="20"/>
                <w:szCs w:val="20"/>
              </w:rPr>
              <w:t>5 лет</w:t>
            </w:r>
          </w:p>
        </w:tc>
      </w:tr>
    </w:tbl>
    <w:p w:rsidR="006F6A2D" w:rsidRDefault="006F6A2D" w:rsidP="00A744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6F6A2D" w:rsidRPr="00A744FB" w:rsidRDefault="006F6A2D" w:rsidP="00A744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744FB" w:rsidRPr="00A744FB" w:rsidRDefault="00A744FB" w:rsidP="00A744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363C9" w:rsidRPr="00A744FB" w:rsidRDefault="00A363C9" w:rsidP="00A744FB">
      <w:pPr>
        <w:shd w:val="clear" w:color="auto" w:fill="FFFFFF"/>
        <w:tabs>
          <w:tab w:val="left" w:pos="6250"/>
          <w:tab w:val="left" w:pos="8779"/>
        </w:tabs>
        <w:spacing w:line="200" w:lineRule="atLeast"/>
        <w:jc w:val="both"/>
        <w:rPr>
          <w:color w:val="FF0000"/>
        </w:rPr>
      </w:pPr>
    </w:p>
    <w:sectPr w:rsidR="00A363C9" w:rsidRPr="00A744FB" w:rsidSect="00323EC7"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03F3"/>
    <w:multiLevelType w:val="hybridMultilevel"/>
    <w:tmpl w:val="4DBEE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34382A"/>
    <w:multiLevelType w:val="hybridMultilevel"/>
    <w:tmpl w:val="E69EDC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47F0A9D"/>
    <w:multiLevelType w:val="multilevel"/>
    <w:tmpl w:val="C1184082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8784B"/>
    <w:rsid w:val="000067F9"/>
    <w:rsid w:val="0000680B"/>
    <w:rsid w:val="0001099D"/>
    <w:rsid w:val="00012676"/>
    <w:rsid w:val="00015753"/>
    <w:rsid w:val="000176D5"/>
    <w:rsid w:val="00017A82"/>
    <w:rsid w:val="00035562"/>
    <w:rsid w:val="00041A82"/>
    <w:rsid w:val="00056AE1"/>
    <w:rsid w:val="00075534"/>
    <w:rsid w:val="00080F09"/>
    <w:rsid w:val="00092DC5"/>
    <w:rsid w:val="00094601"/>
    <w:rsid w:val="000A317F"/>
    <w:rsid w:val="000A3D79"/>
    <w:rsid w:val="000B47F1"/>
    <w:rsid w:val="000B5A6A"/>
    <w:rsid w:val="000D241A"/>
    <w:rsid w:val="000D3EA9"/>
    <w:rsid w:val="000D4FB4"/>
    <w:rsid w:val="000D5D4F"/>
    <w:rsid w:val="000E4523"/>
    <w:rsid w:val="0010032B"/>
    <w:rsid w:val="00100BE0"/>
    <w:rsid w:val="001035F2"/>
    <w:rsid w:val="00114D42"/>
    <w:rsid w:val="0011798C"/>
    <w:rsid w:val="001247BD"/>
    <w:rsid w:val="00125CC4"/>
    <w:rsid w:val="00132703"/>
    <w:rsid w:val="00144DEB"/>
    <w:rsid w:val="00161F7F"/>
    <w:rsid w:val="00166663"/>
    <w:rsid w:val="001707F7"/>
    <w:rsid w:val="00177AF0"/>
    <w:rsid w:val="00182F2C"/>
    <w:rsid w:val="00194039"/>
    <w:rsid w:val="0019495A"/>
    <w:rsid w:val="001A0A73"/>
    <w:rsid w:val="001A6399"/>
    <w:rsid w:val="001B1492"/>
    <w:rsid w:val="001B4A44"/>
    <w:rsid w:val="001B5EE0"/>
    <w:rsid w:val="001C3AE5"/>
    <w:rsid w:val="001F5E1A"/>
    <w:rsid w:val="00207AF4"/>
    <w:rsid w:val="00220EE5"/>
    <w:rsid w:val="00224383"/>
    <w:rsid w:val="00234715"/>
    <w:rsid w:val="00246EC5"/>
    <w:rsid w:val="0025402C"/>
    <w:rsid w:val="0028044C"/>
    <w:rsid w:val="0028784B"/>
    <w:rsid w:val="002900E0"/>
    <w:rsid w:val="002902CF"/>
    <w:rsid w:val="002972E8"/>
    <w:rsid w:val="002B083A"/>
    <w:rsid w:val="002E2163"/>
    <w:rsid w:val="002F61D9"/>
    <w:rsid w:val="00306355"/>
    <w:rsid w:val="00307C51"/>
    <w:rsid w:val="00323EC7"/>
    <w:rsid w:val="003318E3"/>
    <w:rsid w:val="003354D0"/>
    <w:rsid w:val="00347174"/>
    <w:rsid w:val="003575F0"/>
    <w:rsid w:val="003674FF"/>
    <w:rsid w:val="00374963"/>
    <w:rsid w:val="00377F0E"/>
    <w:rsid w:val="003837A5"/>
    <w:rsid w:val="003862F2"/>
    <w:rsid w:val="003915D3"/>
    <w:rsid w:val="00395190"/>
    <w:rsid w:val="0039642F"/>
    <w:rsid w:val="00396E07"/>
    <w:rsid w:val="003A14CB"/>
    <w:rsid w:val="003A5351"/>
    <w:rsid w:val="003A5806"/>
    <w:rsid w:val="003B7716"/>
    <w:rsid w:val="003C39E6"/>
    <w:rsid w:val="003C657C"/>
    <w:rsid w:val="003D2F21"/>
    <w:rsid w:val="003E5557"/>
    <w:rsid w:val="003E6CD1"/>
    <w:rsid w:val="00403EA7"/>
    <w:rsid w:val="0042276F"/>
    <w:rsid w:val="0042776F"/>
    <w:rsid w:val="004320CA"/>
    <w:rsid w:val="004363C7"/>
    <w:rsid w:val="00437D13"/>
    <w:rsid w:val="004417BF"/>
    <w:rsid w:val="00442FF6"/>
    <w:rsid w:val="00454CD5"/>
    <w:rsid w:val="00460ACC"/>
    <w:rsid w:val="00470E21"/>
    <w:rsid w:val="00480957"/>
    <w:rsid w:val="00494DB6"/>
    <w:rsid w:val="004971D3"/>
    <w:rsid w:val="004B1595"/>
    <w:rsid w:val="004B434A"/>
    <w:rsid w:val="004C38A6"/>
    <w:rsid w:val="004C546C"/>
    <w:rsid w:val="004D0EFF"/>
    <w:rsid w:val="004D1EDE"/>
    <w:rsid w:val="004F4AFA"/>
    <w:rsid w:val="00502E08"/>
    <w:rsid w:val="00514FDB"/>
    <w:rsid w:val="00521A1D"/>
    <w:rsid w:val="005258D6"/>
    <w:rsid w:val="0053180E"/>
    <w:rsid w:val="00532619"/>
    <w:rsid w:val="00543091"/>
    <w:rsid w:val="005512C4"/>
    <w:rsid w:val="005753FE"/>
    <w:rsid w:val="005867A3"/>
    <w:rsid w:val="00592A0B"/>
    <w:rsid w:val="00593461"/>
    <w:rsid w:val="00597A19"/>
    <w:rsid w:val="005A1C2B"/>
    <w:rsid w:val="005A31AE"/>
    <w:rsid w:val="005C209D"/>
    <w:rsid w:val="005E26E9"/>
    <w:rsid w:val="005F1920"/>
    <w:rsid w:val="005F2A5F"/>
    <w:rsid w:val="005F7D8C"/>
    <w:rsid w:val="00613EA0"/>
    <w:rsid w:val="00616BFD"/>
    <w:rsid w:val="00620B99"/>
    <w:rsid w:val="0062547C"/>
    <w:rsid w:val="00626E67"/>
    <w:rsid w:val="00642556"/>
    <w:rsid w:val="00670340"/>
    <w:rsid w:val="00670C30"/>
    <w:rsid w:val="00672139"/>
    <w:rsid w:val="006756C4"/>
    <w:rsid w:val="00694FD2"/>
    <w:rsid w:val="0069756E"/>
    <w:rsid w:val="006B73F2"/>
    <w:rsid w:val="006E0047"/>
    <w:rsid w:val="006F194F"/>
    <w:rsid w:val="006F1A6E"/>
    <w:rsid w:val="006F6659"/>
    <w:rsid w:val="006F6A2D"/>
    <w:rsid w:val="00703B72"/>
    <w:rsid w:val="007069BC"/>
    <w:rsid w:val="00717228"/>
    <w:rsid w:val="00724997"/>
    <w:rsid w:val="00726060"/>
    <w:rsid w:val="0073044A"/>
    <w:rsid w:val="00734F7B"/>
    <w:rsid w:val="00736AD8"/>
    <w:rsid w:val="00737965"/>
    <w:rsid w:val="00745A94"/>
    <w:rsid w:val="00745F0C"/>
    <w:rsid w:val="00755AE3"/>
    <w:rsid w:val="0076303C"/>
    <w:rsid w:val="00767745"/>
    <w:rsid w:val="00786AEB"/>
    <w:rsid w:val="007A4261"/>
    <w:rsid w:val="007D167E"/>
    <w:rsid w:val="007D1F36"/>
    <w:rsid w:val="007D6E14"/>
    <w:rsid w:val="007E31EC"/>
    <w:rsid w:val="007F4CDE"/>
    <w:rsid w:val="007F5D09"/>
    <w:rsid w:val="00803341"/>
    <w:rsid w:val="008075FD"/>
    <w:rsid w:val="00813AC5"/>
    <w:rsid w:val="008235F3"/>
    <w:rsid w:val="008469CD"/>
    <w:rsid w:val="00856A5E"/>
    <w:rsid w:val="0086777B"/>
    <w:rsid w:val="00890EF7"/>
    <w:rsid w:val="00892CE8"/>
    <w:rsid w:val="00893828"/>
    <w:rsid w:val="008B446C"/>
    <w:rsid w:val="008B6140"/>
    <w:rsid w:val="008C3864"/>
    <w:rsid w:val="008C3ADD"/>
    <w:rsid w:val="008C676E"/>
    <w:rsid w:val="008E3001"/>
    <w:rsid w:val="008E7493"/>
    <w:rsid w:val="008F0FB8"/>
    <w:rsid w:val="008F51A5"/>
    <w:rsid w:val="00900C95"/>
    <w:rsid w:val="00902A42"/>
    <w:rsid w:val="0090562F"/>
    <w:rsid w:val="00907636"/>
    <w:rsid w:val="00911F93"/>
    <w:rsid w:val="009310C1"/>
    <w:rsid w:val="00935393"/>
    <w:rsid w:val="00943D58"/>
    <w:rsid w:val="00943F82"/>
    <w:rsid w:val="0095399A"/>
    <w:rsid w:val="00967EAB"/>
    <w:rsid w:val="009801C7"/>
    <w:rsid w:val="00982B4E"/>
    <w:rsid w:val="009A6BB1"/>
    <w:rsid w:val="009A6F5D"/>
    <w:rsid w:val="009F2A31"/>
    <w:rsid w:val="00A04585"/>
    <w:rsid w:val="00A061AD"/>
    <w:rsid w:val="00A1473C"/>
    <w:rsid w:val="00A149D3"/>
    <w:rsid w:val="00A16AD2"/>
    <w:rsid w:val="00A20DEE"/>
    <w:rsid w:val="00A21D18"/>
    <w:rsid w:val="00A301E3"/>
    <w:rsid w:val="00A353A9"/>
    <w:rsid w:val="00A363C9"/>
    <w:rsid w:val="00A425B4"/>
    <w:rsid w:val="00A627B8"/>
    <w:rsid w:val="00A7081E"/>
    <w:rsid w:val="00A744FB"/>
    <w:rsid w:val="00A85AF3"/>
    <w:rsid w:val="00A975D4"/>
    <w:rsid w:val="00AB1620"/>
    <w:rsid w:val="00AB22AE"/>
    <w:rsid w:val="00AB73AC"/>
    <w:rsid w:val="00AC2A3D"/>
    <w:rsid w:val="00AC5C91"/>
    <w:rsid w:val="00AE29D9"/>
    <w:rsid w:val="00AF5C51"/>
    <w:rsid w:val="00B00E27"/>
    <w:rsid w:val="00B00F4B"/>
    <w:rsid w:val="00B15630"/>
    <w:rsid w:val="00B16E82"/>
    <w:rsid w:val="00B318C3"/>
    <w:rsid w:val="00B32A12"/>
    <w:rsid w:val="00B33625"/>
    <w:rsid w:val="00B40B21"/>
    <w:rsid w:val="00B436FE"/>
    <w:rsid w:val="00B57148"/>
    <w:rsid w:val="00B6250E"/>
    <w:rsid w:val="00B94F47"/>
    <w:rsid w:val="00BA33F2"/>
    <w:rsid w:val="00BB4B3C"/>
    <w:rsid w:val="00BB5AC8"/>
    <w:rsid w:val="00BB7B88"/>
    <w:rsid w:val="00BF4A7E"/>
    <w:rsid w:val="00BF7583"/>
    <w:rsid w:val="00BF7A81"/>
    <w:rsid w:val="00C16E0F"/>
    <w:rsid w:val="00C434E5"/>
    <w:rsid w:val="00C52BCF"/>
    <w:rsid w:val="00C61720"/>
    <w:rsid w:val="00C75C65"/>
    <w:rsid w:val="00C831BE"/>
    <w:rsid w:val="00C838AD"/>
    <w:rsid w:val="00C843EA"/>
    <w:rsid w:val="00C871C2"/>
    <w:rsid w:val="00C925F5"/>
    <w:rsid w:val="00CA6DC3"/>
    <w:rsid w:val="00CC72F0"/>
    <w:rsid w:val="00CD3685"/>
    <w:rsid w:val="00CE1443"/>
    <w:rsid w:val="00D11CD1"/>
    <w:rsid w:val="00D25728"/>
    <w:rsid w:val="00D328E1"/>
    <w:rsid w:val="00D33E5C"/>
    <w:rsid w:val="00D341A3"/>
    <w:rsid w:val="00D417D9"/>
    <w:rsid w:val="00D50E4A"/>
    <w:rsid w:val="00D643B3"/>
    <w:rsid w:val="00D74717"/>
    <w:rsid w:val="00D74996"/>
    <w:rsid w:val="00D81FB4"/>
    <w:rsid w:val="00D829E4"/>
    <w:rsid w:val="00DA1A9D"/>
    <w:rsid w:val="00DB1BDD"/>
    <w:rsid w:val="00DB5776"/>
    <w:rsid w:val="00DC709C"/>
    <w:rsid w:val="00DD0BCB"/>
    <w:rsid w:val="00DD2BDA"/>
    <w:rsid w:val="00DD3DED"/>
    <w:rsid w:val="00DD4C96"/>
    <w:rsid w:val="00DD5682"/>
    <w:rsid w:val="00DD7B98"/>
    <w:rsid w:val="00DE422F"/>
    <w:rsid w:val="00DE59E8"/>
    <w:rsid w:val="00DE6B69"/>
    <w:rsid w:val="00E0218A"/>
    <w:rsid w:val="00E05744"/>
    <w:rsid w:val="00E11889"/>
    <w:rsid w:val="00E12E7D"/>
    <w:rsid w:val="00E36F73"/>
    <w:rsid w:val="00E46E83"/>
    <w:rsid w:val="00E56B7F"/>
    <w:rsid w:val="00E57995"/>
    <w:rsid w:val="00E57B25"/>
    <w:rsid w:val="00E678BC"/>
    <w:rsid w:val="00E749EB"/>
    <w:rsid w:val="00E76EAB"/>
    <w:rsid w:val="00E833DD"/>
    <w:rsid w:val="00E84861"/>
    <w:rsid w:val="00EA0715"/>
    <w:rsid w:val="00EA209F"/>
    <w:rsid w:val="00EB42AA"/>
    <w:rsid w:val="00EB5717"/>
    <w:rsid w:val="00EB60C1"/>
    <w:rsid w:val="00ED0163"/>
    <w:rsid w:val="00ED0B6D"/>
    <w:rsid w:val="00ED6F53"/>
    <w:rsid w:val="00EF11CA"/>
    <w:rsid w:val="00EF31FE"/>
    <w:rsid w:val="00EF4C5F"/>
    <w:rsid w:val="00F10276"/>
    <w:rsid w:val="00F102A7"/>
    <w:rsid w:val="00F15CED"/>
    <w:rsid w:val="00F165F9"/>
    <w:rsid w:val="00F1757C"/>
    <w:rsid w:val="00F175F9"/>
    <w:rsid w:val="00F17635"/>
    <w:rsid w:val="00F17F19"/>
    <w:rsid w:val="00F32809"/>
    <w:rsid w:val="00F419D8"/>
    <w:rsid w:val="00F42927"/>
    <w:rsid w:val="00F42B10"/>
    <w:rsid w:val="00F767CE"/>
    <w:rsid w:val="00F80CC4"/>
    <w:rsid w:val="00F80DE2"/>
    <w:rsid w:val="00F962DF"/>
    <w:rsid w:val="00FA4A23"/>
    <w:rsid w:val="00FA66FD"/>
    <w:rsid w:val="00FA6BC3"/>
    <w:rsid w:val="00FA7497"/>
    <w:rsid w:val="00FC1296"/>
    <w:rsid w:val="00FD1C6A"/>
    <w:rsid w:val="00FD3B79"/>
    <w:rsid w:val="00FD51C0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84B"/>
    <w:pPr>
      <w:keepNext/>
      <w:tabs>
        <w:tab w:val="left" w:pos="6260"/>
      </w:tabs>
      <w:ind w:right="-85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8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784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878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878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784B"/>
    <w:rPr>
      <w:sz w:val="24"/>
      <w:szCs w:val="24"/>
    </w:rPr>
  </w:style>
  <w:style w:type="character" w:styleId="a5">
    <w:name w:val="Emphasis"/>
    <w:basedOn w:val="a0"/>
    <w:uiPriority w:val="99"/>
    <w:qFormat/>
    <w:rsid w:val="0028784B"/>
    <w:rPr>
      <w:i/>
      <w:iCs/>
    </w:rPr>
  </w:style>
  <w:style w:type="paragraph" w:styleId="a6">
    <w:name w:val="Balloon Text"/>
    <w:basedOn w:val="a"/>
    <w:link w:val="a7"/>
    <w:uiPriority w:val="99"/>
    <w:semiHidden/>
    <w:rsid w:val="00287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8784B"/>
    <w:rPr>
      <w:rFonts w:ascii="Tahoma" w:hAnsi="Tahoma" w:cs="Tahoma"/>
      <w:sz w:val="16"/>
      <w:szCs w:val="16"/>
    </w:rPr>
  </w:style>
  <w:style w:type="character" w:customStyle="1" w:styleId="eattr1">
    <w:name w:val="eattr1"/>
    <w:basedOn w:val="a0"/>
    <w:uiPriority w:val="99"/>
    <w:rsid w:val="00F165F9"/>
  </w:style>
  <w:style w:type="paragraph" w:customStyle="1" w:styleId="a8">
    <w:name w:val="Знак"/>
    <w:basedOn w:val="a"/>
    <w:uiPriority w:val="99"/>
    <w:rsid w:val="001327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A7497"/>
    <w:rPr>
      <w:color w:val="0000FF"/>
      <w:u w:val="single"/>
    </w:rPr>
  </w:style>
  <w:style w:type="paragraph" w:styleId="aa">
    <w:name w:val="List"/>
    <w:basedOn w:val="a"/>
    <w:unhideWhenUsed/>
    <w:rsid w:val="00A744FB"/>
    <w:pPr>
      <w:ind w:left="283" w:hanging="283"/>
    </w:pPr>
  </w:style>
  <w:style w:type="paragraph" w:styleId="ab">
    <w:name w:val="No Spacing"/>
    <w:uiPriority w:val="1"/>
    <w:qFormat/>
    <w:rsid w:val="00144DEB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rod.tyn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A221-4B7C-4A68-BBB4-FB2CD9D2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659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Борисов Алексей Владимирович</cp:lastModifiedBy>
  <cp:revision>24</cp:revision>
  <cp:lastPrinted>2021-08-02T06:35:00Z</cp:lastPrinted>
  <dcterms:created xsi:type="dcterms:W3CDTF">2020-04-08T09:16:00Z</dcterms:created>
  <dcterms:modified xsi:type="dcterms:W3CDTF">2021-09-07T06:34:00Z</dcterms:modified>
</cp:coreProperties>
</file>