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55" w:rsidRPr="00CA0D55" w:rsidRDefault="00CA0D55" w:rsidP="00CA0D55">
      <w:pPr>
        <w:jc w:val="right"/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A0D55" w:rsidRPr="00CA0D55" w:rsidRDefault="00CA0D55" w:rsidP="00CA0D55">
      <w:pPr>
        <w:jc w:val="right"/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к распоряжению Управления муниципального имущества</w:t>
      </w:r>
    </w:p>
    <w:p w:rsidR="00CA0D55" w:rsidRPr="00CA0D55" w:rsidRDefault="00CA0D55" w:rsidP="00CA0D55">
      <w:pPr>
        <w:jc w:val="right"/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Администрации города Тынды</w:t>
      </w:r>
    </w:p>
    <w:p w:rsidR="00CA0D55" w:rsidRPr="00CA0D55" w:rsidRDefault="00CA0D55" w:rsidP="00CA0D55">
      <w:pPr>
        <w:jc w:val="right"/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от 08 октября № 67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</w:p>
    <w:p w:rsidR="00CA0D55" w:rsidRPr="00CA0D55" w:rsidRDefault="00CA0D55" w:rsidP="00CA0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A0D55" w:rsidRPr="00CA0D55" w:rsidRDefault="00CA0D55" w:rsidP="00CA0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по продаже муниципального имущества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Документация о продаже муниципального имущества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Решение о продажи муниципального имущества принято на основании распоряжения Администрации города Тынды от 01.10.2019 №815р, распоряжения Управления муниципального имущества и  земельных отношений Администрации города Тынды от 08.10.2019 №67.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Целью проведения продажи является обеспечение эффективности использования  мун</w:t>
      </w:r>
      <w:r w:rsidRPr="00CA0D55">
        <w:rPr>
          <w:rFonts w:ascii="Times New Roman" w:hAnsi="Times New Roman" w:cs="Times New Roman"/>
          <w:sz w:val="24"/>
          <w:szCs w:val="24"/>
        </w:rPr>
        <w:t>иципального имущества г. Тынды.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Организатор электронного аукциона (далее – Организатор) - ЗАО «Сбербанк АСТ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 xml:space="preserve">Продавец - Управление муниципального имущества и земельных отношений Администрации г. Тынды (далее – УМИ и ЗО) Амурская обл., </w:t>
      </w:r>
      <w:proofErr w:type="spellStart"/>
      <w:r w:rsidRPr="00CA0D5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0D5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A0D55"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r w:rsidRPr="00CA0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D55">
        <w:rPr>
          <w:rFonts w:ascii="Times New Roman" w:hAnsi="Times New Roman" w:cs="Times New Roman"/>
          <w:sz w:val="24"/>
          <w:szCs w:val="24"/>
        </w:rPr>
        <w:t>ул.Красная</w:t>
      </w:r>
      <w:proofErr w:type="spellEnd"/>
      <w:r w:rsidRPr="00CA0D55">
        <w:rPr>
          <w:rFonts w:ascii="Times New Roman" w:hAnsi="Times New Roman" w:cs="Times New Roman"/>
          <w:sz w:val="24"/>
          <w:szCs w:val="24"/>
        </w:rPr>
        <w:t xml:space="preserve"> Пресня, 29 каб.10.. k</w:t>
      </w:r>
      <w:r w:rsidRPr="00CA0D55">
        <w:rPr>
          <w:rFonts w:ascii="Times New Roman" w:hAnsi="Times New Roman" w:cs="Times New Roman"/>
          <w:sz w:val="24"/>
          <w:szCs w:val="24"/>
        </w:rPr>
        <w:t>umi_tynda@mail.ru (41656)58-427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Форма торгов (способ приватизации) – электронный аукцион, открытый по составу участников и по форме подачи предложений о цене государствен</w:t>
      </w:r>
      <w:r w:rsidRPr="00CA0D55">
        <w:rPr>
          <w:rFonts w:ascii="Times New Roman" w:hAnsi="Times New Roman" w:cs="Times New Roman"/>
          <w:sz w:val="24"/>
          <w:szCs w:val="24"/>
        </w:rPr>
        <w:t>ного имущества.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Дата начала приема заявок на участие в электронном аукционе – 09 октяб</w:t>
      </w:r>
      <w:r w:rsidRPr="00CA0D55">
        <w:rPr>
          <w:rFonts w:ascii="Times New Roman" w:hAnsi="Times New Roman" w:cs="Times New Roman"/>
          <w:sz w:val="24"/>
          <w:szCs w:val="24"/>
        </w:rPr>
        <w:t>ря 2019 года 08 часов 00 минут.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электронном аукционе – 09 нояб</w:t>
      </w:r>
      <w:r w:rsidRPr="00CA0D55">
        <w:rPr>
          <w:rFonts w:ascii="Times New Roman" w:hAnsi="Times New Roman" w:cs="Times New Roman"/>
          <w:sz w:val="24"/>
          <w:szCs w:val="24"/>
        </w:rPr>
        <w:t>ря 2019 года 17 часов 00 минут.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Время приема заявок круглосуточ</w:t>
      </w:r>
      <w:r w:rsidRPr="00CA0D55">
        <w:rPr>
          <w:rFonts w:ascii="Times New Roman" w:hAnsi="Times New Roman" w:cs="Times New Roman"/>
          <w:sz w:val="24"/>
          <w:szCs w:val="24"/>
        </w:rPr>
        <w:t>но по адресу: www.сбербанк-АСТ.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Дата определения участников электронного аукциона –11 нояб</w:t>
      </w:r>
      <w:r w:rsidRPr="00CA0D55">
        <w:rPr>
          <w:rFonts w:ascii="Times New Roman" w:hAnsi="Times New Roman" w:cs="Times New Roman"/>
          <w:sz w:val="24"/>
          <w:szCs w:val="24"/>
        </w:rPr>
        <w:t>ря 2019 года 14 часов 00 минут.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Дата, время и место подведения итогов электронного аукциона (дата проведения электронного аукциона) – 12 ноября 2019 года в 14 часов 00 минут на электронной торгов</w:t>
      </w:r>
      <w:r w:rsidRPr="00CA0D55">
        <w:rPr>
          <w:rFonts w:ascii="Times New Roman" w:hAnsi="Times New Roman" w:cs="Times New Roman"/>
          <w:sz w:val="24"/>
          <w:szCs w:val="24"/>
        </w:rPr>
        <w:t xml:space="preserve">ой площадке ЗАО «Сбербанк-АСТ» 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2. Сведения о муниципальном имуществе, выставляемом на торги в электронной форме (да</w:t>
      </w:r>
      <w:r w:rsidRPr="00CA0D55">
        <w:rPr>
          <w:rFonts w:ascii="Times New Roman" w:hAnsi="Times New Roman" w:cs="Times New Roman"/>
          <w:sz w:val="24"/>
          <w:szCs w:val="24"/>
        </w:rPr>
        <w:t>лее – муниципальное имущество):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lastRenderedPageBreak/>
        <w:t>Лот № 1 Нежилое здание гаража  с земельным участком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0D55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CA0D55">
        <w:rPr>
          <w:rFonts w:ascii="Times New Roman" w:hAnsi="Times New Roman" w:cs="Times New Roman"/>
          <w:sz w:val="24"/>
          <w:szCs w:val="24"/>
        </w:rPr>
        <w:t>: Амурская обл., г. Тында, ул. Спортивная, дом 4.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 xml:space="preserve">Общая площадь здания 147,20 </w:t>
      </w:r>
      <w:proofErr w:type="spellStart"/>
      <w:r w:rsidRPr="00CA0D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A0D55">
        <w:rPr>
          <w:rFonts w:ascii="Times New Roman" w:hAnsi="Times New Roman" w:cs="Times New Roman"/>
          <w:sz w:val="24"/>
          <w:szCs w:val="24"/>
        </w:rPr>
        <w:t>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 xml:space="preserve">Общая площадь земельного участка 163,0 </w:t>
      </w:r>
      <w:proofErr w:type="spellStart"/>
      <w:r w:rsidRPr="00CA0D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A0D55">
        <w:rPr>
          <w:rFonts w:ascii="Times New Roman" w:hAnsi="Times New Roman" w:cs="Times New Roman"/>
          <w:sz w:val="24"/>
          <w:szCs w:val="24"/>
        </w:rPr>
        <w:t>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Собственник имущества:  муниципальное образование город  Тында</w:t>
      </w:r>
      <w:r w:rsidRPr="00CA0D55">
        <w:rPr>
          <w:rFonts w:ascii="Times New Roman" w:hAnsi="Times New Roman" w:cs="Times New Roman"/>
          <w:sz w:val="24"/>
          <w:szCs w:val="24"/>
        </w:rPr>
        <w:tab/>
      </w:r>
      <w:r w:rsidRPr="00CA0D55">
        <w:rPr>
          <w:rFonts w:ascii="Times New Roman" w:hAnsi="Times New Roman" w:cs="Times New Roman"/>
          <w:sz w:val="24"/>
          <w:szCs w:val="24"/>
        </w:rPr>
        <w:tab/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Балансодержатель: УМИ и ЗО Администрации г. Тынды (казна)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Начальная (минимальная) цена договора:   1 806 576 рублей (здание 1 359 850,00 руб., в том числе НДС 226 642 ,00 рублей, земельный участок 446 726,00 рублей).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Сумма задатка (20%) от начальной (минимальной) цены договора – 361 295,2 рублей.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Шаг аукциона (5%) – 90 328,8 рублей.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Муниципальное имущество может быть приобретено в рассрочку. Срок рассрочки не</w:t>
      </w:r>
      <w:r w:rsidRPr="00CA0D55">
        <w:rPr>
          <w:rFonts w:ascii="Times New Roman" w:hAnsi="Times New Roman" w:cs="Times New Roman"/>
          <w:sz w:val="24"/>
          <w:szCs w:val="24"/>
        </w:rPr>
        <w:t xml:space="preserve"> может быть более чем один год.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Лот № 2 Нежилое здание с земельным участком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0D55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CA0D55">
        <w:rPr>
          <w:rFonts w:ascii="Times New Roman" w:hAnsi="Times New Roman" w:cs="Times New Roman"/>
          <w:sz w:val="24"/>
          <w:szCs w:val="24"/>
        </w:rPr>
        <w:t xml:space="preserve">: Амурская обл., </w:t>
      </w:r>
      <w:proofErr w:type="spellStart"/>
      <w:r w:rsidRPr="00CA0D5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0D5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A0D55"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r w:rsidRPr="00CA0D55">
        <w:rPr>
          <w:rFonts w:ascii="Times New Roman" w:hAnsi="Times New Roman" w:cs="Times New Roman"/>
          <w:sz w:val="24"/>
          <w:szCs w:val="24"/>
        </w:rPr>
        <w:t>, ул. Красная Пресня, д. 37.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 xml:space="preserve">Общая площадь здания 1635,5 </w:t>
      </w:r>
      <w:proofErr w:type="spellStart"/>
      <w:r w:rsidRPr="00CA0D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A0D55">
        <w:rPr>
          <w:rFonts w:ascii="Times New Roman" w:hAnsi="Times New Roman" w:cs="Times New Roman"/>
          <w:sz w:val="24"/>
          <w:szCs w:val="24"/>
        </w:rPr>
        <w:t>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 xml:space="preserve">Общая площадь земельного участка 1900,57 </w:t>
      </w:r>
      <w:proofErr w:type="spellStart"/>
      <w:r w:rsidRPr="00CA0D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A0D55">
        <w:rPr>
          <w:rFonts w:ascii="Times New Roman" w:hAnsi="Times New Roman" w:cs="Times New Roman"/>
          <w:sz w:val="24"/>
          <w:szCs w:val="24"/>
        </w:rPr>
        <w:t>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Собственник имущества:  муниципальное образование город  Тында</w:t>
      </w:r>
      <w:r w:rsidRPr="00CA0D55">
        <w:rPr>
          <w:rFonts w:ascii="Times New Roman" w:hAnsi="Times New Roman" w:cs="Times New Roman"/>
          <w:sz w:val="24"/>
          <w:szCs w:val="24"/>
        </w:rPr>
        <w:tab/>
      </w:r>
      <w:r w:rsidRPr="00CA0D55">
        <w:rPr>
          <w:rFonts w:ascii="Times New Roman" w:hAnsi="Times New Roman" w:cs="Times New Roman"/>
          <w:sz w:val="24"/>
          <w:szCs w:val="24"/>
        </w:rPr>
        <w:tab/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Балансодержатель: УМИ и ЗО Администрации г. Тынды (казна)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Начальная (минимальная) цена договора:   40 355 026 рублей (здание 37 497 595 руб., в том числе НДС 7 499 519 рублей, земельный участок 2 857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0D55">
        <w:rPr>
          <w:rFonts w:ascii="Times New Roman" w:hAnsi="Times New Roman" w:cs="Times New Roman"/>
          <w:sz w:val="24"/>
          <w:szCs w:val="24"/>
        </w:rPr>
        <w:t>431 рубле).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Сумма задатка (20%) от начальной (минимальной) цены договора – 8 071 005,2 рублей.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Шаг аукциона (5%) – 2 017 751,3 рублей.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Муниципальное имущество может быть приобретено в рассрочку. Срок рассрочки не</w:t>
      </w:r>
      <w:r w:rsidRPr="00CA0D55">
        <w:rPr>
          <w:rFonts w:ascii="Times New Roman" w:hAnsi="Times New Roman" w:cs="Times New Roman"/>
          <w:sz w:val="24"/>
          <w:szCs w:val="24"/>
        </w:rPr>
        <w:t xml:space="preserve"> может быть более чем один год.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Ограничения (обр</w:t>
      </w:r>
      <w:r w:rsidRPr="00CA0D55">
        <w:rPr>
          <w:rFonts w:ascii="Times New Roman" w:hAnsi="Times New Roman" w:cs="Times New Roman"/>
          <w:sz w:val="24"/>
          <w:szCs w:val="24"/>
        </w:rPr>
        <w:t>еменения): не зарегистрированы.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Форма заявки, опись, проект договора купли-продажи прилагаются к настоящему информационному со</w:t>
      </w:r>
      <w:r w:rsidRPr="00CA0D55">
        <w:rPr>
          <w:rFonts w:ascii="Times New Roman" w:hAnsi="Times New Roman" w:cs="Times New Roman"/>
          <w:sz w:val="24"/>
          <w:szCs w:val="24"/>
        </w:rPr>
        <w:t>общению (Приложения №№ 1, 2,3).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</w:t>
      </w:r>
      <w:r w:rsidRPr="00CA0D55">
        <w:rPr>
          <w:rFonts w:ascii="Times New Roman" w:hAnsi="Times New Roman" w:cs="Times New Roman"/>
          <w:sz w:val="24"/>
          <w:szCs w:val="24"/>
        </w:rPr>
        <w:t>яснении размещенной информации.</w:t>
      </w:r>
    </w:p>
    <w:p w:rsidR="00CA0D55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</w:t>
      </w:r>
      <w:r>
        <w:rPr>
          <w:rFonts w:ascii="Times New Roman" w:hAnsi="Times New Roman" w:cs="Times New Roman"/>
          <w:sz w:val="24"/>
          <w:szCs w:val="24"/>
        </w:rPr>
        <w:t>ней до окончания подачи заявок.</w:t>
      </w:r>
      <w:bookmarkStart w:id="0" w:name="_GoBack"/>
      <w:bookmarkEnd w:id="0"/>
    </w:p>
    <w:p w:rsidR="00410C32" w:rsidRPr="00CA0D55" w:rsidRDefault="00CA0D55" w:rsidP="00CA0D55">
      <w:pPr>
        <w:rPr>
          <w:rFonts w:ascii="Times New Roman" w:hAnsi="Times New Roman" w:cs="Times New Roman"/>
          <w:sz w:val="24"/>
          <w:szCs w:val="24"/>
        </w:rPr>
      </w:pPr>
      <w:r w:rsidRPr="00CA0D55">
        <w:rPr>
          <w:rFonts w:ascii="Times New Roman" w:hAnsi="Times New Roman" w:cs="Times New Roman"/>
          <w:sz w:val="24"/>
          <w:szCs w:val="24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A0D55" w:rsidRPr="00CA0D55" w:rsidRDefault="00CA0D55">
      <w:pPr>
        <w:rPr>
          <w:rFonts w:ascii="Times New Roman" w:hAnsi="Times New Roman" w:cs="Times New Roman"/>
          <w:sz w:val="24"/>
          <w:szCs w:val="24"/>
        </w:rPr>
      </w:pPr>
    </w:p>
    <w:sectPr w:rsidR="00CA0D55" w:rsidRPr="00CA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92"/>
    <w:rsid w:val="00376F92"/>
    <w:rsid w:val="00410C32"/>
    <w:rsid w:val="00CA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Анатольевна</dc:creator>
  <cp:keywords/>
  <dc:description/>
  <cp:lastModifiedBy>Кузнецова Юлия Анатольевна</cp:lastModifiedBy>
  <cp:revision>2</cp:revision>
  <cp:lastPrinted>2019-10-09T02:08:00Z</cp:lastPrinted>
  <dcterms:created xsi:type="dcterms:W3CDTF">2019-10-09T02:06:00Z</dcterms:created>
  <dcterms:modified xsi:type="dcterms:W3CDTF">2019-10-09T02:09:00Z</dcterms:modified>
</cp:coreProperties>
</file>