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F" w:rsidRDefault="007E0C3F" w:rsidP="007E0C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учреждений, подведомственных Управлению культуры Администрации города Тынды на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 года.</w:t>
      </w:r>
    </w:p>
    <w:p w:rsidR="00DD4CF3" w:rsidRDefault="00DD4CF3" w:rsidP="00E95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47"/>
        <w:gridCol w:w="2930"/>
        <w:gridCol w:w="47"/>
        <w:gridCol w:w="1795"/>
        <w:gridCol w:w="47"/>
        <w:gridCol w:w="2221"/>
        <w:gridCol w:w="47"/>
        <w:gridCol w:w="1418"/>
      </w:tblGrid>
      <w:tr w:rsidR="00C87BBA" w:rsidRPr="00C87BBA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3" w:rsidRPr="00C87BBA" w:rsidRDefault="00DD4CF3" w:rsidP="00E95B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B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DD4CF3" w:rsidRPr="00C87BBA" w:rsidRDefault="00DD4CF3" w:rsidP="00E95B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B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3" w:rsidRPr="00C87BBA" w:rsidRDefault="00DD4CF3" w:rsidP="00E95B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B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3" w:rsidRPr="00C87BBA" w:rsidRDefault="00115489" w:rsidP="00E95B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BA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3" w:rsidRPr="00C87BBA" w:rsidRDefault="00115489" w:rsidP="00E95B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BA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3" w:rsidRPr="00C87BBA" w:rsidRDefault="00DD4CF3" w:rsidP="00E95B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BB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55CEF" w:rsidRPr="00C87BBA" w:rsidTr="00B86888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EF" w:rsidRPr="00C87BBA" w:rsidRDefault="00E55CEF" w:rsidP="00E5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147D9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 по выставкам и  залам музея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В </w:t>
            </w:r>
            <w:proofErr w:type="spellStart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теч</w:t>
            </w:r>
            <w:proofErr w:type="spellEnd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Показ кинофильмов по договору кинопроката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34B1F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01-03.04 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1F" w:rsidRPr="000005B4" w:rsidRDefault="00A34B1F" w:rsidP="00015A23">
            <w:pPr>
              <w:pStyle w:val="14"/>
              <w:spacing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Беседа для учащихся 1 -8 классов «Что я делаю для сохранения своего здоровья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?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14.30-20.00</w:t>
            </w:r>
          </w:p>
          <w:p w:rsidR="00A34B1F" w:rsidRPr="000005B4" w:rsidRDefault="00A34B1F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A34B1F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1F" w:rsidRPr="000005B4" w:rsidRDefault="00A34B1F" w:rsidP="00015A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Экспресс-выставка 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ко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Всемирному  дню здоровья </w:t>
            </w:r>
          </w:p>
          <w:p w:rsidR="00A34B1F" w:rsidRPr="000005B4" w:rsidRDefault="00A34B1F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en-US"/>
              </w:rPr>
              <w:t>« Докторов я не боюсь»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B1F" w:rsidRPr="000005B4" w:rsidRDefault="00A34B1F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Акция «Знакомьтесь - «Буккроссинг»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Кн.- </w:t>
            </w:r>
            <w:proofErr w:type="spell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великий и вечный» (Год памяти и славы)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rPr>
          <w:trHeight w:val="984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книг «Положи твоё сердце у чтения» (книги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биляры)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хронограф «Я верю в будущность России»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(350-летию Петра)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 марафоне  «Вместе на мирной земле», посвященном 75-летию Победы в ВОВ по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направлениям: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«Спасибо вам, за мирную весну!» (эссе);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-«Книга о войне» (отзыв о </w:t>
            </w:r>
            <w:proofErr w:type="gramStart"/>
            <w:r w:rsidRPr="0000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произведении</w:t>
            </w:r>
            <w:proofErr w:type="gramEnd"/>
            <w:r w:rsidRPr="0000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 Великой Отечественной войне для детей и подростков)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Выставка-просмотр «Богатыри земли русской»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Открытая полка «Сказки народов Севера»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Книжная панорама: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 Дорогая сердцу книга о войне»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«От древней Руси до новой России»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«В храме умных мыслей»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«Мир русской классики»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«Меридианы фантастики»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Книжная выставка «Знать, чтобы не оступиться»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Книжная выставка «Тысячелетняя кладовая мудрости»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«Педагогика на каждый день»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полка «Твои помощники: словари и справочники»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 – рассуждение «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 тернии – к звездам»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61" w:rsidRPr="000005B4" w:rsidRDefault="00597C61" w:rsidP="00015A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Конкурс рисунков «Этих дней не смолкнет слава»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«И нам дана на всех одна планета хрупкая Земля».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01.04.2020 30.04.2020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«Коррупцию надо знать в лицо».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 рамках краеведческих чтений конкурс чтецов «</w:t>
            </w:r>
            <w:r w:rsidRPr="00000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край, тобой горжусь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» (162-летию Амурской области посвящается).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01.04.2020 30.04.2020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«Коррупцию надо знать в лицо».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«О словарях разнообразных, одинаковых и разных».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«Чудо природы – вода».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Фестиваль «Мы с книгой открываем мир» - Международный день  детской книги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0005B4">
              <w:rPr>
                <w:rFonts w:ascii="Times New Roman" w:eastAsiaTheme="minorHAns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005B4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17.00-22.00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Клуб «Зеленая лампа»</w:t>
            </w:r>
          </w:p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</w:t>
            </w:r>
          </w:p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« Маргарита </w:t>
            </w:r>
            <w:proofErr w:type="spell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трагедия и награды»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 Ковалева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</w:tr>
      <w:tr w:rsidR="003C5D38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Апрель- май 2020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38" w:rsidRPr="000005B4" w:rsidRDefault="003C5D38" w:rsidP="0073392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видеоклипа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75-летию ВОВ 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директор Буланова А.В.</w:t>
            </w:r>
          </w:p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5D38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04.04. 2020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38" w:rsidRPr="000005B4" w:rsidRDefault="003C5D38" w:rsidP="0073392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КВН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8" w:rsidRPr="000005B4" w:rsidRDefault="003C5D38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взрослой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0005B4">
              <w:rPr>
                <w:lang w:eastAsia="en-US"/>
              </w:rPr>
              <w:t>05.04.2020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Клуб «Флора»</w:t>
            </w:r>
          </w:p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«Сад, огород, - кормилец, лекарь» День информации.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Клуб «Планета рукоделия» Милая подружка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ягкая игрушка» Мастер-класс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A34B1F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1F" w:rsidRPr="000005B4" w:rsidRDefault="00A34B1F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Экспресс-выставка ко дню Космонавтики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A34B1F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1F" w:rsidRPr="000005B4" w:rsidRDefault="00A34B1F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работ учащихся  « Спасибо деду за Победу»</w:t>
            </w:r>
            <w:proofErr w:type="gramStart"/>
            <w:r w:rsidRPr="000005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;</w:t>
            </w:r>
            <w:proofErr w:type="gramEnd"/>
          </w:p>
          <w:p w:rsidR="00A34B1F" w:rsidRPr="000005B4" w:rsidRDefault="00A34B1F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 предложенных конкурсах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1F" w:rsidRPr="000005B4" w:rsidRDefault="00A34B1F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F" w:rsidRPr="000005B4" w:rsidRDefault="00A34B1F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08.04-10.04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Амурского театра драмы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 датах проведения возможны изменения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Традиционный пасхальный конкурс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«Пасхе солнечной мы рады!».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  <w:p w:rsidR="00597C61" w:rsidRPr="000005B4" w:rsidRDefault="00597C61" w:rsidP="00015A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 Покорители Космоса»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147D9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«Космонавты на стройке века» (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космонавтики, а также в рамках проведения ЦПО «Твой выбор»)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Музей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9" w:rsidRPr="000005B4" w:rsidRDefault="00D147D9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 Бондаренко А.В.</w:t>
            </w:r>
          </w:p>
        </w:tc>
      </w:tr>
      <w:tr w:rsidR="00332EF6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6" w:rsidRPr="000005B4" w:rsidRDefault="00332EF6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F6" w:rsidRPr="000005B4" w:rsidRDefault="00332EF6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– конкурс «Шоу авангардной моды»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6" w:rsidRPr="000005B4" w:rsidRDefault="00332EF6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6" w:rsidRPr="000005B4" w:rsidRDefault="00332EF6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6" w:rsidRPr="000005B4" w:rsidRDefault="00332EF6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332EF6" w:rsidRPr="000005B4" w:rsidRDefault="00332EF6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взрослой аудитории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61" w:rsidRPr="000005B4" w:rsidRDefault="00597C61" w:rsidP="00015A2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Виртуально-познавательный час «В космосе так здорово!»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597C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13.04-14.04.2020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«Быть честным»</w:t>
            </w:r>
          </w:p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Воспитание негативного отношения к коррупции, формирование </w:t>
            </w:r>
            <w:proofErr w:type="spellStart"/>
            <w:r w:rsidRPr="00000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000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мировоззрения, предупреждение коррупционного поведения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14.30-20.00</w:t>
            </w:r>
          </w:p>
          <w:p w:rsidR="00597C61" w:rsidRPr="000005B4" w:rsidRDefault="00597C61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2,3 смена</w:t>
            </w:r>
          </w:p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bookmarkEnd w:id="0"/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Пасхальная выставка</w:t>
            </w: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«Светлое воскресение»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B86888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13.04.2020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работ учащихся « Спасибо деду за Победу» 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 посвящается праздничная панорама: «Из одного металла льют медаль за бой, медаль за труд»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К 45-летию города Тынды Краеведческая битва: интерактивная викторина «История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. Тынды»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выпускников «Фортепиано».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Конкурс «Семья 2020»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Буланова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18.04.2020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выпускников ОНИ.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взрослой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20 .04.20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Земли.</w:t>
            </w:r>
          </w:p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часы, творческая акция – выставка рисунков учащихся «Наш дом- планета Земля!»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14.30-20.00</w:t>
            </w:r>
          </w:p>
          <w:p w:rsidR="00597C61" w:rsidRPr="000005B4" w:rsidRDefault="00597C61" w:rsidP="000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2,3 смена</w:t>
            </w:r>
          </w:p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 20.04.20</w:t>
            </w:r>
            <w:r w:rsidR="00B868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 работ учащихся « Спасибо деду за Победу» 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«Русь»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выпускников ОЭДИ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Клуб «Увлеченные словом» Литературная гостиная «В ритме дыхания»</w:t>
            </w:r>
          </w:p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80  лет со дня рождения Ивана </w:t>
            </w:r>
            <w:proofErr w:type="spellStart"/>
            <w:r w:rsidRPr="000005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Шестака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 «Наш путь к Победе», посвящённой 75-летию Победы советского народа в Великой Отечественной войне.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 посвящается: литературная гостиная «Жди меня, и я вернусь…»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«Суём свой нос в любой вопрос»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597C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Ковалева Т.В.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 – 08.05.2020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Концертные программы Народного хора ветеранов «Уроки мужества»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города, БАМИЖТ, АТК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фортепианной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музыки, посвящённый творчеству Л.В. Бетховена «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Возвышенное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 Н.П.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детской аудитории 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взрослой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ДКЖ  «Задорный каблучок»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Клуб «Планета рукоделия» </w:t>
            </w:r>
          </w:p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 Мои аксессуары» выставка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597C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  <w:p w:rsidR="00597C61" w:rsidRPr="000005B4" w:rsidRDefault="00597C61" w:rsidP="00015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597C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Ковалева Т.В.</w:t>
            </w:r>
          </w:p>
          <w:p w:rsidR="00597C61" w:rsidRPr="000005B4" w:rsidRDefault="00597C61" w:rsidP="0001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29.04.2020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 посвящается. Исторический квест «Этот день Победы порохом пропах…»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Отчётный концерт ОЭДИ «Международный день джаза»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постановка в течение месяца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«И космонавты бывали на БАМе». Выставка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космонавтики. 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«Наш путь к Победе». Выставка, посвящённая 75-летию Победы советского народа в Великой Отечественной войне.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«Художники земли эвенкийской». Виртуальная выставка репродукций работ эвенкийских художников.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10.00- 18.00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Музей истории БАМа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Концерт «</w:t>
            </w:r>
            <w:proofErr w:type="spellStart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руд</w:t>
            </w:r>
            <w:proofErr w:type="spellEnd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Май»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25-летия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В </w:t>
            </w:r>
            <w:proofErr w:type="spellStart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теч</w:t>
            </w:r>
            <w:proofErr w:type="spellEnd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Показ кинофильмов по договору кинопроката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графику, в зависимости от хронометража каждого киносеанса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Стрелец С.Е.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proofErr w:type="spellStart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теч</w:t>
            </w:r>
            <w:proofErr w:type="spellEnd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месяца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показа кинофильмов в рамках акции «Фронтовой </w:t>
            </w: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кинотеатр» на бесплатной основе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Стрелец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теч</w:t>
            </w:r>
            <w:proofErr w:type="spellEnd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месяца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Организация показа спектаклей военной тематики для учащихся школ и населения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по инд.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ДТ, по инд. графику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02.05.2020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ДКЖ  отчетный концерт театра </w:t>
            </w:r>
            <w:proofErr w:type="gramStart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анца «</w:t>
            </w:r>
            <w:proofErr w:type="spellStart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Антрэ</w:t>
            </w:r>
            <w:proofErr w:type="spellEnd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Премьера спектакля для взрослой аудитории, посвящённого 75-й годовщине Дня Победы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ДТ,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ОНИ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День информации «Новинки литературы»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«Ваши права – в ваших руках» (СПС «Консультант плюс»)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Выставка-совет «Читаем всей семьей»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0005B4">
              <w:rPr>
                <w:lang w:eastAsia="en-US"/>
              </w:rPr>
              <w:t>04.05.2020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Клуб «Доброе сердце»</w:t>
            </w:r>
          </w:p>
          <w:p w:rsidR="00597C61" w:rsidRPr="000005B4" w:rsidRDefault="00597C61" w:rsidP="00000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Историческая гостиная: «Войны священные страницы навеки в памяти людской»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Default"/>
              <w:jc w:val="center"/>
              <w:rPr>
                <w:color w:val="auto"/>
              </w:rPr>
            </w:pPr>
            <w:r w:rsidRPr="000005B4">
              <w:rPr>
                <w:color w:val="auto"/>
              </w:rPr>
              <w:t>04.05.2020</w:t>
            </w:r>
          </w:p>
          <w:p w:rsidR="00597C61" w:rsidRPr="000005B4" w:rsidRDefault="00597C61" w:rsidP="000005B4">
            <w:pPr>
              <w:pStyle w:val="Default"/>
              <w:jc w:val="center"/>
              <w:rPr>
                <w:color w:val="auto"/>
              </w:rPr>
            </w:pPr>
            <w:r w:rsidRPr="000005B4">
              <w:rPr>
                <w:color w:val="auto"/>
              </w:rPr>
              <w:t>31.05.2020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Default"/>
              <w:jc w:val="both"/>
              <w:rPr>
                <w:color w:val="auto"/>
              </w:rPr>
            </w:pPr>
            <w:r w:rsidRPr="000005B4">
              <w:rPr>
                <w:color w:val="auto"/>
              </w:rPr>
              <w:t xml:space="preserve">День открытых дверей </w:t>
            </w:r>
            <w:r w:rsidRPr="000005B4">
              <w:t>(27 мая – Общероссийский День библиотек).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Историческая гостиная «Войны священные страницы навеки в памяти людской»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«Да, мы живём, не забывая»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Исторический час «Нам дороги эти позабыть нельзя»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 посвящается: музейный урок «Знамя Победы»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06.05-30.05.2020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 по выставкам и  залам музея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Конкурс чтецов ««Нам не помнить об этом нельзя»» (в рамках всероссийского конкурса «Пою моё Отечество»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Урок мужества  «Пришла весна – весна Победы»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07.05 20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 75 </w:t>
            </w:r>
            <w:proofErr w:type="spell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 «Помнит сердце, не забудет никогда»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 посвящается:  открытое посещение музея в День Победы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11.00 – 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мероприятиях, посвященных  75-й годовщине Дня Победы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Площадь 25-летия БАМа,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Гор. Парк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 посвященный 75-летию ВОВ   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ВОВ</w:t>
            </w:r>
            <w:proofErr w:type="gram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работ учащихся  « Спасибо деду за Победу» 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25-летия БАМа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 концерт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75-летию ВОВ 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25-летия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Большой праздничный концерт, посвященный 75-летию ВОВ 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25-летия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 ко Дню семьи 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«Русь», л/о «Вдохновение»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Победы посвящается. Исторический квест «Этот день Победы порохом пропах…»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«И в жизнь ты входишь из семьи»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15-22.05.20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 по образовательным учреждениям города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Народного хореографического ансамбля «Ровесники БАМа»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ГДК «Русь»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ДТ,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Акция «Ночь в музее»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Отчетная выставка работ учащихся первых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экзаменационных работ выпускников школы «Выпускник -2020»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Выставочный зал ДХШ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Отчетный концерт «Музей Пушкина»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К 45-летию города Тынды Краеведческая битва: интерактивная викторина «История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. Тынды»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22.05-</w:t>
            </w: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Отчетный концерт ОХА </w:t>
            </w: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«Россияне»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Буланова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22.05.2020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Массовое гуляние, посвященное Дню славянской  Письменности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ДООП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ДТ,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Носова Н.П.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во Всероссийском  мероприятии «День славянской письменности»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ДХШ Одинцова Н.М.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постановка 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«Останови огонь!». Выставка фотоматериалов по профилактике пожаров.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«Минералы Амурской области». Виртуальная выставка.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005B4">
              <w:rPr>
                <w:color w:val="auto"/>
              </w:rPr>
              <w:t>27.05.2020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Единый день самоуправления в библиотеке «День дублера «Библиотекарь, дай порулить!»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29.05. 2020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Отчетный концерт «Феерия»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ДТ,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Исторический час «Александр Невский – Слава, Дух и Имя России» 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01.06.2020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Благотворительная акция «Территория добра»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Маук ГД</w:t>
            </w:r>
            <w:proofErr w:type="gramStart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К«</w:t>
            </w:r>
            <w:proofErr w:type="gramEnd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Русь»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proofErr w:type="spellStart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теч</w:t>
            </w:r>
            <w:proofErr w:type="spellEnd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месяца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кинофильмов по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кинопроката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индивидуально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графику, в зависимости от хронометража каждого киносеанса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Стрелец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теч</w:t>
            </w:r>
            <w:proofErr w:type="spellEnd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месяца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Организация показа спектаклей и кинофильмов для пришкольных лагерей в рамках акции «Ура! Каникулы!»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инд.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proofErr w:type="spellStart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теч</w:t>
            </w:r>
            <w:proofErr w:type="spellEnd"/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месяца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театрализованных игровых программ для пришкольных лагерей</w:t>
            </w: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 рамках акции «Ура! Каникулы!»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инд.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базе школ города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мероприятии «День защиты детей»</w:t>
            </w:r>
          </w:p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Передвижная выставка учащихся «Палитра детства»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ДХШ Одинцова Н.М.</w:t>
            </w:r>
          </w:p>
          <w:p w:rsidR="000005B4" w:rsidRPr="000005B4" w:rsidRDefault="000005B4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Default"/>
              <w:jc w:val="center"/>
              <w:rPr>
                <w:color w:val="auto"/>
              </w:rPr>
            </w:pPr>
            <w:r w:rsidRPr="000005B4">
              <w:rPr>
                <w:color w:val="auto"/>
              </w:rPr>
              <w:t>01.06. 2020</w:t>
            </w:r>
          </w:p>
          <w:p w:rsidR="00597C61" w:rsidRPr="000005B4" w:rsidRDefault="00597C61" w:rsidP="000005B4">
            <w:pPr>
              <w:pStyle w:val="Default"/>
              <w:jc w:val="center"/>
              <w:rPr>
                <w:color w:val="auto"/>
              </w:rPr>
            </w:pPr>
            <w:r w:rsidRPr="000005B4">
              <w:rPr>
                <w:color w:val="auto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Default"/>
              <w:jc w:val="both"/>
              <w:rPr>
                <w:color w:val="auto"/>
              </w:rPr>
            </w:pPr>
            <w:r w:rsidRPr="000005B4">
              <w:rPr>
                <w:color w:val="auto"/>
              </w:rPr>
              <w:t xml:space="preserve">Акция «Дети читают детям»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для детей 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празднования Дня защиты детей)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 для детей (в рамках празднования Дня защиты детей)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Default"/>
              <w:jc w:val="center"/>
              <w:rPr>
                <w:color w:val="auto"/>
              </w:rPr>
            </w:pPr>
            <w:r w:rsidRPr="000005B4">
              <w:rPr>
                <w:color w:val="auto"/>
              </w:rPr>
              <w:t>01.06. 2020</w:t>
            </w:r>
          </w:p>
          <w:p w:rsidR="00597C61" w:rsidRPr="000005B4" w:rsidRDefault="00597C61" w:rsidP="000005B4">
            <w:pPr>
              <w:pStyle w:val="Default"/>
              <w:jc w:val="center"/>
              <w:rPr>
                <w:color w:val="auto"/>
              </w:rPr>
            </w:pPr>
            <w:r w:rsidRPr="000005B4">
              <w:rPr>
                <w:color w:val="auto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Default"/>
              <w:jc w:val="both"/>
              <w:rPr>
                <w:color w:val="auto"/>
              </w:rPr>
            </w:pPr>
            <w:r w:rsidRPr="000005B4">
              <w:rPr>
                <w:color w:val="auto"/>
              </w:rPr>
              <w:t xml:space="preserve"> Акция беседы с психологом «Тратим время с пользой»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 Это солнечное детство!»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книжной полке «Там, на неведомых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дорожках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Игровая концертная программа, посвященная Дню защиты ребенка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02.06-30.06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 по выставкам и  залам музея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 «Наша память хранит с малолетства  светлое имя – Пушкин».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35-й Пушкинский праздник на БАМе </w:t>
            </w:r>
          </w:p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«Пою мои мечты, </w:t>
            </w:r>
          </w:p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любовь,</w:t>
            </w:r>
          </w:p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и дружбу верную…»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0005B4" w:rsidRPr="000005B4" w:rsidTr="00B86888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  <w:p w:rsidR="000005B4" w:rsidRPr="000005B4" w:rsidRDefault="000005B4" w:rsidP="000005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театрализованного отрывка на традиционном  Пушкинском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12-00</w:t>
            </w: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МБУИ ДТ</w:t>
            </w:r>
          </w:p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«Русь»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в зал «Природа зоны БАМа» и интерактивная викторина «Животные зоны БАМа»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Час важных сообщений «Праздник-день патриотизма, славься, гордая Отчизна!»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 - просмотр «Ожили в памяти мгновения…»</w:t>
            </w:r>
          </w:p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(Поэты-фронтовики)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Час информации «Россия – это мы!»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Акция. Открытое посещение музея в честь праздника – Дня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А.В.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работ учащихся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Дню России </w:t>
            </w:r>
          </w:p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«Краски России»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выставка пленэрных работ  «Звуки природы»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15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Одинцова Н.М.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России. Участие в массовых мероприятиях, посвящённых Дню России. Размещение </w:t>
            </w:r>
            <w:proofErr w:type="spell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баннерной</w:t>
            </w:r>
            <w:proofErr w:type="spell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на территории проведения мероприятий.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Мероприятия, посвященные Дню России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</w:tc>
      </w:tr>
      <w:tr w:rsidR="000005B4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для детей 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празднования Дня России)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0005B4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программа, приуроченная Дню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0005B4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  <w:p w:rsidR="000005B4" w:rsidRPr="000005B4" w:rsidRDefault="000005B4" w:rsidP="0000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эстафета «Папа может всё, что угодно»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Акция. 18 июня – День отца. Бесплатное посещение музея отцами с детьми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Час информации «Это земля твоя и моя»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Литературные аккорды  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«Песни, опалённые войной».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Музейное занятие на базе выставки «Наш путь к Победе»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0005B4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  <w:p w:rsidR="000005B4" w:rsidRPr="000005B4" w:rsidRDefault="000005B4" w:rsidP="0000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</w:t>
            </w:r>
            <w:proofErr w:type="gramStart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приуроченная к Дню памяти и скорби.  Показ фильма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Буланова А.В.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61" w:rsidRPr="000005B4" w:rsidRDefault="00597C61" w:rsidP="0000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22.06. 2020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«Все помнится, никто не забыт»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597C61" w:rsidRPr="000005B4" w:rsidRDefault="00597C61" w:rsidP="000005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00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 "Праздник цветов"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005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МБУК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61" w:rsidRPr="000005B4" w:rsidRDefault="00597C61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ГБ Ковалева Т.В.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Музейная экскурсия с посещением Храма «Святитель Иннокентий. Свет православия»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 согласованию с образовательной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Детские пришкольные лагеря города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597C61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постановка в течение месяца</w:t>
            </w:r>
          </w:p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«Бамовцы на масштабных всероссийских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стройках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Выставка о строителе</w:t>
            </w:r>
            <w:proofErr w:type="gramEnd"/>
            <w:r w:rsidRPr="000005B4">
              <w:rPr>
                <w:rFonts w:ascii="Times New Roman" w:hAnsi="Times New Roman" w:cs="Times New Roman"/>
                <w:sz w:val="24"/>
                <w:szCs w:val="24"/>
              </w:rPr>
              <w:t xml:space="preserve"> БАМа, работавшем на строительстве Крымского моста Крымского моста и олимпийских объектов в Сочи.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Музей истории БАМа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1" w:rsidRPr="000005B4" w:rsidRDefault="00597C61" w:rsidP="00733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Музея Бондаренко А.В.</w:t>
            </w:r>
          </w:p>
        </w:tc>
      </w:tr>
      <w:tr w:rsidR="000005B4" w:rsidRPr="000005B4" w:rsidTr="00B86888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B86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Спектакль для детской аудитории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tabs>
                <w:tab w:val="left" w:pos="138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05B4" w:rsidRPr="000005B4" w:rsidRDefault="000005B4" w:rsidP="000005B4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МБУИ ДТ</w:t>
            </w:r>
          </w:p>
          <w:p w:rsidR="000005B4" w:rsidRPr="000005B4" w:rsidRDefault="000005B4" w:rsidP="00000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B4" w:rsidRPr="000005B4" w:rsidRDefault="000005B4" w:rsidP="0000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B4">
              <w:rPr>
                <w:rFonts w:ascii="Times New Roman" w:hAnsi="Times New Roman" w:cs="Times New Roman"/>
                <w:sz w:val="24"/>
                <w:szCs w:val="24"/>
              </w:rPr>
              <w:t>директор Стрелец С.Е.</w:t>
            </w:r>
          </w:p>
        </w:tc>
      </w:tr>
    </w:tbl>
    <w:p w:rsidR="003A082E" w:rsidRPr="000005B4" w:rsidRDefault="003A082E" w:rsidP="00E95BC3">
      <w:pPr>
        <w:rPr>
          <w:rFonts w:ascii="Times New Roman" w:hAnsi="Times New Roman" w:cs="Times New Roman"/>
          <w:sz w:val="24"/>
          <w:szCs w:val="24"/>
        </w:rPr>
      </w:pPr>
    </w:p>
    <w:sectPr w:rsidR="003A082E" w:rsidRPr="000005B4" w:rsidSect="00C87BB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F6"/>
    <w:multiLevelType w:val="hybridMultilevel"/>
    <w:tmpl w:val="AE6A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7209"/>
    <w:multiLevelType w:val="hybridMultilevel"/>
    <w:tmpl w:val="3696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60BBD"/>
    <w:multiLevelType w:val="hybridMultilevel"/>
    <w:tmpl w:val="4828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4CF3"/>
    <w:rsid w:val="000005B4"/>
    <w:rsid w:val="00015A23"/>
    <w:rsid w:val="000E7557"/>
    <w:rsid w:val="00115489"/>
    <w:rsid w:val="001E1B89"/>
    <w:rsid w:val="002F6FC4"/>
    <w:rsid w:val="00303792"/>
    <w:rsid w:val="00332EF6"/>
    <w:rsid w:val="003A082E"/>
    <w:rsid w:val="003C5D38"/>
    <w:rsid w:val="00404C4E"/>
    <w:rsid w:val="00464C79"/>
    <w:rsid w:val="00597C61"/>
    <w:rsid w:val="006B7508"/>
    <w:rsid w:val="00733920"/>
    <w:rsid w:val="007E0C3F"/>
    <w:rsid w:val="008D3454"/>
    <w:rsid w:val="00A34B1F"/>
    <w:rsid w:val="00B24F07"/>
    <w:rsid w:val="00B86888"/>
    <w:rsid w:val="00BE268B"/>
    <w:rsid w:val="00C87BBA"/>
    <w:rsid w:val="00D147D9"/>
    <w:rsid w:val="00D61568"/>
    <w:rsid w:val="00D82EEC"/>
    <w:rsid w:val="00DD4CF3"/>
    <w:rsid w:val="00E20999"/>
    <w:rsid w:val="00E55CEF"/>
    <w:rsid w:val="00E9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F3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7E0C3F"/>
  </w:style>
  <w:style w:type="paragraph" w:styleId="a5">
    <w:name w:val="No Spacing"/>
    <w:link w:val="a4"/>
    <w:uiPriority w:val="1"/>
    <w:qFormat/>
    <w:rsid w:val="007E0C3F"/>
    <w:pPr>
      <w:spacing w:after="0" w:line="240" w:lineRule="auto"/>
    </w:pPr>
  </w:style>
  <w:style w:type="paragraph" w:customStyle="1" w:styleId="14">
    <w:name w:val="Стиль Основной текст с отступом + 14 пт По ширине"/>
    <w:basedOn w:val="a"/>
    <w:uiPriority w:val="99"/>
    <w:rsid w:val="00A34B1F"/>
  </w:style>
  <w:style w:type="paragraph" w:customStyle="1" w:styleId="Default">
    <w:name w:val="Default"/>
    <w:uiPriority w:val="99"/>
    <w:rsid w:val="00015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1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076B-0B09-41DA-BCCB-BCE96581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8</cp:revision>
  <dcterms:created xsi:type="dcterms:W3CDTF">2020-02-26T06:26:00Z</dcterms:created>
  <dcterms:modified xsi:type="dcterms:W3CDTF">2020-03-04T00:09:00Z</dcterms:modified>
</cp:coreProperties>
</file>