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49" w:rsidRDefault="00EF1549" w:rsidP="00EF15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 к результатам оценки потребности в предоставлении муниципальных услуг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культуры, искусства, кинофикации и архивного дела А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, являющимся отраслевым (функциональным) органом администрации, ответственным за организацию предоставления муниципальных услуг (работ), закреплены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оказывают подведомственные учреждения </w:t>
      </w:r>
      <w:r>
        <w:rPr>
          <w:rFonts w:ascii="Times New Roman" w:hAnsi="Times New Roman" w:cs="Times New Roman"/>
          <w:sz w:val="28"/>
          <w:szCs w:val="28"/>
        </w:rPr>
        <w:t>МОБУ ДО «Детская музыкальная школа»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МБУДО «Детская художественная школа»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МАУК ГДК «Русь»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МБУК Музей истории БАМа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МБУК «Городская библиотека»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МБУИ «Драматический театр г. Тынды», МБУ «Архив г. Тынды», МБУ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культуры и искусства».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муниципальных заданий подведомственных учреждений послужила правовая база, регулирующая предоставление услуг (работ), результаты ранее проведенной оценки потребности в муниципальных услугах, официальные формы статистической отчетности, финансовые и </w:t>
      </w:r>
      <w:r>
        <w:rPr>
          <w:rFonts w:ascii="Times New Roman" w:eastAsia="Times New Roman" w:hAnsi="Times New Roman" w:cs="Times New Roman"/>
          <w:sz w:val="28"/>
          <w:szCs w:val="28"/>
        </w:rPr>
        <w:t>годовые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отчеты о деятельности учреждения.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значений показателя потребности учреждений дополнительного образования осуществлялось путем нормативного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счета относительно утвержденных нормативов численности получателей муниципальной услуги согласно реализуемой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программе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города Тынды от 03.10.2014 № 3667,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разработанных в соответствии с проектной наполняемостью школ, а также обобщением количественных показателей и проведением оценки потребности и качества предоставляемых услуг.</w:t>
      </w:r>
      <w:proofErr w:type="gramEnd"/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919">
        <w:rPr>
          <w:rFonts w:ascii="Times New Roman" w:eastAsia="Times New Roman" w:hAnsi="Times New Roman" w:cs="Times New Roman"/>
          <w:sz w:val="28"/>
          <w:szCs w:val="28"/>
        </w:rPr>
        <w:t>Прогнозирование значений показателей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отребности учреждений культуры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путем нормативного счета относительно утвержденных нормативов показателей муниципальной услуги согласно реализуемой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программе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, разработанных на основании отчетных статистических данных, а также обобщением количественных показателей и проведением оценки потребности и качества предоставляемых услуг.</w:t>
      </w:r>
      <w:proofErr w:type="gramEnd"/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В сфере культуры и искусства потребность муниципальных услуг в натуральных показателях планируется исходя из данных статистического наблюдения за предыдущие периоды.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потребности в предоставлении муниципальных услуг рассчитывается в соответствии с Методикой проведения оценки (мониторинга) потребности в оказываемых муниципальных услугах в сфере культуры в натуральном и стоимостном выражении, утвержденной приказом Управления культуры, искусства, кинофикации и архивного дела Администрации города Тынды от 01.02.2019 № 40 ОД и размещена на сайте Администрации города Тынды, во вкладке «Управление культуры» по адресу </w:t>
      </w:r>
      <w:hyperlink r:id="rId4" w:history="1">
        <w:r w:rsidR="00BD6BC6" w:rsidRPr="00BD6B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http://gorod.tynda.ru</w:t>
        </w:r>
        <w:proofErr w:type="gramEnd"/>
        <w:r w:rsidR="00BD6BC6" w:rsidRPr="00BD6BC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/wp-content/uploads/2019/09/rezultaty-otsenki.pdf</w:t>
        </w:r>
      </w:hyperlink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lastRenderedPageBreak/>
        <w:t>1.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«Реализация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предпрофессиональных программ»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тся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«Дополнительное образование в сфере культуры и искусства»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целевой муниципальной программы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 Среднегодовое число детей (</w:t>
      </w:r>
      <w:r>
        <w:rPr>
          <w:rFonts w:ascii="Times New Roman" w:eastAsia="Times New Roman" w:hAnsi="Times New Roman" w:cs="Times New Roman"/>
          <w:sz w:val="28"/>
          <w:szCs w:val="28"/>
        </w:rPr>
        <w:t>550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человек), получающих дополнительное образование в </w:t>
      </w:r>
      <w:r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«Детская художественная школа»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, стабильность состава учащихся остается в пределах взятых обязательств. Поступление в учреждения ограничено имеющимся количеством мест.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закрытием второго корпуса </w:t>
      </w:r>
      <w:r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контингент учащихся снизился с 250 до 212 человек. В МБУДО «Детская художественная школа» с 1 сентября 2018 г. на основании решения педагогического совета все учащиеся обучаются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программе, что послужило снижению показателя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программам, а также повышению показателя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программам в 2019 и последующих годах.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«Детская художественная школа»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и проведены мониторинги качества и доступности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«Реализация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предпрофессиональных программ» за 2018 год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. Из общей массы опрошенных родителей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% высоко оценили по 10-балльной шкале качество предоставляемой услуги - на 10 баллов (полностью удовлетворены),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% опрошенных оценили качество на 9 баллов (удовлетворены). Результаты мониторинга свидетельствуют о том, что учебные заведения имеют достаточно высокий уровень качества дополнительного образования, родители отмечают позитивное влияние школ в развитии самостоятельности, интеллектуального и художественного уровня детей. В основном родители удовлетворены качеством предоставления образовательных услуг, однако при этом были высказаны пожелания по улучшению материально-технической базы учебных заведений.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Опрос свидетельствует о том, что услуга является востребованной в нашем городе и оказывается качественно. Пот</w:t>
      </w:r>
      <w:r>
        <w:rPr>
          <w:rFonts w:ascii="Times New Roman" w:eastAsia="Times New Roman" w:hAnsi="Times New Roman" w:cs="Times New Roman"/>
          <w:sz w:val="28"/>
          <w:szCs w:val="28"/>
        </w:rPr>
        <w:t>ребителями услуги являются дети,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алоб со стороны родителей (законных представителей детей) на качество муниципальной услуги нет.</w:t>
      </w:r>
    </w:p>
    <w:p w:rsidR="00EF1549" w:rsidRPr="00B01919" w:rsidRDefault="00EF1549" w:rsidP="00EF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 Муниципальная услуга "</w:t>
      </w:r>
      <w:r>
        <w:rPr>
          <w:rFonts w:ascii="Times New Roman" w:eastAsia="Times New Roman" w:hAnsi="Times New Roman" w:cs="Times New Roman"/>
          <w:sz w:val="28"/>
          <w:szCs w:val="28"/>
        </w:rPr>
        <w:t>Показ (организация показа) концертов и концертных программ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«Организация деятельности клубных формирований и формирований самодеятельного народного творчества»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«Народное творчество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деятельность» муниципальной целевой программы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Муниципальное задание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 выполнено в полном объеме: </w:t>
      </w:r>
      <w:r>
        <w:rPr>
          <w:rFonts w:ascii="Times New Roman" w:eastAsia="Times New Roman" w:hAnsi="Times New Roman" w:cs="Times New Roman"/>
          <w:sz w:val="28"/>
          <w:szCs w:val="28"/>
        </w:rPr>
        <w:t>посетители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54692 человека, выполнение на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%,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формирований – 541 участник, выполнение на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100%. Эти показатели свидетельствуют о качественном оказании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549" w:rsidRPr="00C6288D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Перевыполнение показателей муниципальной услуги произошло в связи с проведением внеплановых мероприятий: </w:t>
      </w:r>
      <w:r w:rsidRPr="006E6B63">
        <w:rPr>
          <w:rFonts w:ascii="Times New Roman" w:eastAsia="Times New Roman" w:hAnsi="Times New Roman" w:cs="Times New Roman"/>
          <w:sz w:val="28"/>
          <w:szCs w:val="28"/>
        </w:rPr>
        <w:t xml:space="preserve">"Территория добра", "Выходи погулять - вне стационара; "160-летие Амурской области", благотворительные концерты, "День соседа", "300-летие Полиции России" - в стационаре - по распоряжению министерства </w:t>
      </w:r>
      <w:r w:rsidRPr="00C6288D">
        <w:rPr>
          <w:rFonts w:ascii="Times New Roman" w:eastAsia="Times New Roman" w:hAnsi="Times New Roman" w:cs="Times New Roman"/>
          <w:sz w:val="28"/>
          <w:szCs w:val="28"/>
        </w:rPr>
        <w:t xml:space="preserve">культуры. В связи с увеличением количества мероприятий и перевыполнением плановых показателей за отчетный период в муниципальном задании на 2020 год плановый показатель по посещению мероприятий увеличен до 51681 чел. 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8D">
        <w:rPr>
          <w:rFonts w:ascii="Times New Roman" w:eastAsia="Times New Roman" w:hAnsi="Times New Roman" w:cs="Times New Roman"/>
          <w:sz w:val="28"/>
          <w:szCs w:val="28"/>
        </w:rPr>
        <w:t>В 2019 году учредителем Управлением культуры были проведены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мониторинги потребности муниципальной услуги "</w:t>
      </w:r>
      <w:r>
        <w:rPr>
          <w:rFonts w:ascii="Times New Roman" w:eastAsia="Times New Roman" w:hAnsi="Times New Roman" w:cs="Times New Roman"/>
          <w:sz w:val="28"/>
          <w:szCs w:val="28"/>
        </w:rPr>
        <w:t>Показ (организация показа) концертов и концертных программ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«Организация деятельности клубных формирований и формирований самодеятельного народного творчества»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 Все участники мониторинга часто посещают учреждения клубного типа. Этих людей в основном привлекают в деятельности учреждений общени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друзьям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занятия в клубах по интересам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, желание научиться видам самод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еятельного народного творчества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 Увеличивается количество посетителей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. Опрошенные респонденты дали высокую оценку по 10-балльной шкале - 10 баллов (полностью удовлетворены качеством оказания услуги). Однако в </w:t>
      </w:r>
      <w:r>
        <w:rPr>
          <w:rFonts w:ascii="Times New Roman" w:eastAsia="Times New Roman" w:hAnsi="Times New Roman" w:cs="Times New Roman"/>
          <w:sz w:val="28"/>
          <w:szCs w:val="28"/>
        </w:rPr>
        <w:t>МАУК ГДК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Русь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" участниками мониторинга были высказаны предложения по улучшению материально-технической базы учреждения (приобретение новых кресел в зрительный зал,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звукового и светового оборудования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), что непосредственно влияет на улучшение качества оказания муниципальной услуги.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Мониторинг потребности в данной муниципальной услуге свидетельствует о том, что она является востребованной в нашем городе. Жалоб на качество предоставляемой услуги от потребителей услуг нет.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Муниципальные услуги «Публичный показ музейных предметов, музейных коллекций», «Формирование, учет, изучение, обеспечение физического сохранения и безопасности музейных предметов и музейных коллекций», «Создание экспозиций (выставок)».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«Историко-культурное развитие» муниципальной целевой программы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Муниципальное задание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 выполнено в полном объеме: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посещений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40750 чел., перевыполнение на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выставок – 46 ед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 Эти показатели свидетельствуют о качественном оказании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Плановые показатели на 2020 год остались на прежнем уровне.</w:t>
      </w:r>
    </w:p>
    <w:p w:rsidR="00EF1549" w:rsidRDefault="00EF1549" w:rsidP="00EF1549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 показателей произошло по причине создания дополнительных выставок путем уменьшения количества показываемых предметов, для выполнения показателей «Дорожной карты». Управлением культуры при формировании Муниципального задания на 2019 год и плановый 2020-2021 годы проанализированы и приняты во внимание результаты исполнения муниципального задания за 2018 год, плановые значения запланированы с учетом достигнутых показателей.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sz w:val="28"/>
          <w:szCs w:val="28"/>
        </w:rPr>
        <w:t>дителем Управлением культуры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мониторинги потребности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«Публичный показ музейных предметов, музейных коллекций», «Формирование, учет, изучение, обеспечение физического сохранения и безопасности музейных предметов и музейных коллекций», «Создание экспозиций (выставок).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Опрошенные респонденты дали высокую оценку по 10-балльной шкале - 10 баллов (полностью удовлетворены качеством оказания услуги). 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Мониторинг потребности в данной муниципальной услуге свидетельствует о том, что она является востребованной в нашем городе. Жалоб на качество предоставляемой услуги от потребителей услуг нет.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Муниципальные услуги «Библиотечное, библиографическое и информационное обслуживание пользователей библиотеки», «Формирование, учет, изучение, обеспечение физического сохранения и безопасности фондов библиотеки» и «Библиографическая обработка документов и создание каталогов».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«Библиотечное обслуживание» муниципальной целевой программы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Фактическое исполнение муниципального задания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 на основании годового отчета</w:t>
      </w:r>
      <w:r>
        <w:t xml:space="preserve">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составило: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- 52041 чел. - 119%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планируемого. Перевыполнение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объема предоставленной услуги от параметров муниципального задания произошло в связи с увеличением числа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проведенных внеплановых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eastAsia="Times New Roman" w:hAnsi="Times New Roman" w:cs="Times New Roman"/>
          <w:sz w:val="28"/>
          <w:szCs w:val="28"/>
        </w:rPr>
        <w:t>МБУК «Городская библиотека»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288D">
        <w:rPr>
          <w:rFonts w:ascii="Times New Roman" w:eastAsia="Times New Roman" w:hAnsi="Times New Roman" w:cs="Times New Roman"/>
          <w:sz w:val="28"/>
          <w:szCs w:val="28"/>
        </w:rPr>
        <w:t>По муниципальной услуге «Библиографическая обработка документов и создание каталогов» муниципальное задание выполнено в полном объеме – 160% от планового показателя (плановый показатель – 300 записей, фактически выполнено – 480 библиографических записей) в связи с незапланированным большим поступлением книг в библиотечный фонд (книги переданы в дар от жителей города) соответственно выросло количество регистраций в каталоге.</w:t>
      </w:r>
      <w:proofErr w:type="gramEnd"/>
      <w:r w:rsidRPr="00C6288D">
        <w:rPr>
          <w:rFonts w:ascii="Times New Roman" w:eastAsia="Times New Roman" w:hAnsi="Times New Roman" w:cs="Times New Roman"/>
          <w:sz w:val="28"/>
          <w:szCs w:val="28"/>
        </w:rPr>
        <w:t xml:space="preserve"> В связи с планируемым пополнением книжного фонда библиотеки, а также учитывая перевыполнение данного показателя в отчетном году, плановый показатель на 2020 год увеличен до 450 шт.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</w:rPr>
        <w:t>МБУК «Городская библиотека»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и проведены мониторинги качества и доступности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«Библиотечное, библиографическое и информационное обслуживание пользователей библиотеки», «Формирование, учет, изучение, обеспечение физического сохранения и безопасности фондов библиотеки» и «Библиографическая обработка документов и создание каталогов».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. Из общей </w:t>
      </w:r>
      <w:proofErr w:type="gramStart"/>
      <w:r w:rsidRPr="00B01919">
        <w:rPr>
          <w:rFonts w:ascii="Times New Roman" w:eastAsia="Times New Roman" w:hAnsi="Times New Roman" w:cs="Times New Roman"/>
          <w:sz w:val="28"/>
          <w:szCs w:val="28"/>
        </w:rPr>
        <w:t>массы</w:t>
      </w:r>
      <w:proofErr w:type="gramEnd"/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опрошенных респондентов 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% высоко оценили по 10-балльной шкале качество и культуру информационного обслуживания - на 10 баллов (полностью </w:t>
      </w:r>
      <w:proofErr w:type="gramStart"/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удовлетворены).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% опрошенных оценили качество и культуру информационного обслуживания на 9 баллов (удовлетворены).</w:t>
      </w:r>
      <w:proofErr w:type="gramEnd"/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Требование к качеству предоставляемых услуг соответствует стандартам. При проведении мониторинга были отмечены: культура поведения сотрудников (внимание, вежливость, тактичность), их профессионализм, </w:t>
      </w:r>
      <w:r>
        <w:rPr>
          <w:rFonts w:ascii="Times New Roman" w:eastAsia="Times New Roman" w:hAnsi="Times New Roman" w:cs="Times New Roman"/>
          <w:sz w:val="28"/>
          <w:szCs w:val="28"/>
        </w:rPr>
        <w:t>удобный график работы библиотек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 Однако при этом были высказаны пожелания по дальнейшему оснащению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техническими средствами, оборудованием.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 планируется оснащение городской библиотеки современным оборудованием по модельному стандарту.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Опрос потребителей муниципальной услуги свидетельствует о том, что она является востребованной в нашем городе. Об этом свидетельствуют показатели работы, посещаемость культурно-просветительных мероприятий и результаты опроса читателей. Жалоб на качество предоставляемой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 от потребителей не поступало.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0191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 «Показ (организация показа) спектаклей (театральных постановок)», «Создание спектаклей», «Организация показа концертов и концертных программ» и «Показ кинофильмов».</w:t>
      </w:r>
      <w:proofErr w:type="gramEnd"/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«Профессиональное искусство, прокат кинофильмов» муниципальной целевой программы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919">
        <w:rPr>
          <w:rFonts w:ascii="Times New Roman" w:eastAsia="Times New Roman" w:hAnsi="Times New Roman" w:cs="Times New Roman"/>
          <w:sz w:val="28"/>
          <w:szCs w:val="28"/>
        </w:rPr>
        <w:t>Муниципальное задание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 выполнено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, с допустимым отклонением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: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зрителей театра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%,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зрителей кино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80%. Отклонение произошло в связи с установкой технологического оборудования для сцены в МБУИ «Драматический театр г. Тынды» - на время проведения ремонтных работ с 01.08.2018 г. до 14.12.2018 г предоставление услуг «Показ спектаклей» и «Показ кинофильмов» было приостановлено.</w:t>
      </w:r>
      <w:proofErr w:type="gramEnd"/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8D">
        <w:rPr>
          <w:rFonts w:ascii="Times New Roman" w:eastAsia="Times New Roman" w:hAnsi="Times New Roman" w:cs="Times New Roman"/>
          <w:sz w:val="28"/>
          <w:szCs w:val="28"/>
        </w:rPr>
        <w:t>По муниципальной услуге «Организация показа концертов и концертных программ» в 2018 году задание выполнено в полном объеме, количество зрителей составило 19882 человека, вместо запланированных 8500 человек (перевыполнение на 233%), в связи с этим на 2020 год плановый показатель увеличен до 13000 человек.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году был проведен мониторинг по</w:t>
      </w:r>
      <w:r>
        <w:rPr>
          <w:rFonts w:ascii="Times New Roman" w:eastAsia="Times New Roman" w:hAnsi="Times New Roman" w:cs="Times New Roman"/>
          <w:sz w:val="28"/>
          <w:szCs w:val="28"/>
        </w:rPr>
        <w:t>требности муниципальной услуги «Показ (организация показа) спектаклей (театральных постановок)», «Создание спектаклей», «Организация показа концертов и концертных программ» и «Показ кинофильмов».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% опрошенных респондентов высоко оценили по 10-балльной шкале качество оказываемой услуги - на 10 баллов (полностью удовлетворены). Мониторинг потребности в данной муниципальной услуге свидетельствует о том, что она является востребованной в нашем городе. Жалоб на качество предоставляемой услуги от потребителей нет.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 «</w:t>
      </w:r>
      <w:r w:rsidRPr="00AE1726">
        <w:rPr>
          <w:rFonts w:ascii="Times New Roman" w:eastAsia="Times New Roman" w:hAnsi="Times New Roman" w:cs="Times New Roman"/>
          <w:sz w:val="28"/>
          <w:szCs w:val="28"/>
        </w:rPr>
        <w:t>Оказание информационных услуг на основе архивных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E1726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и учет архивных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E1726">
        <w:rPr>
          <w:rFonts w:ascii="Times New Roman" w:eastAsia="Times New Roman" w:hAnsi="Times New Roman" w:cs="Times New Roman"/>
          <w:sz w:val="28"/>
          <w:szCs w:val="28"/>
        </w:rPr>
        <w:t>Комплектование архивными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F1549" w:rsidRPr="00B01919" w:rsidRDefault="00EF1549" w:rsidP="00EF15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«Архивное дело» муниципальной целевой программы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Муниципальное задание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 выполнено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Фактическое исполнение муниципального задания по данн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3917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выполненных запросов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. План </w:t>
      </w:r>
      <w:r>
        <w:rPr>
          <w:rFonts w:ascii="Times New Roman" w:eastAsia="Times New Roman" w:hAnsi="Times New Roman" w:cs="Times New Roman"/>
          <w:sz w:val="28"/>
          <w:szCs w:val="28"/>
        </w:rPr>
        <w:t>по данной услуге выполнен на 102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F1549" w:rsidRPr="00C6288D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8D">
        <w:rPr>
          <w:rFonts w:ascii="Times New Roman" w:eastAsia="Times New Roman" w:hAnsi="Times New Roman" w:cs="Times New Roman"/>
          <w:sz w:val="28"/>
          <w:szCs w:val="28"/>
        </w:rPr>
        <w:t>По муниципальной услуге «Обеспечение сохранности и учет архивных документов» плановый показатель муниципального задания перевыполнен на 14% (плановый показатель – 14900 единиц хранения, фактически выполнено – 16978 единиц). Перевыполнение возникло по причине увеличения количества фондов за счет приема на хранение документов ликвидированных организаций. В связи с перевыполнением муниципального задания и учитывая плановое увеличение количества фондов архива за счет приема на хранение документов, показатель на 2020 год увеличен до 17056 единиц хранения.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8D">
        <w:rPr>
          <w:rFonts w:ascii="Times New Roman" w:eastAsia="Times New Roman" w:hAnsi="Times New Roman" w:cs="Times New Roman"/>
          <w:sz w:val="28"/>
          <w:szCs w:val="28"/>
        </w:rPr>
        <w:t>В 2019 году был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проведен мониторинг потребности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1726">
        <w:rPr>
          <w:rFonts w:ascii="Times New Roman" w:eastAsia="Times New Roman" w:hAnsi="Times New Roman" w:cs="Times New Roman"/>
          <w:sz w:val="28"/>
          <w:szCs w:val="28"/>
        </w:rPr>
        <w:t>Оказание информационных услуг на основе архивных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E1726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и учет архивных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E1726">
        <w:rPr>
          <w:rFonts w:ascii="Times New Roman" w:eastAsia="Times New Roman" w:hAnsi="Times New Roman" w:cs="Times New Roman"/>
          <w:sz w:val="28"/>
          <w:szCs w:val="28"/>
        </w:rPr>
        <w:t>Комплектование архивными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Из общего количества опрошенных граждан  оценку 10 баллов (по 10-балльной шкале) дали 100% респондентов. По результатам проведенного мониторинга можно сделать выводы, что граждан удовлетворяет полностью качество предоставления муниципальных услуг, способы информирования о порядке предоставления услуг и предоставления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их также устраивают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. Предложений по улучшению качества предоставления услуг не последовало. Жалоб на качество предоставляемых услуг от потребителей услуг нет.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 «</w:t>
      </w:r>
      <w:r w:rsidRPr="00AE1726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 бюджетными учреждениями, формирование регистров бухгалтерского учета», «Формирование финансовой (бухгалтерской) отчетности  бюджетных и автономных учреждений».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01919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«Мероприятия в сфере культуры и искусства» муниципальной целевой программы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 сохранение культуры и искусства города Тынды</w:t>
      </w:r>
      <w:r w:rsidRPr="00B01919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Тынды от 03.10.2014 №3667.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по данным муниципальным услугам выполнено в полном объеме и составило 100% от плановых показателей. </w:t>
      </w:r>
      <w:r>
        <w:rPr>
          <w:rFonts w:ascii="Times New Roman" w:hAnsi="Times New Roman" w:cs="Times New Roman"/>
          <w:sz w:val="28"/>
          <w:szCs w:val="28"/>
        </w:rPr>
        <w:t>МБУ «Централизованная бухгалтерия учреждений культуры и искусства» выполняет работы по ведению бухгалтерского учета и формированию финансовой (бухгалтерской) отчетности в 8 бюджетных учреждениях и 1 автономном учреждении культуры, искусства и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 на 2020 год остались на прежнем уровне.</w:t>
      </w: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F1549" w:rsidRDefault="00EF1549" w:rsidP="00EF154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934F0" w:rsidRDefault="00EF1549" w:rsidP="00EF1549"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культуры                    </w:t>
      </w:r>
      <w:r w:rsidR="00C628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6288D">
        <w:rPr>
          <w:rFonts w:ascii="Times New Roman" w:eastAsia="Times New Roman" w:hAnsi="Times New Roman" w:cs="Times New Roman"/>
          <w:sz w:val="28"/>
          <w:szCs w:val="28"/>
        </w:rPr>
        <w:t>А.М.Шиян</w:t>
      </w:r>
      <w:proofErr w:type="spellEnd"/>
    </w:p>
    <w:sectPr w:rsidR="00D934F0" w:rsidSect="00F3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1549"/>
    <w:rsid w:val="00013544"/>
    <w:rsid w:val="00202E37"/>
    <w:rsid w:val="003C6D40"/>
    <w:rsid w:val="003F1371"/>
    <w:rsid w:val="00604F38"/>
    <w:rsid w:val="00673DDA"/>
    <w:rsid w:val="00941547"/>
    <w:rsid w:val="00AE2865"/>
    <w:rsid w:val="00BD6BC6"/>
    <w:rsid w:val="00C6288D"/>
    <w:rsid w:val="00D934F0"/>
    <w:rsid w:val="00EF1549"/>
    <w:rsid w:val="00F3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.tynda.ru/wp-content/uploads/2019/09/rezultaty-otsen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2019-09-23T01:01:00Z</dcterms:created>
  <dcterms:modified xsi:type="dcterms:W3CDTF">2019-10-01T09:41:00Z</dcterms:modified>
</cp:coreProperties>
</file>