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04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C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C9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C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C9B">
        <w:rPr>
          <w:rFonts w:ascii="Times New Roman" w:eastAsia="Times New Roman" w:hAnsi="Times New Roman" w:cs="Times New Roman"/>
          <w:sz w:val="20"/>
          <w:szCs w:val="20"/>
          <w:lang w:eastAsia="ru-RU"/>
        </w:rPr>
        <w:t>"Предварительное согласование предоставления земельного участка"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hanging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335"/>
      <w:bookmarkEnd w:id="0"/>
      <w:r w:rsidRPr="00116C9B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ЗАЯВЛЕНИЯ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C9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МУНИЦИПАЛЬНОЙ УСЛУГИ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Мэру города Тынды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 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Адрес 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</w:t>
      </w: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о предварительном согласовании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предоставления земельного участка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  основании   </w:t>
      </w:r>
      <w:hyperlink r:id="rId5" w:history="1">
        <w:r w:rsidRPr="00116C9B">
          <w:rPr>
            <w:rFonts w:ascii="Times New Roman" w:eastAsia="Calibri" w:hAnsi="Times New Roman" w:cs="Times New Roman"/>
            <w:color w:val="0000FF"/>
            <w:sz w:val="26"/>
            <w:szCs w:val="26"/>
            <w:lang w:eastAsia="ru-RU"/>
          </w:rPr>
          <w:t>ст.  39.15</w:t>
        </w:r>
      </w:hyperlink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Земельного   кодекса  Российской Федерации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</w:t>
      </w: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_____________________________________ просит о предварительном согласовании 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(наименование или Ф.И.О.)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предоставления без проведения торгов земельного участка размером ______________, расположенного по адресу: _______________________________________, кадастровый номер ______________________________ (если границы такого земельного участка подлежат уточнению в  соответствии  с   Федеральным   </w:t>
      </w:r>
      <w:hyperlink r:id="rId6" w:history="1">
        <w:r w:rsidRPr="00116C9B">
          <w:rPr>
            <w:rFonts w:ascii="Times New Roman" w:eastAsia="Calibri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от   24.07.2007   N 221-ФЗ  «О государственном кадастре недвижимости»).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(Вариант:</w:t>
      </w:r>
      <w:proofErr w:type="gramEnd"/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  основании   </w:t>
      </w:r>
      <w:hyperlink r:id="rId7" w:history="1">
        <w:r w:rsidRPr="00116C9B">
          <w:rPr>
            <w:rFonts w:ascii="Times New Roman" w:eastAsia="Calibri" w:hAnsi="Times New Roman" w:cs="Times New Roman"/>
            <w:color w:val="0000FF"/>
            <w:sz w:val="26"/>
            <w:szCs w:val="26"/>
            <w:lang w:eastAsia="ru-RU"/>
          </w:rPr>
          <w:t>ст.  39.15</w:t>
        </w:r>
      </w:hyperlink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Земельного   кодекса  Российской Федерации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</w:t>
      </w:r>
      <w:bookmarkStart w:id="1" w:name="_GoBack"/>
      <w:bookmarkEnd w:id="1"/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_____________________________________ просит о предварительном согласовании 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(наименование или Ф.И.О.)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предоставления без проведения торгов земельного участка с кадастровым номером ____________________ площадью ______________, расположенного по адресу: _______________________________________, образование которого предусмотрено Решением об утверждении проекта межевания __________________________________________________________________________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органа, уполномоченного в области государственного кадастрового учета недвижимого</w:t>
      </w:r>
      <w:proofErr w:type="gramEnd"/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>имущества и ведения государственного кадастра недвижимости, реквизиты решения)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Основание  предоставления  земельного  участка  без  проведения торгов: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(указать основания в соответствии с </w:t>
      </w:r>
      <w:hyperlink r:id="rId8" w:history="1">
        <w:r w:rsidRPr="00116C9B">
          <w:rPr>
            <w:rFonts w:ascii="Times New Roman" w:eastAsia="Calibri" w:hAnsi="Times New Roman" w:cs="Times New Roman"/>
            <w:color w:val="0000FF"/>
            <w:sz w:val="18"/>
            <w:szCs w:val="18"/>
            <w:lang w:eastAsia="ru-RU"/>
          </w:rPr>
          <w:t>п. 2 ст. 39.3</w:t>
        </w:r>
      </w:hyperlink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(или: </w:t>
      </w:r>
      <w:hyperlink r:id="rId9" w:history="1">
        <w:r w:rsidRPr="00116C9B">
          <w:rPr>
            <w:rFonts w:ascii="Times New Roman" w:eastAsia="Calibri" w:hAnsi="Times New Roman" w:cs="Times New Roman"/>
            <w:color w:val="0000FF"/>
            <w:sz w:val="18"/>
            <w:szCs w:val="18"/>
            <w:lang w:eastAsia="ru-RU"/>
          </w:rPr>
          <w:t>ст. 39.5</w:t>
        </w:r>
      </w:hyperlink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>/</w:t>
      </w:r>
      <w:hyperlink r:id="rId10" w:history="1">
        <w:r w:rsidRPr="00116C9B">
          <w:rPr>
            <w:rFonts w:ascii="Times New Roman" w:eastAsia="Calibri" w:hAnsi="Times New Roman" w:cs="Times New Roman"/>
            <w:color w:val="0000FF"/>
            <w:sz w:val="18"/>
            <w:szCs w:val="18"/>
            <w:lang w:eastAsia="ru-RU"/>
          </w:rPr>
          <w:t>п. 2 ст. 39.6</w:t>
        </w:r>
      </w:hyperlink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>/</w:t>
      </w:r>
      <w:hyperlink r:id="rId11" w:history="1">
        <w:r w:rsidRPr="00116C9B">
          <w:rPr>
            <w:rFonts w:ascii="Times New Roman" w:eastAsia="Calibri" w:hAnsi="Times New Roman" w:cs="Times New Roman"/>
            <w:color w:val="0000FF"/>
            <w:sz w:val="18"/>
            <w:szCs w:val="18"/>
            <w:lang w:eastAsia="ru-RU"/>
          </w:rPr>
          <w:t>п. 2 ст. 39.10</w:t>
        </w:r>
      </w:hyperlink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>) Земельного кодекса РФ)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 желает приобрести земельный участок на праве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(наименование или Ф.И.О.)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 для использования в целях ___________________________.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(Вариант:</w:t>
      </w:r>
      <w:proofErr w:type="gramEnd"/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Земельный участок ________________________________ просит предоставить взамен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(наименование или Ф.И.О.)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земельного  участка,  изымаемого  для  государственных (или: муниципальных) нужд, на основании Решения __________________________ от "__"______ ___ г. N _.)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(наименование органа)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(Вариант:</w:t>
      </w:r>
      <w:proofErr w:type="gramEnd"/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Земельный участок ________________________ просит предоставить для размещения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(наименование или Ф.И.О.)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объектов,  предусмотренных   документом территориального планирования и (или) проектом планировки территории, на основании Решения __________________________________________________________________________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(наименование органа)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 от "___"________ ____ г. N ___)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6C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«___»___________ ______ </w:t>
      </w:r>
      <w:proofErr w:type="gramStart"/>
      <w:r w:rsidRPr="00116C9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16C9B">
        <w:rPr>
          <w:rFonts w:ascii="Times New Roman" w:eastAsia="Times New Roman" w:hAnsi="Times New Roman" w:cs="Times New Roman"/>
          <w:sz w:val="26"/>
          <w:szCs w:val="26"/>
          <w:lang w:eastAsia="ru-RU"/>
        </w:rPr>
        <w:t>.                                                             ___________________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6C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(дата)                                                                                                                                               (подпись) 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власти;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Calibri" w:hAnsi="Times New Roman" w:cs="Times New Roman"/>
          <w:sz w:val="24"/>
          <w:szCs w:val="24"/>
          <w:lang w:eastAsia="ru-RU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6C9B" w:rsidRPr="00116C9B" w:rsidRDefault="00116C9B" w:rsidP="0011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579" w:rsidRDefault="00134579"/>
    <w:sectPr w:rsidR="00134579" w:rsidSect="00116C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0"/>
    <w:rsid w:val="00116C9B"/>
    <w:rsid w:val="00134579"/>
    <w:rsid w:val="00A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DB64CEF5825C936499A8EED4548B8436046A7C4E7E0C4D2F9F0A7BFA407CDE70C02491AE5Q2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5DB64CEF5825C936499A8EED4548B8436046A7C4E7E0C4D2F9F0A7BFA407CDE70C024A1DE5QE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DB64CEF5825C936499A8EED4548B8436148A6C6EFE0C4D2F9F0A7BFEAQ4X" TargetMode="External"/><Relationship Id="rId11" Type="http://schemas.openxmlformats.org/officeDocument/2006/relationships/hyperlink" Target="consultantplus://offline/ref=B25DB64CEF5825C936499A8EED4548B8436046A7C4E7E0C4D2F9F0A7BFA407CDE70C02481EE5Q2X" TargetMode="External"/><Relationship Id="rId5" Type="http://schemas.openxmlformats.org/officeDocument/2006/relationships/hyperlink" Target="consultantplus://offline/ref=B25DB64CEF5825C936499A8EED4548B8436046A7C4E7E0C4D2F9F0A7BFA407CDE70C024A1DE5QEX" TargetMode="External"/><Relationship Id="rId10" Type="http://schemas.openxmlformats.org/officeDocument/2006/relationships/hyperlink" Target="consultantplus://offline/ref=B25DB64CEF5825C936499A8EED4548B8436046A7C4E7E0C4D2F9F0A7BFA407CDE70C02491FE5Q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DB64CEF5825C936499A8EED4548B8436046A7C4E7E0C4D2F9F0A7BFA407CDE70C02491CE5Q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5284</Characters>
  <Application>Microsoft Office Word</Application>
  <DocSecurity>0</DocSecurity>
  <Lines>44</Lines>
  <Paragraphs>12</Paragraphs>
  <ScaleCrop>false</ScaleCrop>
  <Company>diakov.net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2019-09-27T00:25:00Z</dcterms:created>
  <dcterms:modified xsi:type="dcterms:W3CDTF">2019-09-27T00:30:00Z</dcterms:modified>
</cp:coreProperties>
</file>