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3" w:rsidRPr="003423B1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t>Приложение №2</w:t>
      </w:r>
    </w:p>
    <w:p w:rsidR="00A51B03" w:rsidRPr="003423B1" w:rsidRDefault="00A51B03" w:rsidP="00A51B03">
      <w:pPr>
        <w:autoSpaceDE w:val="0"/>
        <w:autoSpaceDN w:val="0"/>
        <w:adjustRightInd w:val="0"/>
        <w:ind w:left="5103" w:right="-1"/>
        <w:jc w:val="both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t>к административному регламенту, утвержденному постановлением  Администрации   города  Тынды    «20» марта 2017 №541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8"/>
        <w:gridCol w:w="5976"/>
      </w:tblGrid>
      <w:tr w:rsidR="00A51B03" w:rsidRPr="00770A4C" w:rsidTr="00F64B7E">
        <w:trPr>
          <w:trHeight w:val="3200"/>
        </w:trPr>
        <w:tc>
          <w:tcPr>
            <w:tcW w:w="1968" w:type="pct"/>
          </w:tcPr>
          <w:p w:rsidR="00A51B03" w:rsidRPr="003423B1" w:rsidRDefault="00A51B03" w:rsidP="00F64B7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3423B1" w:rsidRDefault="00A51B03" w:rsidP="00F64B7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32" w:type="pct"/>
            <w:hideMark/>
          </w:tcPr>
          <w:p w:rsidR="00A51B03" w:rsidRPr="003423B1" w:rsidRDefault="00A51B03" w:rsidP="00F64B7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70A4C">
              <w:rPr>
                <w:rFonts w:ascii="Times New Roman" w:hAnsi="Times New Roman"/>
                <w:b/>
                <w:i/>
                <w:sz w:val="24"/>
                <w:szCs w:val="24"/>
              </w:rPr>
              <w:t>Мэру города Тынды</w:t>
            </w: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51B03" w:rsidRPr="00770A4C" w:rsidRDefault="00A51B03" w:rsidP="00F64B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от _____________________________________________</w:t>
            </w:r>
          </w:p>
          <w:p w:rsidR="00A51B03" w:rsidRPr="00770A4C" w:rsidRDefault="00A51B03" w:rsidP="00F64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770A4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A51B03" w:rsidRPr="00770A4C" w:rsidRDefault="00A51B03" w:rsidP="00F64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51B03" w:rsidRPr="00770A4C" w:rsidRDefault="00A51B03" w:rsidP="00F64B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70A4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A51B03" w:rsidRPr="00770A4C" w:rsidRDefault="00A51B03" w:rsidP="00F64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51B03" w:rsidRPr="00770A4C" w:rsidRDefault="00A51B03" w:rsidP="00F64B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70A4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регистрации, паспорт: номер, серия, кем и когда выдан, телефоны)</w:t>
            </w:r>
          </w:p>
          <w:p w:rsidR="00A51B03" w:rsidRPr="003423B1" w:rsidRDefault="00A51B03" w:rsidP="00F64B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направлении документов для размещения сведений в информационной системе обеспечения градостроительной деятельности города Тынды</w:t>
      </w:r>
    </w:p>
    <w:p w:rsidR="00A51B03" w:rsidRPr="003423B1" w:rsidRDefault="00A51B03" w:rsidP="00A51B03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ч.18 ст.51 Градостроительного кодекса для размещения в информационной системе обеспечения градостроительной деятельности города Тынды (далее – ИСОГД) направляю в Ваш адрес сведения об объекте капитального строительства____________________________________________________________________                                                                           </w:t>
      </w:r>
      <w:r w:rsidRPr="003423B1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(наименование объекта)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</w:p>
    <w:p w:rsidR="00A51B03" w:rsidRPr="003423B1" w:rsidRDefault="00A51B03" w:rsidP="00A51B03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_______________________________________________________________________________,расположенного в границах земельного участка с кадастровым номером:28:06:____________ по адресу:____________________________________________________________________ </w:t>
      </w:r>
    </w:p>
    <w:p w:rsidR="00A51B03" w:rsidRPr="003423B1" w:rsidRDefault="00A51B03" w:rsidP="00A51B03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A51B03" w:rsidRPr="003423B1" w:rsidRDefault="00A51B03" w:rsidP="00A51B03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сведений </w:t>
      </w:r>
      <w:r w:rsidRPr="003423B1">
        <w:rPr>
          <w:rFonts w:ascii="Times New Roman" w:hAnsi="Times New Roman"/>
          <w:sz w:val="24"/>
          <w:szCs w:val="24"/>
          <w:lang w:eastAsia="ru-RU"/>
        </w:rPr>
        <w:t>планируемого объекта капитального строительства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документов для размещения в ИСОГД: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сведения о площади___________________________________________________;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о высоте и количестве этажей_____________________________________________;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сведения о сетях инженерно-технического обеспечения______________________</w:t>
      </w:r>
    </w:p>
    <w:p w:rsidR="00A51B03" w:rsidRPr="003423B1" w:rsidRDefault="00A51B03" w:rsidP="00A51B03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 xml:space="preserve">один экземпляр копии результатов инженерных изысканий____________________ </w:t>
      </w:r>
    </w:p>
    <w:p w:rsidR="00A51B03" w:rsidRPr="003423B1" w:rsidRDefault="00A51B03" w:rsidP="00A51B03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один экземпляр копий следующих разделов проектной документации: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lastRenderedPageBreak/>
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охране окружающей среды;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обеспечению пожарной безопасности;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51B03" w:rsidRPr="003423B1" w:rsidRDefault="00A51B03" w:rsidP="00A51B03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23B1">
        <w:rPr>
          <w:rFonts w:ascii="Times New Roman" w:hAnsi="Times New Roman"/>
          <w:color w:val="000000"/>
          <w:sz w:val="26"/>
          <w:szCs w:val="26"/>
          <w:lang w:eastAsia="ru-RU"/>
        </w:rPr>
        <w:t>Подписывая данное заявление, я даю согласие на обработку своих персональных данных для формирования запрашиваемых документов в соответствии с Федеральным законом от 27.07.2006 №152-ФЗ «О персональных данных».</w:t>
      </w:r>
      <w:r w:rsidRPr="003423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1B03" w:rsidRPr="003423B1" w:rsidRDefault="00A51B03" w:rsidP="00A51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23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51B03" w:rsidRPr="003423B1" w:rsidRDefault="00A51B03" w:rsidP="00A51B03">
      <w:pPr>
        <w:ind w:left="720" w:hanging="720"/>
        <w:jc w:val="both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3423B1">
        <w:rPr>
          <w:rFonts w:ascii="Times New Roman" w:hAnsi="Times New Roman"/>
          <w:sz w:val="26"/>
          <w:szCs w:val="26"/>
        </w:rPr>
        <w:t>«_____»_____________20____г.</w:t>
      </w:r>
      <w:r w:rsidRPr="003423B1">
        <w:rPr>
          <w:rFonts w:ascii="Times New Roman" w:hAnsi="Times New Roman"/>
          <w:sz w:val="26"/>
          <w:szCs w:val="26"/>
        </w:rPr>
        <w:tab/>
      </w:r>
      <w:r w:rsidRPr="003423B1">
        <w:rPr>
          <w:rFonts w:ascii="Times New Roman" w:hAnsi="Times New Roman"/>
          <w:sz w:val="26"/>
          <w:szCs w:val="26"/>
        </w:rPr>
        <w:tab/>
      </w:r>
      <w:r w:rsidRPr="003423B1">
        <w:rPr>
          <w:rFonts w:ascii="Times New Roman" w:hAnsi="Times New Roman"/>
          <w:sz w:val="26"/>
          <w:szCs w:val="26"/>
        </w:rPr>
        <w:tab/>
        <w:t xml:space="preserve">                         __________________ </w:t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                                          (дата подачи заявления)</w:t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  <w:t xml:space="preserve">                                              </w:t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  <w:t xml:space="preserve">             (подпись заявителя)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Pr="003423B1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A51B03" w:rsidRPr="003423B1" w:rsidRDefault="00A51B03" w:rsidP="00A51B03">
      <w:pPr>
        <w:autoSpaceDE w:val="0"/>
        <w:autoSpaceDN w:val="0"/>
        <w:adjustRightInd w:val="0"/>
        <w:ind w:left="5103" w:right="-1"/>
        <w:jc w:val="both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t>к административному регламенту, утвержденному постановлением  Администрации   города  Тынды    «20» марта 2017 №541</w:t>
      </w:r>
    </w:p>
    <w:p w:rsidR="00A51B03" w:rsidRPr="003423B1" w:rsidRDefault="00A51B03" w:rsidP="00A51B03">
      <w:pPr>
        <w:autoSpaceDE w:val="0"/>
        <w:autoSpaceDN w:val="0"/>
        <w:adjustRightInd w:val="0"/>
        <w:ind w:left="5103"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8"/>
        <w:gridCol w:w="5976"/>
      </w:tblGrid>
      <w:tr w:rsidR="00A51B03" w:rsidRPr="00770A4C" w:rsidTr="00F64B7E">
        <w:trPr>
          <w:trHeight w:val="3200"/>
        </w:trPr>
        <w:tc>
          <w:tcPr>
            <w:tcW w:w="1968" w:type="pct"/>
          </w:tcPr>
          <w:p w:rsidR="00A51B03" w:rsidRPr="003423B1" w:rsidRDefault="00A51B03" w:rsidP="00F64B7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3423B1" w:rsidRDefault="00A51B03" w:rsidP="00F64B7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32" w:type="pct"/>
            <w:hideMark/>
          </w:tcPr>
          <w:p w:rsidR="00A51B03" w:rsidRPr="003423B1" w:rsidRDefault="00A51B03" w:rsidP="00F64B7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70A4C">
              <w:rPr>
                <w:rFonts w:ascii="Times New Roman" w:hAnsi="Times New Roman"/>
                <w:b/>
                <w:i/>
                <w:sz w:val="24"/>
                <w:szCs w:val="24"/>
              </w:rPr>
              <w:t>Мэру города Тынды</w:t>
            </w: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51B03" w:rsidRPr="00770A4C" w:rsidRDefault="00A51B03" w:rsidP="00F64B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от _____________________________________________</w:t>
            </w:r>
          </w:p>
          <w:p w:rsidR="00A51B03" w:rsidRPr="00770A4C" w:rsidRDefault="00A51B03" w:rsidP="00F64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770A4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A51B03" w:rsidRPr="00770A4C" w:rsidRDefault="00A51B03" w:rsidP="00F64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51B03" w:rsidRPr="00770A4C" w:rsidRDefault="00A51B03" w:rsidP="00F64B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70A4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A51B03" w:rsidRPr="00770A4C" w:rsidRDefault="00A51B03" w:rsidP="00F64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51B03" w:rsidRPr="00770A4C" w:rsidRDefault="00A51B03" w:rsidP="00F64B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70A4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регистрации, паспорт: номер, серия, кем и когда выдан, телефоны)</w:t>
            </w:r>
          </w:p>
          <w:p w:rsidR="00A51B03" w:rsidRPr="003423B1" w:rsidRDefault="00A51B03" w:rsidP="00F64B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A4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направлении документов для размещения сведений в информационной системе обеспечения градостроительной деятельности города Тынды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Градостроительного кодекса направляем в Ваш адрес: 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следующие </w:t>
      </w:r>
      <w:r w:rsidRPr="003423B1">
        <w:rPr>
          <w:rFonts w:ascii="Times New Roman" w:hAnsi="Times New Roman"/>
          <w:sz w:val="24"/>
          <w:szCs w:val="24"/>
          <w:lang w:eastAsia="ru-RU"/>
        </w:rPr>
        <w:t>сведения, подлежащие размещению в информационной системе обеспечения градостроительной деятельности города Тынды: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документах территориального планирования Российской Федерации в части, касающейся территории города Тынды____________________________________________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документах территориального планирования Амурской области в части, касающейся территории города Тынды______________________________________________________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_______________________________________________________________________________; 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о документах территориального планирования города Тынды, материалах по их обоснованию_________________________________________________________________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правилах землепользования и </w:t>
      </w:r>
      <w:proofErr w:type="gramStart"/>
      <w:r w:rsidRPr="003423B1">
        <w:rPr>
          <w:rFonts w:ascii="Times New Roman" w:eastAsia="Calibri" w:hAnsi="Times New Roman"/>
          <w:sz w:val="24"/>
          <w:szCs w:val="24"/>
          <w:lang w:eastAsia="ru-RU"/>
        </w:rPr>
        <w:t>застройки города</w:t>
      </w:r>
      <w:proofErr w:type="gramEnd"/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 Тынды, внесении в них изменений_____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документации по планировке территории города Тынды____________________________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об изученности природных и техногенных условий на основании материалов и результатов инженерных изысканий_________________________________________________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резервировании земель и об изъятии земельных участков для государственных или муниципальных нужд_____________________________________________________________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геодезических и картографических материалах____________________________________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создании искусственного земельного участка_____________________________________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иные документы и материалы____________________________________________________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51B03" w:rsidRPr="003423B1" w:rsidRDefault="00A51B03" w:rsidP="00A51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B1">
        <w:rPr>
          <w:rFonts w:ascii="Times New Roman" w:hAnsi="Times New Roman"/>
          <w:sz w:val="24"/>
          <w:szCs w:val="24"/>
          <w:lang w:eastAsia="ru-RU"/>
        </w:rPr>
        <w:t>2) копии следующих документов и карт (схем):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градостроительный </w:t>
      </w:r>
      <w:hyperlink r:id="rId6" w:history="1">
        <w:r w:rsidRPr="003423B1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план</w:t>
        </w:r>
      </w:hyperlink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 земельного участка_____________________________________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документы, подтверждающие соответствие проектной документации требованиям технических регламентов и результатам инженерных изысканий_________________________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заключение государственной экспертизы проектной документации____________________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разрешение на строительство__________________________________________________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решение о прекращении действия разрешения на строительство, о внесении изменений в разрешение на строительство_______________________________________________________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решение Администрации города Тынды о предоставлении разрешения на отклонение от предельных параметров разрешенного строительства, реконструкции объектов капитального строительства_________________________________________________________________________________________________________________________________________________;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решение Администрации города Тынды о предоставлении разрешения на условно разрешенный вид использования____________________________________________________ 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заключение органа государственного строительного надзора________________________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акта__________________________________________________________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акт приемки объекта капитального строительства__________________________________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разрешение на ввод объекта в эксплуатацию_______________________________________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сведения о земельном участке__________________________________________________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____________________________________________________________________________; 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выданные до введения в действие Градостроительного кодекса технические паспорта на объекты капитального строительства, расположенные на земельном участке______________________________________________________________________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иные документы и материалы____________________________________________________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1B03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51B03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51B03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«_____»____________20___г.</w:t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</w:t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____________/__________________/</w:t>
      </w:r>
    </w:p>
    <w:p w:rsidR="00134579" w:rsidRDefault="00134579"/>
    <w:sectPr w:rsidR="00134579" w:rsidSect="00A51B03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582"/>
    <w:multiLevelType w:val="hybridMultilevel"/>
    <w:tmpl w:val="9AE23D7E"/>
    <w:lvl w:ilvl="0" w:tplc="023E84C4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8C7EEF"/>
    <w:multiLevelType w:val="hybridMultilevel"/>
    <w:tmpl w:val="DBBC7C8C"/>
    <w:lvl w:ilvl="0" w:tplc="023E84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6"/>
    <w:rsid w:val="00134579"/>
    <w:rsid w:val="004C6A16"/>
    <w:rsid w:val="00A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B03"/>
    <w:rPr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semiHidden/>
    <w:locked/>
    <w:rsid w:val="00A51B03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semiHidden/>
    <w:unhideWhenUsed/>
    <w:qFormat/>
    <w:rsid w:val="00A51B03"/>
    <w:pPr>
      <w:spacing w:after="0"/>
      <w:ind w:left="720"/>
      <w:contextualSpacing/>
    </w:pPr>
    <w:rPr>
      <w:rFonts w:ascii="SimSun" w:eastAsia="SimSun" w:hAnsi="SimSun" w:cstheme="minorBid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B03"/>
    <w:rPr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semiHidden/>
    <w:locked/>
    <w:rsid w:val="00A51B03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semiHidden/>
    <w:unhideWhenUsed/>
    <w:qFormat/>
    <w:rsid w:val="00A51B03"/>
    <w:pPr>
      <w:spacing w:after="0"/>
      <w:ind w:left="720"/>
      <w:contextualSpacing/>
    </w:pPr>
    <w:rPr>
      <w:rFonts w:ascii="SimSun" w:eastAsia="SimSun" w:hAnsi="SimSun" w:cstheme="minorBid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D1457E63120168E427637A2E785ACFD2E037075ECB55FCE5574F37BD23088D0D09E5B22912D976gCI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9321</Characters>
  <Application>Microsoft Office Word</Application>
  <DocSecurity>0</DocSecurity>
  <Lines>77</Lines>
  <Paragraphs>21</Paragraphs>
  <ScaleCrop>false</ScaleCrop>
  <Company>diakov.net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2019-09-26T23:52:00Z</dcterms:created>
  <dcterms:modified xsi:type="dcterms:W3CDTF">2019-09-26T23:56:00Z</dcterms:modified>
</cp:coreProperties>
</file>