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DF5" w:rsidRPr="00827DF5" w:rsidRDefault="00827DF5" w:rsidP="00827DF5">
      <w:pPr>
        <w:widowControl w:val="0"/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DF5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</w:t>
      </w:r>
    </w:p>
    <w:p w:rsidR="00827DF5" w:rsidRPr="00827DF5" w:rsidRDefault="00827DF5" w:rsidP="00827DF5">
      <w:pPr>
        <w:widowControl w:val="0"/>
        <w:spacing w:after="0" w:line="240" w:lineRule="auto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DF5">
        <w:rPr>
          <w:rFonts w:ascii="Times New Roman" w:eastAsia="Times New Roman" w:hAnsi="Times New Roman" w:cs="Times New Roman"/>
          <w:color w:val="000000"/>
          <w:sz w:val="24"/>
          <w:szCs w:val="24"/>
        </w:rPr>
        <w:t>к решению Тындинской городской Думы</w:t>
      </w:r>
    </w:p>
    <w:p w:rsidR="00827DF5" w:rsidRPr="00827DF5" w:rsidRDefault="00125905" w:rsidP="001259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="00827DF5" w:rsidRPr="00827DF5">
        <w:rPr>
          <w:rFonts w:ascii="Times New Roman" w:eastAsia="Times New Roman" w:hAnsi="Times New Roman" w:cs="Times New Roman"/>
          <w:color w:val="000000"/>
          <w:sz w:val="24"/>
          <w:szCs w:val="24"/>
        </w:rPr>
        <w:t>от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827DF5" w:rsidRPr="00827DF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января </w:t>
      </w:r>
      <w:r w:rsidR="00827DF5" w:rsidRPr="00827DF5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827DF5" w:rsidRPr="00827D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318</w:t>
      </w:r>
      <w:r w:rsidR="00827DF5" w:rsidRPr="00827DF5">
        <w:rPr>
          <w:rFonts w:ascii="Times New Roman" w:eastAsia="Times New Roman" w:hAnsi="Times New Roman" w:cs="Times New Roman"/>
          <w:color w:val="000000"/>
          <w:sz w:val="24"/>
          <w:szCs w:val="24"/>
        </w:rPr>
        <w:t>-Р-ТГД-</w:t>
      </w:r>
      <w:r w:rsidR="00827DF5" w:rsidRPr="00827DF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VII</w:t>
      </w:r>
    </w:p>
    <w:p w:rsidR="00827DF5" w:rsidRPr="00827DF5" w:rsidRDefault="00827DF5" w:rsidP="00827DF5">
      <w:pPr>
        <w:widowControl w:val="0"/>
        <w:spacing w:before="6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827DF5">
        <w:rPr>
          <w:rFonts w:ascii="Times New Roman" w:eastAsia="Times New Roman" w:hAnsi="Times New Roman" w:cs="Times New Roman"/>
          <w:b/>
          <w:bCs/>
          <w:sz w:val="32"/>
          <w:szCs w:val="28"/>
        </w:rPr>
        <w:t>ПЛАН</w:t>
      </w:r>
    </w:p>
    <w:p w:rsidR="00827DF5" w:rsidRPr="00827DF5" w:rsidRDefault="00827DF5" w:rsidP="00827D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 ТЫНДИНСКОЙ ГОРОДСКОЙ ДУМЫ НА 202</w:t>
      </w:r>
      <w:r w:rsidR="00B2274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827DF5" w:rsidRPr="00827DF5" w:rsidRDefault="00827DF5" w:rsidP="00827DF5">
      <w:pPr>
        <w:widowControl w:val="0"/>
        <w:spacing w:before="36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I. </w:t>
      </w: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Правотворческая деятельность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4"/>
        <w:gridCol w:w="3317"/>
        <w:gridCol w:w="1786"/>
        <w:gridCol w:w="2694"/>
        <w:gridCol w:w="1433"/>
      </w:tblGrid>
      <w:tr w:rsidR="00827DF5" w:rsidRPr="00827DF5" w:rsidTr="00125905">
        <w:tc>
          <w:tcPr>
            <w:tcW w:w="624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317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 вопроса (мероприятия)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Субъект право-творческой инициативы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827DF5" w:rsidRPr="00827DF5" w:rsidTr="00125905">
        <w:tc>
          <w:tcPr>
            <w:tcW w:w="9854" w:type="dxa"/>
            <w:gridSpan w:val="5"/>
            <w:shd w:val="clear" w:color="auto" w:fill="auto"/>
          </w:tcPr>
          <w:p w:rsidR="00827DF5" w:rsidRPr="00827DF5" w:rsidRDefault="00827DF5" w:rsidP="00827D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Муниципальные правовые акты, регулирующие                                     организационные основы местного самоуправления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нормативных  правовых актов Тындинской городской Думы в соответствие  действующему законодательству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827D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постоянные комиссии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Тындинской городской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и дополнений в Устав города Тынды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827D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присвоении звания «Почетный гражданин города Тынды»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награждении знаком отличия «За заслуги перед городом Тындой»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занесении на городскую Доску почета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увековечении памяти граждан и исторических событий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необходи-мости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представлениях к награждению Почетной грамотой Законодательного Собрания Амурской области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317" w:type="dxa"/>
            <w:shd w:val="clear" w:color="auto" w:fill="auto"/>
          </w:tcPr>
          <w:p w:rsid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награждении Почетной грамотой Тындинской городской Думы</w:t>
            </w:r>
          </w:p>
          <w:p w:rsid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награждении Благодарственным письмом Тындинской городской Думы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летнем перерыве в работе Тындинской городской Думы седьмого созыва в 2021 году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графика приема граждан депутатами Тындинской городской Думы седьмого созыва на 2022 год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плане работы Тындинской городской Думы на 2022 год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27DF5" w:rsidRPr="00827DF5" w:rsidTr="00125905">
        <w:tc>
          <w:tcPr>
            <w:tcW w:w="9854" w:type="dxa"/>
            <w:gridSpan w:val="5"/>
            <w:shd w:val="clear" w:color="auto" w:fill="auto"/>
          </w:tcPr>
          <w:p w:rsidR="00827DF5" w:rsidRPr="00827DF5" w:rsidRDefault="00827DF5" w:rsidP="00827DF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2.Муниципальные правовые акты, регулирующие                                                финансовые и экономические основы местного самоуправления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и дополнений в нормативный правовой акт города Тынды  </w:t>
            </w:r>
          </w:p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«О городском бюджете на  2021 год и плановый период 2022 и 2023 годов»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прогнозный план приватизации муниципального имущества на 2021 год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необходи-мости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нормативном правовом акте города Тынды «О внесении изменений в Положение «О порядке управления и распоряжения имуществом, находящимся в муниципальной собственности города Тынды», утвержденное решением Тындинской городской Думы от 24.05.2011 №288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необходи-мости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отмене решения Муниципального Совета города Тынды от 27.05.2005 года №251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назначении  публичных слушаний по проекту нормативного правового акта города Тынды «Об исполнении городского бюджета за 2020 год»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отчета о ведении Реестра муниципального имущества города Тынды за 2020 год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нормативном правовом акте города Тынды «Об исполнении городского бюджета за 2020 год»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прогнозного плана приватизации муниципального имущества города Тынды на 2022 год и плановый период 2023 и 2024 годов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назначении публичных  слушаний по проекту  нормативного правового акта города Тынды «О городском бюджете на 2022 год и плановый период 2023 и 2024 годов»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Тындинская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317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 нормативном правовом акте города Тынды «О городском бюджете на 2021 год и плановый период 2022 и 2023 годов»</w:t>
            </w:r>
          </w:p>
        </w:tc>
        <w:tc>
          <w:tcPr>
            <w:tcW w:w="1786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</w:tbl>
    <w:p w:rsidR="00827DF5" w:rsidRPr="00827DF5" w:rsidRDefault="00827DF5" w:rsidP="00827DF5">
      <w:pPr>
        <w:widowControl w:val="0"/>
        <w:spacing w:before="36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II. </w:t>
      </w: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Контрольная деятельность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4"/>
        <w:gridCol w:w="5103"/>
        <w:gridCol w:w="2694"/>
        <w:gridCol w:w="1433"/>
      </w:tblGrid>
      <w:tr w:rsidR="00827DF5" w:rsidRPr="00827DF5" w:rsidTr="00125905">
        <w:tc>
          <w:tcPr>
            <w:tcW w:w="624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вопроса</w:t>
            </w:r>
          </w:p>
          <w:p w:rsidR="00827DF5" w:rsidRPr="00827DF5" w:rsidRDefault="00827DF5" w:rsidP="00827D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(мероприятия)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827DF5" w:rsidRPr="00827DF5" w:rsidTr="00125905">
        <w:tc>
          <w:tcPr>
            <w:tcW w:w="9854" w:type="dxa"/>
            <w:gridSpan w:val="4"/>
            <w:shd w:val="clear" w:color="auto" w:fill="auto"/>
          </w:tcPr>
          <w:p w:rsidR="00827DF5" w:rsidRPr="00827DF5" w:rsidRDefault="00827DF5" w:rsidP="00827D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Информация о выполнении программ, планов, принятых решений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 отчете  Контрольно-счетной палаты города Тынды за 2020 год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бюджетно-налоговой политике и финансовым ресурсам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отчета о деятельности Тындинской городской Думы </w:t>
            </w:r>
          </w:p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за 2020 год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отчете Мэра города Тынды о результатах своей деятельности, деятельности Администрации города Тынды и иных подведомственных ему органов местного самоуправления, в том числе о решении вопросов, поставленных Тындинской городской Думой за 2020 год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регламенту, депутатской этике и вопросам местного самоуправления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информации Администрации города Тынды об итогах отопительного периода 2020 – 2021 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годов и плане мероприятий по подготовке жилищно-коммунального хозяйства города Тынды к отопительному периоду 2021-2022 годов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комиссия по градостроительству, 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городскому хозяйству, жилищной политике и экологии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отчете начальника Межмуниципального отдела МВД России «Тындинский» о состоянии правопорядка на территории города Тынды</w:t>
            </w:r>
          </w:p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за 2020 год;</w:t>
            </w:r>
          </w:p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за первое полугодие 2021 года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об итогах трудоустройства несовершеннолетних в летний период 2021 года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15A5D" w:rsidRPr="00827DF5" w:rsidTr="00125905">
        <w:tc>
          <w:tcPr>
            <w:tcW w:w="624" w:type="dxa"/>
            <w:shd w:val="clear" w:color="auto" w:fill="auto"/>
          </w:tcPr>
          <w:p w:rsidR="00415A5D" w:rsidRPr="00827DF5" w:rsidRDefault="00415A5D" w:rsidP="00C6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103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об организации образовательного процесса для детей с ограниченными физическими возможностями и детей инвалидов</w:t>
            </w:r>
          </w:p>
        </w:tc>
        <w:tc>
          <w:tcPr>
            <w:tcW w:w="2694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433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15A5D" w:rsidRPr="00827DF5" w:rsidTr="00125905">
        <w:tc>
          <w:tcPr>
            <w:tcW w:w="624" w:type="dxa"/>
            <w:shd w:val="clear" w:color="auto" w:fill="auto"/>
          </w:tcPr>
          <w:p w:rsidR="00415A5D" w:rsidRPr="00827DF5" w:rsidRDefault="00415A5D" w:rsidP="00C6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103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об итогах подготовки жилищно-коммунального хозяйства города Тынды к отопительному периоду 2021-2022 годов</w:t>
            </w:r>
          </w:p>
        </w:tc>
        <w:tc>
          <w:tcPr>
            <w:tcW w:w="2694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433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15A5D" w:rsidRPr="00827DF5" w:rsidTr="00125905">
        <w:tc>
          <w:tcPr>
            <w:tcW w:w="624" w:type="dxa"/>
            <w:shd w:val="clear" w:color="auto" w:fill="auto"/>
          </w:tcPr>
          <w:p w:rsidR="00415A5D" w:rsidRPr="00827DF5" w:rsidRDefault="00415A5D" w:rsidP="00C6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5103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готовности образовательных учреждений к 2021- 2022 учебному году</w:t>
            </w:r>
          </w:p>
        </w:tc>
        <w:tc>
          <w:tcPr>
            <w:tcW w:w="2694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433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15A5D" w:rsidRPr="00827DF5" w:rsidTr="00125905">
        <w:tc>
          <w:tcPr>
            <w:tcW w:w="624" w:type="dxa"/>
            <w:shd w:val="clear" w:color="auto" w:fill="auto"/>
          </w:tcPr>
          <w:p w:rsidR="00415A5D" w:rsidRPr="00827DF5" w:rsidRDefault="00415A5D" w:rsidP="00C6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5103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об осуществлении государственных полномочий по организации и осуществлению деятельности по опеке и попечительству в отношении совершеннолетних лиц</w:t>
            </w:r>
          </w:p>
        </w:tc>
        <w:tc>
          <w:tcPr>
            <w:tcW w:w="2694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433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415A5D" w:rsidRPr="00827DF5" w:rsidTr="00125905">
        <w:tc>
          <w:tcPr>
            <w:tcW w:w="624" w:type="dxa"/>
            <w:shd w:val="clear" w:color="auto" w:fill="auto"/>
          </w:tcPr>
          <w:p w:rsidR="00415A5D" w:rsidRPr="00827DF5" w:rsidRDefault="00415A5D" w:rsidP="00C6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5103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об осуществлении контроля за надлежащей эксплуатацией объектов коммунального хозяйства за 2021 год</w:t>
            </w:r>
          </w:p>
        </w:tc>
        <w:tc>
          <w:tcPr>
            <w:tcW w:w="2694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433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415A5D" w:rsidRPr="00827DF5" w:rsidTr="00125905">
        <w:tc>
          <w:tcPr>
            <w:tcW w:w="624" w:type="dxa"/>
            <w:shd w:val="clear" w:color="auto" w:fill="auto"/>
          </w:tcPr>
          <w:p w:rsidR="00415A5D" w:rsidRPr="00827DF5" w:rsidRDefault="00415A5D" w:rsidP="00C6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5103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об осуществлении контроля за обеспечением сохранности автомобильных дорог местного значения за 2021 год</w:t>
            </w:r>
          </w:p>
        </w:tc>
        <w:tc>
          <w:tcPr>
            <w:tcW w:w="2694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433" w:type="dxa"/>
            <w:shd w:val="clear" w:color="auto" w:fill="auto"/>
          </w:tcPr>
          <w:p w:rsidR="00415A5D" w:rsidRPr="00827DF5" w:rsidRDefault="00415A5D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41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415A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об осуществлении полномочий по региональному государственному контролю (надзору) в области розничной продажи алкогольной и спиртосодержащей продукции и розничной продаже алкогольной продукции при оказании услуг общественного питания за 2021 год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27DF5" w:rsidRPr="00827DF5" w:rsidTr="00125905">
        <w:tc>
          <w:tcPr>
            <w:tcW w:w="9854" w:type="dxa"/>
            <w:gridSpan w:val="4"/>
            <w:shd w:val="clear" w:color="auto" w:fill="auto"/>
          </w:tcPr>
          <w:p w:rsidR="00827DF5" w:rsidRPr="00827DF5" w:rsidRDefault="00827DF5" w:rsidP="00827D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Информация о ходе реализации муниципальных программ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информации Администрации города Тынды о ходе реализации муниципальной программы 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комиссия по социальным вопросам и 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защите прав граждан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 программы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 программы «Формирование современной городской среды на территории города Тынды на 2018-2024 годы»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 программы «Развитие транспортной системы города Тынды на 2018-2024 годы»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</w:t>
            </w:r>
          </w:p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</w:t>
            </w:r>
          </w:p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«Развитие физической культуры и спорта в городе Тынде Амурской области на 2015-2024 годы»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</w:t>
            </w:r>
          </w:p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«Развитие и сохранение культуры и искусства города Тынды на 2015-2024 годы»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 Программы «Развитие образования в городе Тынде 2015-2024 год»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 и защите прав граждан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Об информации Администрации города Тынды о ходе реализации муниципальной Программы «Модернизация жилищно-коммунального комплекса, энергосбережение и повышение энергетической эффективности в городе Тынде на 2015-024 годы»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27DF5" w:rsidRPr="00827DF5" w:rsidTr="00125905">
        <w:tc>
          <w:tcPr>
            <w:tcW w:w="9854" w:type="dxa"/>
            <w:gridSpan w:val="4"/>
            <w:shd w:val="clear" w:color="auto" w:fill="auto"/>
          </w:tcPr>
          <w:p w:rsidR="00827DF5" w:rsidRPr="00827DF5" w:rsidRDefault="00827DF5" w:rsidP="00827D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5.Информация о результатах контрольных мероприятий и проверок, проведенных                    Контрольно-счетной палатой города Тынды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отдельных вопросов финансовой и хозяйственной деятельности в 2019 году муниципального бюджетного учреждения  «Архив»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отдельных вопросов финансовой и хозяйственной деятельности в 2020 году муниципального унитарного предприятия города Тынды «Автотранссервис»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отдельных вопросов финансовой и хозяйственной деятельности в 2020 году муниципального унитарного предприятия города Тынды «Тында»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отдельных вопросов финансовой и хозяйственной деятельности в 2020 году муниципального бюджетного учреждения города Тынды «Спортивная школа №1»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отдельных вопросов финансовой и хозяйственной деятельности в 2020 году «Управления молодежной и семейной политики, физической культуры и спорта Администрации города Тынды»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отдельных вопросов финансовой и хозяйственной деятельности в 2020 году Муниципального образовательного бюджетного  учреждения «Центр детского творчества города Тынды Амурской области»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отдельных вопросов финансовой и хозяйственной деятельности в 2020 году Муниципального бюджетного  учреждения искусства «Драматический театр города Тынды»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</w:tbl>
    <w:p w:rsidR="00827DF5" w:rsidRPr="00827DF5" w:rsidRDefault="00827DF5" w:rsidP="00827DF5">
      <w:pPr>
        <w:widowControl w:val="0"/>
        <w:spacing w:before="36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III. </w:t>
      </w:r>
      <w:r w:rsidRPr="00827DF5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Организационные мероприятия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4"/>
        <w:gridCol w:w="5103"/>
        <w:gridCol w:w="2694"/>
        <w:gridCol w:w="1433"/>
      </w:tblGrid>
      <w:tr w:rsidR="00827DF5" w:rsidRPr="00827DF5" w:rsidTr="00125905">
        <w:tc>
          <w:tcPr>
            <w:tcW w:w="624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вопроса</w:t>
            </w:r>
          </w:p>
          <w:p w:rsidR="00827DF5" w:rsidRPr="00827DF5" w:rsidRDefault="00827DF5" w:rsidP="00827D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(мероприятия)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827DF5" w:rsidRPr="00827DF5" w:rsidTr="00125905">
        <w:tc>
          <w:tcPr>
            <w:tcW w:w="9854" w:type="dxa"/>
            <w:gridSpan w:val="4"/>
            <w:shd w:val="clear" w:color="auto" w:fill="auto"/>
          </w:tcPr>
          <w:p w:rsidR="00827DF5" w:rsidRPr="00827DF5" w:rsidRDefault="00827DF5" w:rsidP="00827DF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 Обеспечение деятельности Тындинской городской Думы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заседаний Тындинской  городской Думы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«Депутатского часа» и рабочего заседания Думы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заседаний постоянных комиссий Тындинской городской Думы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5103" w:type="dxa"/>
            <w:shd w:val="clear" w:color="auto" w:fill="auto"/>
          </w:tcPr>
          <w:p w:rsid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собраний фракций  политических партий</w:t>
            </w:r>
          </w:p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 фракций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6.5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проектов решений Тындинской городской Думы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депутаты, 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 заключений по проектам решений Тындинской городской Думы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правовой экспертизы правовых актов Тындинской городской Думы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антикоррупционной экспертизы правовых актов Тындинской городской Думы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827DF5" w:rsidRPr="00827DF5" w:rsidTr="00125905"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с правовыми актами Законодательного Собрания Амурской области, Тындинской городской Думы, законодательными инициативами муниципальных образований Амурской области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tcBorders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публичных слушаний по проектам нормативных правовых актов: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постоянных комиссий, 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организационные комитеты по проведению публичных слушаний,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433" w:type="dxa"/>
            <w:tcBorders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7DF5" w:rsidRPr="00827DF5" w:rsidTr="00125905"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ind w:left="340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О внесении изменений в Устав города Тынды;</w:t>
            </w:r>
          </w:p>
        </w:tc>
        <w:tc>
          <w:tcPr>
            <w:tcW w:w="2694" w:type="dxa"/>
            <w:vMerge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ind w:left="340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О городском бюджете на очередной 2022 год и плановый период 2023 и 2024 годов;</w:t>
            </w:r>
          </w:p>
        </w:tc>
        <w:tc>
          <w:tcPr>
            <w:tcW w:w="2694" w:type="dxa"/>
            <w:vMerge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7DF5" w:rsidRPr="00827DF5" w:rsidTr="00125905"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ind w:left="340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Об исполнении городского бюджета за 2020 год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27DF5" w:rsidRPr="00827DF5" w:rsidTr="00125905">
        <w:tc>
          <w:tcPr>
            <w:tcW w:w="62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510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депутатских слушаний:</w:t>
            </w:r>
          </w:p>
        </w:tc>
        <w:tc>
          <w:tcPr>
            <w:tcW w:w="269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7DF5" w:rsidRPr="00827DF5" w:rsidTr="00125905"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ind w:left="340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О реализации полномочий по распоряжению имуществом, находящимся в муниципальной собственности в 2020 году;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экономической политике и муниципальной собственности</w:t>
            </w: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27DF5" w:rsidRPr="00827DF5" w:rsidTr="00125905"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ind w:left="340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О результатах проведения капитальных ремонтов многоквартирных домов в городе Тынде в 2020 году и о планах на 2021 год;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27DF5" w:rsidRPr="00827DF5" w:rsidTr="00125905"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ind w:left="340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Об экологической обстановке в городе Тында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827DF5" w:rsidRPr="00827DF5" w:rsidTr="00125905"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ind w:left="340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О депутатском контроле за подготовкой городского коммунального хозяйства к работе в зимних условиях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градостроительству, городскому хозяйству, жилищной политике и экологии</w:t>
            </w: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827DF5" w:rsidRPr="00827DF5" w:rsidTr="00125905">
        <w:tc>
          <w:tcPr>
            <w:tcW w:w="6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ind w:left="340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О ходе выполнения программ по переселению граждан из ветхого и аварийного жилья</w:t>
            </w: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комиссия по  градостроительству, городскому хозяйству, жилищной политике и </w:t>
            </w: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экологии</w:t>
            </w:r>
          </w:p>
        </w:tc>
        <w:tc>
          <w:tcPr>
            <w:tcW w:w="14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</w:tr>
      <w:tr w:rsidR="00827DF5" w:rsidRPr="00827DF5" w:rsidTr="00125905">
        <w:tc>
          <w:tcPr>
            <w:tcW w:w="624" w:type="dxa"/>
            <w:vMerge w:val="restart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6.12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«круглого стола» по теме:</w:t>
            </w:r>
          </w:p>
        </w:tc>
        <w:tc>
          <w:tcPr>
            <w:tcW w:w="2694" w:type="dxa"/>
            <w:tcBorders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7DF5" w:rsidRPr="00827DF5" w:rsidTr="00125905">
        <w:tc>
          <w:tcPr>
            <w:tcW w:w="624" w:type="dxa"/>
            <w:vMerge/>
            <w:tcBorders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ind w:left="170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 «Взаимодействие органов местного самоуправления с правоохранительными органами и общественностью в сфере профилактики правонарушений и преступлений среди молодежи в городе Тынде»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27DF5" w:rsidRPr="00827DF5" w:rsidTr="00125905"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ind w:left="170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Об обеспечении мероприятий по обеспечению безопасности людей на водных объектах, охране жизни и здоровья за 2020 год и мероприятиях на 2021 год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27DF5" w:rsidRPr="00827DF5" w:rsidTr="00125905"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ind w:left="170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Об организации использования, защиты, воспроизводства городских лесов, расположенных в границах городского округа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27DF5" w:rsidRPr="00827DF5" w:rsidTr="00125905">
        <w:tc>
          <w:tcPr>
            <w:tcW w:w="624" w:type="dxa"/>
            <w:tcBorders>
              <w:top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ind w:left="170" w:hanging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- О сохранении, использовании и популяризации памятников истории и культуры расположенных на территории городского округа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433" w:type="dxa"/>
            <w:tcBorders>
              <w:top w:val="nil"/>
            </w:tcBorders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Молодежным парламентом при Тындинской городской Думе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граждан депутатами Тындинской  городской Думы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(по графику)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проекта плана работы Тындинской городской Думы на 2022 год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информации об исполнении входящей  и исходящей корреспонденции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1  раз в  квартал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Планерные совещания с аппаратом Думы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7DF5">
              <w:rPr>
                <w:rFonts w:ascii="Times New Roman" w:eastAsia="Times New Roman" w:hAnsi="Times New Roman" w:cs="Times New Roman"/>
                <w:sz w:val="23"/>
                <w:szCs w:val="23"/>
              </w:rPr>
              <w:t>еженедельно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методической консультативной помощи  депутатам, председателям постоянных комиссий в подготовке и проведении заседаний постоянных комиссий, публичных и депутатских слушаний, «круглых столов»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6.19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информации о принятых новых федеральных законах и законах Амурской области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заседаниях, семинарах, совещаниях, рабочих встречах, проводимых Законодательным Собранием и Правительством  Амурской области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6.21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заседаниях Совета председателей представительных органов муниципальных образований Амурской области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6.22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Ассоциации «Совет муниципальных образований Амурской области»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6.23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заседаниях Административного Совета, аппаратных совещаниях при Мэре города Тынды, планерных совещаниях с руководителями федеральных структур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6.24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встреч с представителями общественных организаций и объединений, движений и политических партий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Думы, председатели</w:t>
            </w:r>
          </w:p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постоянных комиссий, 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6.25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размещение информации о деятельности Тындинской городской Думы в средствах массовой информации и на официальном сайте Администрации  города Тынды в сети «Интернет»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6.26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поздравлений, приветственных адресов и телеграмм к государственным и профессиональным праздникам, датам, значимым для предприятий и организаций города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6.27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заявок юридических и физических лиц на получение информации из документационных ресурсов Тындинской городской Думы в соответствии с действующим законодательством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6.28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депутатов Тындинской городской Думы в общегородских мероприятиях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6.29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открытых дверей для старшеклассников и студентов города Тынды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Тындинской городской Думы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827DF5" w:rsidRPr="00827DF5" w:rsidTr="00125905">
        <w:tc>
          <w:tcPr>
            <w:tcW w:w="62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510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межведомственных комиссий и советов</w:t>
            </w:r>
          </w:p>
        </w:tc>
        <w:tc>
          <w:tcPr>
            <w:tcW w:w="2694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депутаты</w:t>
            </w:r>
          </w:p>
        </w:tc>
        <w:tc>
          <w:tcPr>
            <w:tcW w:w="1433" w:type="dxa"/>
            <w:shd w:val="clear" w:color="auto" w:fill="auto"/>
          </w:tcPr>
          <w:p w:rsidR="00827DF5" w:rsidRPr="00827DF5" w:rsidRDefault="00827DF5" w:rsidP="0082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F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827DF5" w:rsidRPr="00827DF5" w:rsidRDefault="00827DF5" w:rsidP="00827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3C9" w:rsidRDefault="006013C9"/>
    <w:sectPr w:rsidR="006013C9" w:rsidSect="00125905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47F" w:rsidRDefault="00D0247F" w:rsidP="00CE524B">
      <w:pPr>
        <w:spacing w:after="0" w:line="240" w:lineRule="auto"/>
      </w:pPr>
      <w:r>
        <w:separator/>
      </w:r>
    </w:p>
  </w:endnote>
  <w:endnote w:type="continuationSeparator" w:id="1">
    <w:p w:rsidR="00D0247F" w:rsidRDefault="00D0247F" w:rsidP="00CE5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47F" w:rsidRDefault="00D0247F" w:rsidP="00CE524B">
      <w:pPr>
        <w:spacing w:after="0" w:line="240" w:lineRule="auto"/>
      </w:pPr>
      <w:r>
        <w:separator/>
      </w:r>
    </w:p>
  </w:footnote>
  <w:footnote w:type="continuationSeparator" w:id="1">
    <w:p w:rsidR="00D0247F" w:rsidRDefault="00D0247F" w:rsidP="00CE5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6484"/>
      <w:docPartObj>
        <w:docPartGallery w:val="Page Numbers (Top of Page)"/>
        <w:docPartUnique/>
      </w:docPartObj>
    </w:sdtPr>
    <w:sdtContent>
      <w:p w:rsidR="00125905" w:rsidRDefault="00C142D3">
        <w:pPr>
          <w:pStyle w:val="a3"/>
          <w:jc w:val="right"/>
        </w:pPr>
        <w:fldSimple w:instr=" PAGE   \* MERGEFORMAT ">
          <w:r w:rsidR="00415A5D">
            <w:rPr>
              <w:noProof/>
            </w:rPr>
            <w:t>5</w:t>
          </w:r>
        </w:fldSimple>
      </w:p>
    </w:sdtContent>
  </w:sdt>
  <w:p w:rsidR="00125905" w:rsidRDefault="00125905" w:rsidP="00125905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7DF5"/>
    <w:rsid w:val="00026037"/>
    <w:rsid w:val="00125905"/>
    <w:rsid w:val="00415A5D"/>
    <w:rsid w:val="005D381D"/>
    <w:rsid w:val="006013C9"/>
    <w:rsid w:val="00827DF5"/>
    <w:rsid w:val="00B2274A"/>
    <w:rsid w:val="00BE3118"/>
    <w:rsid w:val="00C142D3"/>
    <w:rsid w:val="00CE524B"/>
    <w:rsid w:val="00D0247F"/>
    <w:rsid w:val="00E1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7D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27DF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E5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52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2810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Секретарь</cp:lastModifiedBy>
  <cp:revision>8</cp:revision>
  <cp:lastPrinted>2021-01-26T01:45:00Z</cp:lastPrinted>
  <dcterms:created xsi:type="dcterms:W3CDTF">2021-01-26T01:37:00Z</dcterms:created>
  <dcterms:modified xsi:type="dcterms:W3CDTF">2021-01-29T09:22:00Z</dcterms:modified>
</cp:coreProperties>
</file>