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A9E" w:rsidRPr="00087A9E" w:rsidRDefault="00087A9E" w:rsidP="00087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7A9E">
        <w:rPr>
          <w:rFonts w:ascii="Times New Roman" w:eastAsia="Times New Roman" w:hAnsi="Times New Roman" w:cs="Times New Roman"/>
          <w:sz w:val="32"/>
          <w:szCs w:val="32"/>
          <w:lang w:eastAsia="ru-RU"/>
        </w:rPr>
        <w:t>РОССИЙСКАЯ ФЕДЕРАЦИЯ</w:t>
      </w:r>
    </w:p>
    <w:p w:rsidR="00087A9E" w:rsidRPr="00087A9E" w:rsidRDefault="00087A9E" w:rsidP="00087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7A9E">
        <w:rPr>
          <w:rFonts w:ascii="Times New Roman" w:eastAsia="Times New Roman" w:hAnsi="Times New Roman" w:cs="Times New Roman"/>
          <w:sz w:val="28"/>
          <w:szCs w:val="28"/>
          <w:lang w:eastAsia="ru-RU"/>
        </w:rPr>
        <w:t>АМУРСКАЯ ОБЛАСТЬ</w:t>
      </w:r>
    </w:p>
    <w:p w:rsidR="00087A9E" w:rsidRPr="00087A9E" w:rsidRDefault="00087A9E" w:rsidP="00087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87A9E" w:rsidRPr="00087A9E" w:rsidRDefault="00087A9E" w:rsidP="00087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87A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518B926" wp14:editId="1083B5DB">
            <wp:extent cx="371475" cy="457200"/>
            <wp:effectExtent l="0" t="0" r="9525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A9E" w:rsidRPr="00087A9E" w:rsidRDefault="00087A9E" w:rsidP="00087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87A9E" w:rsidRPr="00FE2180" w:rsidRDefault="00087A9E" w:rsidP="00FE2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Ы Н Д И Н С К А </w:t>
      </w:r>
      <w:proofErr w:type="gramStart"/>
      <w:r w:rsidRPr="00087A9E">
        <w:rPr>
          <w:rFonts w:ascii="Times New Roman" w:eastAsia="Times New Roman" w:hAnsi="Times New Roman" w:cs="Times New Roman"/>
          <w:sz w:val="28"/>
          <w:szCs w:val="28"/>
          <w:lang w:eastAsia="ru-RU"/>
        </w:rPr>
        <w:t>Я  Г</w:t>
      </w:r>
      <w:proofErr w:type="gramEnd"/>
      <w:r w:rsidRPr="0008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 О Д С К А Я  Д У М А</w:t>
      </w:r>
    </w:p>
    <w:p w:rsidR="00087A9E" w:rsidRPr="00087A9E" w:rsidRDefault="00087A9E" w:rsidP="00087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87A9E">
        <w:rPr>
          <w:rFonts w:ascii="Times New Roman" w:eastAsia="Times New Roman" w:hAnsi="Times New Roman" w:cs="Times New Roman"/>
          <w:sz w:val="32"/>
          <w:szCs w:val="32"/>
          <w:lang w:eastAsia="ru-RU"/>
        </w:rPr>
        <w:t>седьмой созыв</w:t>
      </w:r>
    </w:p>
    <w:p w:rsidR="00087A9E" w:rsidRPr="00B564D0" w:rsidRDefault="00087A9E" w:rsidP="00B564D0">
      <w:pPr>
        <w:spacing w:before="360"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564D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97"/>
      </w:tblGrid>
      <w:tr w:rsidR="00087A9E" w:rsidRPr="00087A9E" w:rsidTr="00B564D0">
        <w:trPr>
          <w:trHeight w:val="928"/>
        </w:trPr>
        <w:tc>
          <w:tcPr>
            <w:tcW w:w="5297" w:type="dxa"/>
            <w:shd w:val="clear" w:color="auto" w:fill="auto"/>
          </w:tcPr>
          <w:p w:rsidR="00087A9E" w:rsidRPr="00087A9E" w:rsidRDefault="00087A9E" w:rsidP="00B5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7A9E" w:rsidRPr="00087A9E" w:rsidRDefault="00087A9E" w:rsidP="00B564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A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</w:t>
            </w:r>
            <w:proofErr w:type="spellStart"/>
            <w:r w:rsidRPr="00087A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Тындинской</w:t>
            </w:r>
            <w:proofErr w:type="spellEnd"/>
            <w:r w:rsidRPr="00087A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городской Думы от 29.01.2009 №478 «Об утверждении положения о комиссии по восстановлению прав реабилитированных жертв политических репрессий и состава комиссии»</w:t>
            </w:r>
          </w:p>
        </w:tc>
      </w:tr>
    </w:tbl>
    <w:p w:rsidR="00087A9E" w:rsidRPr="00087A9E" w:rsidRDefault="00087A9E" w:rsidP="00087A9E">
      <w:pPr>
        <w:widowControl w:val="0"/>
        <w:spacing w:before="3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Рассмотрев представленные Администрацией города Тынды материалы об изменении состава комиссии по восстановлению прав реабилитированных жертв политических репрессий, руководствуясь Законом Российской Федерации от 18.10.1991 №1761-1 «О реабилитации жертв политических репрессий», постановлением Президиума Верховного Совета Российской Федерации от 30.03.1992 №2610-1 «Об утверждении  Положения о комиссиях по восстановлению прав реабилитированных жертв политических репрессий», постановлением Президиума Верховного совета РСФСР от 16.12.1991 №2046-1 «О комиссиях по реабилитации жертв политических репрессий», руководствуясь Уставом городом Тынды, </w:t>
      </w:r>
      <w:proofErr w:type="spellStart"/>
      <w:r w:rsidRPr="00087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Тындинская</w:t>
      </w:r>
      <w:proofErr w:type="spellEnd"/>
      <w:r w:rsidRPr="00087A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городская Дума</w:t>
      </w:r>
    </w:p>
    <w:p w:rsidR="00087A9E" w:rsidRPr="00087A9E" w:rsidRDefault="00087A9E" w:rsidP="00087A9E">
      <w:pPr>
        <w:shd w:val="clear" w:color="auto" w:fill="FFFFFF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87A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РЕШИЛА:</w:t>
      </w:r>
    </w:p>
    <w:p w:rsidR="00087A9E" w:rsidRPr="00087A9E" w:rsidRDefault="00087A9E" w:rsidP="00087A9E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решение </w:t>
      </w:r>
      <w:proofErr w:type="spellStart"/>
      <w:r w:rsidRPr="00087A9E">
        <w:rPr>
          <w:rFonts w:ascii="Times New Roman" w:eastAsia="Times New Roman" w:hAnsi="Times New Roman" w:cs="Times New Roman"/>
          <w:sz w:val="28"/>
          <w:szCs w:val="28"/>
          <w:lang w:eastAsia="ru-RU"/>
        </w:rPr>
        <w:t>Тындинской</w:t>
      </w:r>
      <w:proofErr w:type="spellEnd"/>
      <w:r w:rsidRPr="0008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Думы от 29.01.2009 №478«Об утверждении положения о комиссии по восстановлению прав реабилитированных жертв политических репрессий и состава комиссии» (в редакции решения от 13.04.2017 года №576-Р-ТГД-</w:t>
      </w:r>
      <w:r w:rsidRPr="00087A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08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изменение, изложив приложение №2 к пункту 2 в редакции согласно </w:t>
      </w:r>
      <w:proofErr w:type="gramStart"/>
      <w:r w:rsidRPr="00087A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proofErr w:type="gramEnd"/>
      <w:r w:rsidRPr="00087A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87A9E" w:rsidRPr="00087A9E" w:rsidRDefault="00087A9E" w:rsidP="00087A9E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A9E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официальном периодическом печатном издании города Тынды газете «Авангард» и разместить на официальном сайте Администрации города Тынды в сети «Интернет»: gorod.tynda.ru.</w:t>
      </w:r>
    </w:p>
    <w:p w:rsidR="00087A9E" w:rsidRPr="00087A9E" w:rsidRDefault="00087A9E" w:rsidP="00087A9E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A9E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на следующий день со дня его официального опубликования.</w:t>
      </w:r>
    </w:p>
    <w:p w:rsidR="00087A9E" w:rsidRPr="00087A9E" w:rsidRDefault="00087A9E" w:rsidP="00087A9E">
      <w:pPr>
        <w:widowControl w:val="0"/>
        <w:tabs>
          <w:tab w:val="left" w:pos="993"/>
        </w:tabs>
        <w:spacing w:after="3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A9E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Контроль исполнения настоящего решения возложить на постоянную комиссию по регламенту, депутатской этике и вопросам местного самоуправления.</w:t>
      </w:r>
    </w:p>
    <w:tbl>
      <w:tblPr>
        <w:tblW w:w="985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759"/>
        <w:gridCol w:w="3470"/>
        <w:gridCol w:w="2629"/>
      </w:tblGrid>
      <w:tr w:rsidR="00087A9E" w:rsidRPr="00087A9E" w:rsidTr="00FE2180">
        <w:trPr>
          <w:trHeight w:val="471"/>
        </w:trPr>
        <w:tc>
          <w:tcPr>
            <w:tcW w:w="3759" w:type="dxa"/>
          </w:tcPr>
          <w:p w:rsidR="00087A9E" w:rsidRPr="00087A9E" w:rsidRDefault="00087A9E" w:rsidP="00087A9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A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</w:p>
          <w:p w:rsidR="00087A9E" w:rsidRPr="00087A9E" w:rsidRDefault="00087A9E" w:rsidP="00087A9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7A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Тындинской</w:t>
            </w:r>
            <w:proofErr w:type="spellEnd"/>
            <w:r w:rsidRPr="00087A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городской Думы</w:t>
            </w:r>
          </w:p>
        </w:tc>
        <w:tc>
          <w:tcPr>
            <w:tcW w:w="3470" w:type="dxa"/>
          </w:tcPr>
          <w:p w:rsidR="00087A9E" w:rsidRPr="00087A9E" w:rsidRDefault="00087A9E" w:rsidP="00087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29" w:type="dxa"/>
            <w:vAlign w:val="bottom"/>
          </w:tcPr>
          <w:p w:rsidR="00087A9E" w:rsidRPr="00087A9E" w:rsidRDefault="00B564D0" w:rsidP="00087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087A9E" w:rsidRPr="00087A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И.Ю. </w:t>
            </w:r>
            <w:proofErr w:type="spellStart"/>
            <w:r w:rsidR="00087A9E" w:rsidRPr="00087A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Магарламов</w:t>
            </w:r>
            <w:proofErr w:type="spellEnd"/>
            <w:r w:rsidR="00087A9E" w:rsidRPr="00087A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B564D0" w:rsidRDefault="00B564D0" w:rsidP="00B564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7A9E" w:rsidRPr="00087A9E" w:rsidRDefault="00087A9E" w:rsidP="00087A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A9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Тында</w:t>
      </w:r>
    </w:p>
    <w:p w:rsidR="00B564D0" w:rsidRDefault="00087A9E" w:rsidP="00B564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A9E">
        <w:rPr>
          <w:rFonts w:ascii="Times New Roman" w:eastAsia="Times New Roman" w:hAnsi="Times New Roman" w:cs="Times New Roman"/>
          <w:sz w:val="28"/>
          <w:szCs w:val="28"/>
          <w:lang w:eastAsia="ru-RU"/>
        </w:rPr>
        <w:t>«27» февраля 2021 года</w:t>
      </w:r>
    </w:p>
    <w:p w:rsidR="00087A9E" w:rsidRPr="00087A9E" w:rsidRDefault="00087A9E" w:rsidP="00B564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A9E">
        <w:rPr>
          <w:rFonts w:ascii="Times New Roman" w:eastAsia="Times New Roman" w:hAnsi="Times New Roman" w:cs="Times New Roman"/>
          <w:sz w:val="28"/>
          <w:szCs w:val="28"/>
          <w:lang w:eastAsia="ru-RU"/>
        </w:rPr>
        <w:t>№328 -Р-ТГД-</w:t>
      </w:r>
      <w:r w:rsidRPr="00087A9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6A5079" w:rsidRDefault="006A5079">
      <w:bookmarkStart w:id="0" w:name="_GoBack"/>
      <w:bookmarkEnd w:id="0"/>
    </w:p>
    <w:sectPr w:rsidR="006A5079" w:rsidSect="00B564D0">
      <w:headerReference w:type="even" r:id="rId7"/>
      <w:headerReference w:type="default" r:id="rId8"/>
      <w:pgSz w:w="11906" w:h="16838"/>
      <w:pgMar w:top="567" w:right="566" w:bottom="0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F35" w:rsidRDefault="005A3F35">
      <w:pPr>
        <w:spacing w:after="0" w:line="240" w:lineRule="auto"/>
      </w:pPr>
      <w:r>
        <w:separator/>
      </w:r>
    </w:p>
  </w:endnote>
  <w:endnote w:type="continuationSeparator" w:id="0">
    <w:p w:rsidR="005A3F35" w:rsidRDefault="005A3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F35" w:rsidRDefault="005A3F35">
      <w:pPr>
        <w:spacing w:after="0" w:line="240" w:lineRule="auto"/>
      </w:pPr>
      <w:r>
        <w:separator/>
      </w:r>
    </w:p>
  </w:footnote>
  <w:footnote w:type="continuationSeparator" w:id="0">
    <w:p w:rsidR="005A3F35" w:rsidRDefault="005A3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9CA" w:rsidRDefault="00087A9E" w:rsidP="00FC13F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39CA" w:rsidRDefault="005A3F35" w:rsidP="00FC13F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847" w:rsidRDefault="005A3F35">
    <w:pPr>
      <w:pStyle w:val="a3"/>
      <w:jc w:val="right"/>
    </w:pPr>
  </w:p>
  <w:p w:rsidR="009539CA" w:rsidRDefault="005A3F35" w:rsidP="00FC13FA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B8D"/>
    <w:rsid w:val="00087A9E"/>
    <w:rsid w:val="005A3F35"/>
    <w:rsid w:val="006A5079"/>
    <w:rsid w:val="00B564D0"/>
    <w:rsid w:val="00DF3B8D"/>
    <w:rsid w:val="00FE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88AAF"/>
  <w15:chartTrackingRefBased/>
  <w15:docId w15:val="{D21E44AF-594E-41C8-A9C9-B96697DC9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7A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87A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87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CYBERMAM</dc:creator>
  <cp:keywords/>
  <dc:description/>
  <cp:lastModifiedBy>CYBERMAM</cp:lastModifiedBy>
  <cp:revision>4</cp:revision>
  <dcterms:created xsi:type="dcterms:W3CDTF">2021-02-27T12:33:00Z</dcterms:created>
  <dcterms:modified xsi:type="dcterms:W3CDTF">2021-02-27T12:39:00Z</dcterms:modified>
</cp:coreProperties>
</file>