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3FC" w:rsidRPr="00461E73" w:rsidRDefault="004243FC" w:rsidP="004243F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83FDD">
        <w:rPr>
          <w:sz w:val="24"/>
          <w:szCs w:val="24"/>
        </w:rPr>
        <w:t xml:space="preserve">                   </w:t>
      </w:r>
      <w:r w:rsidRPr="00461E73">
        <w:rPr>
          <w:sz w:val="24"/>
          <w:szCs w:val="24"/>
        </w:rPr>
        <w:t xml:space="preserve">Приложение </w:t>
      </w:r>
    </w:p>
    <w:p w:rsidR="004243FC" w:rsidRPr="00461E73" w:rsidRDefault="004243FC" w:rsidP="004243FC">
      <w:pPr>
        <w:jc w:val="both"/>
        <w:rPr>
          <w:sz w:val="24"/>
          <w:szCs w:val="24"/>
        </w:rPr>
      </w:pPr>
      <w:r w:rsidRPr="00461E73">
        <w:rPr>
          <w:sz w:val="24"/>
          <w:szCs w:val="24"/>
        </w:rPr>
        <w:t xml:space="preserve">                                                  </w:t>
      </w:r>
      <w:r w:rsidR="00383FDD">
        <w:rPr>
          <w:sz w:val="24"/>
          <w:szCs w:val="24"/>
        </w:rPr>
        <w:t xml:space="preserve">                           </w:t>
      </w:r>
      <w:r w:rsidRPr="00461E73">
        <w:rPr>
          <w:sz w:val="24"/>
          <w:szCs w:val="24"/>
        </w:rPr>
        <w:t xml:space="preserve"> к решению Тындинской городской Думы</w:t>
      </w:r>
    </w:p>
    <w:p w:rsidR="004243FC" w:rsidRPr="00461E73" w:rsidRDefault="004243FC" w:rsidP="004243FC">
      <w:pPr>
        <w:jc w:val="both"/>
        <w:rPr>
          <w:sz w:val="24"/>
          <w:szCs w:val="24"/>
        </w:rPr>
      </w:pPr>
      <w:r w:rsidRPr="00461E73">
        <w:rPr>
          <w:sz w:val="24"/>
          <w:szCs w:val="24"/>
        </w:rPr>
        <w:t xml:space="preserve">                                                    </w:t>
      </w:r>
      <w:r w:rsidR="00383FDD">
        <w:rPr>
          <w:sz w:val="24"/>
          <w:szCs w:val="24"/>
        </w:rPr>
        <w:t xml:space="preserve">                          </w:t>
      </w:r>
      <w:r w:rsidRPr="00461E73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AE7AE2">
        <w:rPr>
          <w:sz w:val="24"/>
          <w:szCs w:val="24"/>
        </w:rPr>
        <w:t xml:space="preserve"> «</w:t>
      </w:r>
      <w:r w:rsidR="001B404E">
        <w:rPr>
          <w:sz w:val="24"/>
          <w:szCs w:val="24"/>
        </w:rPr>
        <w:t>14</w:t>
      </w:r>
      <w:r w:rsidR="00AE7AE2">
        <w:rPr>
          <w:sz w:val="24"/>
          <w:szCs w:val="24"/>
        </w:rPr>
        <w:t xml:space="preserve">» </w:t>
      </w:r>
      <w:r w:rsidR="001B404E">
        <w:rPr>
          <w:sz w:val="24"/>
          <w:szCs w:val="24"/>
        </w:rPr>
        <w:t xml:space="preserve">октября </w:t>
      </w:r>
      <w:r w:rsidRPr="00461E73">
        <w:rPr>
          <w:sz w:val="24"/>
          <w:szCs w:val="24"/>
        </w:rPr>
        <w:t xml:space="preserve"> 2021года </w:t>
      </w:r>
      <w:r w:rsidR="001B404E">
        <w:rPr>
          <w:sz w:val="24"/>
          <w:szCs w:val="24"/>
        </w:rPr>
        <w:t>№</w:t>
      </w:r>
      <w:r w:rsidR="00C93839">
        <w:rPr>
          <w:sz w:val="24"/>
          <w:szCs w:val="24"/>
        </w:rPr>
        <w:t xml:space="preserve"> </w:t>
      </w:r>
      <w:r w:rsidR="00383FDD">
        <w:rPr>
          <w:sz w:val="24"/>
          <w:szCs w:val="24"/>
        </w:rPr>
        <w:t>410</w:t>
      </w:r>
      <w:r w:rsidRPr="00461E73">
        <w:rPr>
          <w:sz w:val="24"/>
          <w:szCs w:val="24"/>
        </w:rPr>
        <w:t>- Р-ТГД-</w:t>
      </w:r>
      <w:r w:rsidRPr="00461E73">
        <w:rPr>
          <w:sz w:val="24"/>
          <w:szCs w:val="24"/>
          <w:lang w:val="en-US"/>
        </w:rPr>
        <w:t>VII</w:t>
      </w:r>
    </w:p>
    <w:p w:rsidR="004243FC" w:rsidRDefault="004243FC" w:rsidP="00A00DAD">
      <w:pPr>
        <w:rPr>
          <w:b/>
          <w:sz w:val="32"/>
          <w:szCs w:val="32"/>
        </w:rPr>
      </w:pPr>
    </w:p>
    <w:p w:rsidR="00A00DAD" w:rsidRDefault="00A00DAD" w:rsidP="004243FC">
      <w:pPr>
        <w:jc w:val="center"/>
        <w:rPr>
          <w:b/>
          <w:sz w:val="32"/>
          <w:szCs w:val="32"/>
        </w:rPr>
      </w:pPr>
    </w:p>
    <w:p w:rsidR="004243FC" w:rsidRDefault="001135FF" w:rsidP="004243F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Информация</w:t>
      </w:r>
      <w:r w:rsidR="00011404" w:rsidRPr="00011404">
        <w:rPr>
          <w:b/>
          <w:sz w:val="32"/>
          <w:szCs w:val="32"/>
        </w:rPr>
        <w:t xml:space="preserve"> </w:t>
      </w:r>
    </w:p>
    <w:p w:rsidR="0083152A" w:rsidRDefault="00011404" w:rsidP="00011404">
      <w:pPr>
        <w:jc w:val="center"/>
        <w:rPr>
          <w:b/>
          <w:sz w:val="32"/>
          <w:szCs w:val="32"/>
        </w:rPr>
      </w:pPr>
      <w:r w:rsidRPr="00011404">
        <w:rPr>
          <w:b/>
          <w:sz w:val="32"/>
          <w:szCs w:val="32"/>
        </w:rPr>
        <w:t>Администрации города Тынды о готовности образовательных учреждений к 2021- 2022 учебному году</w:t>
      </w:r>
    </w:p>
    <w:p w:rsidR="00011404" w:rsidRPr="00011404" w:rsidRDefault="00011404" w:rsidP="00011404">
      <w:pPr>
        <w:jc w:val="center"/>
        <w:rPr>
          <w:b/>
          <w:sz w:val="32"/>
          <w:szCs w:val="32"/>
        </w:rPr>
      </w:pPr>
    </w:p>
    <w:p w:rsidR="0083152A" w:rsidRPr="00676E7B" w:rsidRDefault="006575BC" w:rsidP="00FE6B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337FC6">
        <w:rPr>
          <w:sz w:val="28"/>
          <w:szCs w:val="28"/>
        </w:rPr>
        <w:t xml:space="preserve">Администрации города </w:t>
      </w:r>
      <w:r w:rsidR="00337FC6" w:rsidRPr="006575BC">
        <w:rPr>
          <w:sz w:val="28"/>
          <w:szCs w:val="28"/>
        </w:rPr>
        <w:t>Тынды</w:t>
      </w:r>
      <w:r w:rsidR="00173276">
        <w:rPr>
          <w:sz w:val="28"/>
          <w:szCs w:val="28"/>
        </w:rPr>
        <w:t xml:space="preserve"> </w:t>
      </w:r>
      <w:r w:rsidR="00825200" w:rsidRPr="006575BC">
        <w:rPr>
          <w:sz w:val="28"/>
          <w:szCs w:val="28"/>
        </w:rPr>
        <w:t xml:space="preserve">от </w:t>
      </w:r>
      <w:r w:rsidR="003E2E41" w:rsidRPr="006575BC">
        <w:rPr>
          <w:sz w:val="28"/>
          <w:szCs w:val="28"/>
        </w:rPr>
        <w:t>14.07.2021г.</w:t>
      </w:r>
      <w:r w:rsidR="003E2E41">
        <w:rPr>
          <w:sz w:val="28"/>
          <w:szCs w:val="28"/>
        </w:rPr>
        <w:t xml:space="preserve"> №1662 </w:t>
      </w:r>
      <w:r w:rsidR="0083152A" w:rsidRPr="00676E7B">
        <w:rPr>
          <w:sz w:val="28"/>
          <w:szCs w:val="28"/>
        </w:rPr>
        <w:t>«О подготовке муниципальных образовательных ор</w:t>
      </w:r>
      <w:r w:rsidR="00230D96" w:rsidRPr="00676E7B">
        <w:rPr>
          <w:sz w:val="28"/>
          <w:szCs w:val="28"/>
        </w:rPr>
        <w:t>ганизаций города Тынды к 202</w:t>
      </w:r>
      <w:r w:rsidR="003C2180">
        <w:rPr>
          <w:sz w:val="28"/>
          <w:szCs w:val="28"/>
        </w:rPr>
        <w:t>1</w:t>
      </w:r>
      <w:r w:rsidR="00230D96" w:rsidRPr="00676E7B">
        <w:rPr>
          <w:sz w:val="28"/>
          <w:szCs w:val="28"/>
        </w:rPr>
        <w:t>-202</w:t>
      </w:r>
      <w:r w:rsidR="003C2180">
        <w:rPr>
          <w:sz w:val="28"/>
          <w:szCs w:val="28"/>
        </w:rPr>
        <w:t>2</w:t>
      </w:r>
      <w:r w:rsidR="007875FE">
        <w:rPr>
          <w:sz w:val="28"/>
          <w:szCs w:val="28"/>
        </w:rPr>
        <w:t xml:space="preserve"> </w:t>
      </w:r>
      <w:r w:rsidR="0083152A" w:rsidRPr="00676E7B">
        <w:rPr>
          <w:sz w:val="28"/>
          <w:szCs w:val="28"/>
        </w:rPr>
        <w:t>учебному году» определены мероприятия и ответственные за ходом подготовки образовательных организаций к новому учебному году, определен состав комиссии, сроки и графики приемки образоват</w:t>
      </w:r>
      <w:r w:rsidR="00397982">
        <w:rPr>
          <w:sz w:val="28"/>
          <w:szCs w:val="28"/>
        </w:rPr>
        <w:t xml:space="preserve">ельных учреждений </w:t>
      </w:r>
      <w:r w:rsidR="00230D96" w:rsidRPr="00676E7B">
        <w:rPr>
          <w:sz w:val="28"/>
          <w:szCs w:val="28"/>
        </w:rPr>
        <w:t>к новому 202</w:t>
      </w:r>
      <w:r w:rsidR="003C2180">
        <w:rPr>
          <w:sz w:val="28"/>
          <w:szCs w:val="28"/>
        </w:rPr>
        <w:t>1</w:t>
      </w:r>
      <w:r w:rsidR="00230D96" w:rsidRPr="00676E7B">
        <w:rPr>
          <w:sz w:val="28"/>
          <w:szCs w:val="28"/>
        </w:rPr>
        <w:t>-202</w:t>
      </w:r>
      <w:r w:rsidR="003C2180">
        <w:rPr>
          <w:sz w:val="28"/>
          <w:szCs w:val="28"/>
        </w:rPr>
        <w:t>2</w:t>
      </w:r>
      <w:r w:rsidR="0083152A" w:rsidRPr="00676E7B">
        <w:rPr>
          <w:sz w:val="28"/>
          <w:szCs w:val="28"/>
        </w:rPr>
        <w:t xml:space="preserve"> учебному году.</w:t>
      </w:r>
    </w:p>
    <w:p w:rsidR="0083152A" w:rsidRPr="00676E7B" w:rsidRDefault="0083152A" w:rsidP="00FE6BB1">
      <w:pPr>
        <w:ind w:firstLine="708"/>
        <w:jc w:val="both"/>
        <w:rPr>
          <w:sz w:val="28"/>
          <w:szCs w:val="28"/>
        </w:rPr>
      </w:pPr>
      <w:r w:rsidRPr="00676E7B">
        <w:rPr>
          <w:sz w:val="28"/>
          <w:szCs w:val="28"/>
        </w:rPr>
        <w:t xml:space="preserve">В целях создания  безопасных и комфортных </w:t>
      </w:r>
      <w:r w:rsidR="00397982">
        <w:rPr>
          <w:sz w:val="28"/>
          <w:szCs w:val="28"/>
        </w:rPr>
        <w:t xml:space="preserve">условий </w:t>
      </w:r>
      <w:r w:rsidR="00A4690A" w:rsidRPr="00676E7B">
        <w:rPr>
          <w:sz w:val="28"/>
          <w:szCs w:val="28"/>
        </w:rPr>
        <w:t>для организации учебно</w:t>
      </w:r>
      <w:r w:rsidRPr="00676E7B">
        <w:rPr>
          <w:sz w:val="28"/>
          <w:szCs w:val="28"/>
        </w:rPr>
        <w:t>-</w:t>
      </w:r>
      <w:r w:rsidR="00230D96" w:rsidRPr="00676E7B">
        <w:rPr>
          <w:sz w:val="28"/>
          <w:szCs w:val="28"/>
        </w:rPr>
        <w:t xml:space="preserve">воспитательного процесса в </w:t>
      </w:r>
      <w:r w:rsidR="003C2180">
        <w:rPr>
          <w:sz w:val="28"/>
          <w:szCs w:val="28"/>
        </w:rPr>
        <w:t>2021</w:t>
      </w:r>
      <w:r w:rsidR="0066070D" w:rsidRPr="00676E7B">
        <w:rPr>
          <w:sz w:val="28"/>
          <w:szCs w:val="28"/>
        </w:rPr>
        <w:t>-20</w:t>
      </w:r>
      <w:r w:rsidR="00230D96" w:rsidRPr="00676E7B">
        <w:rPr>
          <w:sz w:val="28"/>
          <w:szCs w:val="28"/>
        </w:rPr>
        <w:t>2</w:t>
      </w:r>
      <w:r w:rsidR="003C2180">
        <w:rPr>
          <w:sz w:val="28"/>
          <w:szCs w:val="28"/>
        </w:rPr>
        <w:t>2</w:t>
      </w:r>
      <w:r w:rsidR="00825200" w:rsidRPr="00676E7B">
        <w:rPr>
          <w:sz w:val="28"/>
          <w:szCs w:val="28"/>
        </w:rPr>
        <w:t xml:space="preserve"> учебном году в 12</w:t>
      </w:r>
      <w:r w:rsidR="00397982">
        <w:rPr>
          <w:sz w:val="28"/>
          <w:szCs w:val="28"/>
        </w:rPr>
        <w:t xml:space="preserve"> муниципальных образовательных учреждениях, </w:t>
      </w:r>
      <w:r w:rsidRPr="00676E7B">
        <w:rPr>
          <w:sz w:val="28"/>
          <w:szCs w:val="28"/>
        </w:rPr>
        <w:t>подведомственных  Управл</w:t>
      </w:r>
      <w:r w:rsidR="00397982">
        <w:rPr>
          <w:sz w:val="28"/>
          <w:szCs w:val="28"/>
        </w:rPr>
        <w:t xml:space="preserve">ению  образования,  проведена </w:t>
      </w:r>
      <w:r w:rsidRPr="00676E7B">
        <w:rPr>
          <w:sz w:val="28"/>
          <w:szCs w:val="28"/>
        </w:rPr>
        <w:t>системная  работа.</w:t>
      </w:r>
    </w:p>
    <w:p w:rsidR="0083152A" w:rsidRPr="00676E7B" w:rsidRDefault="0083152A" w:rsidP="00FE6BB1">
      <w:pPr>
        <w:ind w:firstLine="708"/>
        <w:jc w:val="both"/>
        <w:rPr>
          <w:sz w:val="28"/>
          <w:szCs w:val="28"/>
        </w:rPr>
      </w:pPr>
      <w:r w:rsidRPr="00676E7B">
        <w:rPr>
          <w:sz w:val="28"/>
          <w:szCs w:val="28"/>
        </w:rPr>
        <w:t>Управлением  образования, администрацией и коллективами образ</w:t>
      </w:r>
      <w:r w:rsidR="00397982">
        <w:rPr>
          <w:sz w:val="28"/>
          <w:szCs w:val="28"/>
        </w:rPr>
        <w:t>овательных учреждений проведена большая организационная работа</w:t>
      </w:r>
      <w:r w:rsidRPr="00676E7B">
        <w:rPr>
          <w:sz w:val="28"/>
          <w:szCs w:val="28"/>
        </w:rPr>
        <w:t xml:space="preserve"> по своевременной и качестве</w:t>
      </w:r>
      <w:r w:rsidR="00397982">
        <w:rPr>
          <w:sz w:val="28"/>
          <w:szCs w:val="28"/>
        </w:rPr>
        <w:t>нной подготовке к новому</w:t>
      </w:r>
      <w:r w:rsidR="00230D96" w:rsidRPr="00676E7B">
        <w:rPr>
          <w:sz w:val="28"/>
          <w:szCs w:val="28"/>
        </w:rPr>
        <w:t xml:space="preserve"> 202</w:t>
      </w:r>
      <w:r w:rsidR="003C2180">
        <w:rPr>
          <w:sz w:val="28"/>
          <w:szCs w:val="28"/>
        </w:rPr>
        <w:t>1</w:t>
      </w:r>
      <w:r w:rsidR="00230D96" w:rsidRPr="00676E7B">
        <w:rPr>
          <w:sz w:val="28"/>
          <w:szCs w:val="28"/>
        </w:rPr>
        <w:t>-202</w:t>
      </w:r>
      <w:r w:rsidR="003C2180">
        <w:rPr>
          <w:sz w:val="28"/>
          <w:szCs w:val="28"/>
        </w:rPr>
        <w:t>2</w:t>
      </w:r>
      <w:r w:rsidRPr="00676E7B">
        <w:rPr>
          <w:sz w:val="28"/>
          <w:szCs w:val="28"/>
        </w:rPr>
        <w:t xml:space="preserve"> учебному </w:t>
      </w:r>
      <w:r w:rsidR="00397982">
        <w:rPr>
          <w:sz w:val="28"/>
          <w:szCs w:val="28"/>
        </w:rPr>
        <w:t xml:space="preserve">году. С начала года разработаны планы </w:t>
      </w:r>
      <w:r w:rsidRPr="00676E7B">
        <w:rPr>
          <w:sz w:val="28"/>
          <w:szCs w:val="28"/>
        </w:rPr>
        <w:t>мероприятий по выполнению первоочередных мер по созданию  б</w:t>
      </w:r>
      <w:r w:rsidR="00397982">
        <w:rPr>
          <w:sz w:val="28"/>
          <w:szCs w:val="28"/>
        </w:rPr>
        <w:t xml:space="preserve">езопасных и комфортных условий </w:t>
      </w:r>
      <w:r w:rsidRPr="00676E7B">
        <w:rPr>
          <w:sz w:val="28"/>
          <w:szCs w:val="28"/>
        </w:rPr>
        <w:t>для организац</w:t>
      </w:r>
      <w:r w:rsidR="00397982">
        <w:rPr>
          <w:sz w:val="28"/>
          <w:szCs w:val="28"/>
        </w:rPr>
        <w:t>ии образовательного процесса.</w:t>
      </w:r>
      <w:r w:rsidRPr="00676E7B">
        <w:rPr>
          <w:sz w:val="28"/>
          <w:szCs w:val="28"/>
        </w:rPr>
        <w:t xml:space="preserve"> Для их выпол</w:t>
      </w:r>
      <w:r w:rsidR="00397982">
        <w:rPr>
          <w:sz w:val="28"/>
          <w:szCs w:val="28"/>
        </w:rPr>
        <w:t>нения</w:t>
      </w:r>
      <w:r w:rsidR="00173276">
        <w:rPr>
          <w:sz w:val="28"/>
          <w:szCs w:val="28"/>
        </w:rPr>
        <w:t xml:space="preserve"> </w:t>
      </w:r>
      <w:r w:rsidR="00397982">
        <w:rPr>
          <w:sz w:val="28"/>
          <w:szCs w:val="28"/>
        </w:rPr>
        <w:t>руководителями ОО</w:t>
      </w:r>
      <w:r w:rsidR="00173276">
        <w:rPr>
          <w:sz w:val="28"/>
          <w:szCs w:val="28"/>
        </w:rPr>
        <w:t xml:space="preserve"> </w:t>
      </w:r>
      <w:r w:rsidR="00397982">
        <w:rPr>
          <w:sz w:val="28"/>
          <w:szCs w:val="28"/>
        </w:rPr>
        <w:t>привлечены все члены</w:t>
      </w:r>
      <w:r w:rsidRPr="00676E7B">
        <w:rPr>
          <w:sz w:val="28"/>
          <w:szCs w:val="28"/>
        </w:rPr>
        <w:t xml:space="preserve"> коллективов, учащиеся, родители, Управляющие советы, социальные партнеры.</w:t>
      </w:r>
    </w:p>
    <w:p w:rsidR="0083152A" w:rsidRPr="00676E7B" w:rsidRDefault="0083152A" w:rsidP="00FE6BB1">
      <w:pPr>
        <w:ind w:firstLine="708"/>
        <w:jc w:val="both"/>
        <w:rPr>
          <w:sz w:val="28"/>
          <w:szCs w:val="28"/>
        </w:rPr>
      </w:pPr>
      <w:r w:rsidRPr="00676E7B">
        <w:rPr>
          <w:sz w:val="28"/>
          <w:szCs w:val="28"/>
        </w:rPr>
        <w:t>Вс</w:t>
      </w:r>
      <w:r w:rsidR="0066070D" w:rsidRPr="00676E7B">
        <w:rPr>
          <w:sz w:val="28"/>
          <w:szCs w:val="28"/>
        </w:rPr>
        <w:t>е 12</w:t>
      </w:r>
      <w:r w:rsidR="00F506F5" w:rsidRPr="00676E7B">
        <w:rPr>
          <w:sz w:val="28"/>
          <w:szCs w:val="28"/>
        </w:rPr>
        <w:t xml:space="preserve"> ОО</w:t>
      </w:r>
      <w:r w:rsidR="00397982">
        <w:rPr>
          <w:sz w:val="28"/>
          <w:szCs w:val="28"/>
        </w:rPr>
        <w:t xml:space="preserve"> имеют </w:t>
      </w:r>
      <w:r w:rsidRPr="00676E7B">
        <w:rPr>
          <w:sz w:val="28"/>
          <w:szCs w:val="28"/>
        </w:rPr>
        <w:t>лицензии на право ведени</w:t>
      </w:r>
      <w:r w:rsidR="00F359AD" w:rsidRPr="00676E7B">
        <w:rPr>
          <w:sz w:val="28"/>
          <w:szCs w:val="28"/>
        </w:rPr>
        <w:t xml:space="preserve">я образовательной деятельности, 5 общеобразовательных организаций </w:t>
      </w:r>
      <w:r w:rsidRPr="00676E7B">
        <w:rPr>
          <w:sz w:val="28"/>
          <w:szCs w:val="28"/>
        </w:rPr>
        <w:t xml:space="preserve"> аккредитованы.</w:t>
      </w:r>
    </w:p>
    <w:p w:rsidR="0083152A" w:rsidRPr="00676E7B" w:rsidRDefault="0083152A" w:rsidP="00FE6BB1">
      <w:pPr>
        <w:ind w:firstLine="708"/>
        <w:jc w:val="both"/>
        <w:rPr>
          <w:sz w:val="28"/>
          <w:szCs w:val="28"/>
        </w:rPr>
      </w:pPr>
      <w:r w:rsidRPr="00676E7B">
        <w:rPr>
          <w:sz w:val="28"/>
          <w:szCs w:val="28"/>
        </w:rPr>
        <w:t xml:space="preserve">Одними  из </w:t>
      </w:r>
      <w:r w:rsidR="00397982">
        <w:rPr>
          <w:sz w:val="28"/>
          <w:szCs w:val="28"/>
        </w:rPr>
        <w:t>главных направлений деятельности</w:t>
      </w:r>
      <w:r w:rsidRPr="00676E7B">
        <w:rPr>
          <w:sz w:val="28"/>
          <w:szCs w:val="28"/>
        </w:rPr>
        <w:t xml:space="preserve"> образователь</w:t>
      </w:r>
      <w:r w:rsidR="00397982">
        <w:rPr>
          <w:sz w:val="28"/>
          <w:szCs w:val="28"/>
        </w:rPr>
        <w:t>ных организаций  при подготовке к новому учебному году стали: обеспечение</w:t>
      </w:r>
      <w:r w:rsidR="00F80464">
        <w:rPr>
          <w:sz w:val="28"/>
          <w:szCs w:val="28"/>
        </w:rPr>
        <w:t xml:space="preserve"> </w:t>
      </w:r>
      <w:r w:rsidR="00397982">
        <w:rPr>
          <w:sz w:val="28"/>
          <w:szCs w:val="28"/>
        </w:rPr>
        <w:t xml:space="preserve">антитеррористической, пожарной </w:t>
      </w:r>
      <w:r w:rsidRPr="00676E7B">
        <w:rPr>
          <w:sz w:val="28"/>
          <w:szCs w:val="28"/>
        </w:rPr>
        <w:t>и электротехнической безопасно</w:t>
      </w:r>
      <w:r w:rsidR="00397982">
        <w:rPr>
          <w:sz w:val="28"/>
          <w:szCs w:val="28"/>
        </w:rPr>
        <w:t>сти, выполнение в полном объеме</w:t>
      </w:r>
      <w:r w:rsidRPr="00676E7B">
        <w:rPr>
          <w:sz w:val="28"/>
          <w:szCs w:val="28"/>
        </w:rPr>
        <w:t xml:space="preserve"> требований санитарных норм и правил</w:t>
      </w:r>
      <w:r w:rsidR="00397982">
        <w:rPr>
          <w:sz w:val="28"/>
          <w:szCs w:val="28"/>
        </w:rPr>
        <w:t>, подготовка</w:t>
      </w:r>
      <w:r w:rsidRPr="00676E7B">
        <w:rPr>
          <w:sz w:val="28"/>
          <w:szCs w:val="28"/>
        </w:rPr>
        <w:t xml:space="preserve"> учреждений образования к отопительному сезону, создание комфортных условий для ведения образовательного процесса. Работы проводились во всех</w:t>
      </w:r>
      <w:r w:rsidR="00F506F5" w:rsidRPr="00676E7B">
        <w:rPr>
          <w:sz w:val="28"/>
          <w:szCs w:val="28"/>
        </w:rPr>
        <w:t xml:space="preserve"> 12 ОО</w:t>
      </w:r>
      <w:r w:rsidR="0066070D" w:rsidRPr="00676E7B">
        <w:rPr>
          <w:sz w:val="28"/>
          <w:szCs w:val="28"/>
        </w:rPr>
        <w:t xml:space="preserve">, расположенных в </w:t>
      </w:r>
      <w:r w:rsidR="00230D96" w:rsidRPr="00676E7B">
        <w:rPr>
          <w:sz w:val="28"/>
          <w:szCs w:val="28"/>
        </w:rPr>
        <w:t>19</w:t>
      </w:r>
      <w:r w:rsidRPr="00676E7B">
        <w:rPr>
          <w:sz w:val="28"/>
          <w:szCs w:val="28"/>
        </w:rPr>
        <w:t xml:space="preserve"> зданиях. Каждая образовательная организация  имеет паспорт антитеррористической безопасности, декларацию  противопожарной безопасности, паспорт дорожной безопасности учреждения.</w:t>
      </w:r>
    </w:p>
    <w:p w:rsidR="000F28E4" w:rsidRPr="00676E7B" w:rsidRDefault="0083152A" w:rsidP="00FE6BB1">
      <w:pPr>
        <w:ind w:firstLine="708"/>
        <w:jc w:val="both"/>
        <w:rPr>
          <w:sz w:val="28"/>
          <w:szCs w:val="28"/>
        </w:rPr>
      </w:pPr>
      <w:r w:rsidRPr="00676E7B">
        <w:rPr>
          <w:sz w:val="28"/>
          <w:szCs w:val="28"/>
        </w:rPr>
        <w:t xml:space="preserve">Своевременно произведены следующие виды работ: </w:t>
      </w:r>
    </w:p>
    <w:p w:rsidR="00B456E1" w:rsidRPr="00676E7B" w:rsidRDefault="000F28E4" w:rsidP="00FE6BB1">
      <w:pPr>
        <w:ind w:firstLine="708"/>
        <w:jc w:val="both"/>
        <w:rPr>
          <w:sz w:val="28"/>
          <w:szCs w:val="28"/>
        </w:rPr>
      </w:pPr>
      <w:r w:rsidRPr="00676E7B">
        <w:rPr>
          <w:sz w:val="28"/>
          <w:szCs w:val="28"/>
        </w:rPr>
        <w:t xml:space="preserve">- </w:t>
      </w:r>
      <w:r w:rsidR="0083152A" w:rsidRPr="00676E7B">
        <w:rPr>
          <w:sz w:val="28"/>
          <w:szCs w:val="28"/>
        </w:rPr>
        <w:t>освидетельствование и зар</w:t>
      </w:r>
      <w:r w:rsidR="006E3D6D" w:rsidRPr="00676E7B">
        <w:rPr>
          <w:sz w:val="28"/>
          <w:szCs w:val="28"/>
        </w:rPr>
        <w:t>ядка огнетуши</w:t>
      </w:r>
      <w:r w:rsidR="00D1480E" w:rsidRPr="00676E7B">
        <w:rPr>
          <w:sz w:val="28"/>
          <w:szCs w:val="28"/>
        </w:rPr>
        <w:t>телей</w:t>
      </w:r>
      <w:r w:rsidR="006E495F" w:rsidRPr="00676E7B">
        <w:rPr>
          <w:sz w:val="28"/>
          <w:szCs w:val="28"/>
        </w:rPr>
        <w:t>,</w:t>
      </w:r>
      <w:r w:rsidR="0083152A" w:rsidRPr="00676E7B">
        <w:rPr>
          <w:sz w:val="28"/>
          <w:szCs w:val="28"/>
        </w:rPr>
        <w:t xml:space="preserve"> выполнены </w:t>
      </w:r>
      <w:r w:rsidR="00397982">
        <w:rPr>
          <w:sz w:val="28"/>
          <w:szCs w:val="28"/>
        </w:rPr>
        <w:t xml:space="preserve">замеры сопротивления изоляции, проверка </w:t>
      </w:r>
      <w:r w:rsidR="0083152A" w:rsidRPr="00676E7B">
        <w:rPr>
          <w:sz w:val="28"/>
          <w:szCs w:val="28"/>
        </w:rPr>
        <w:t>огне</w:t>
      </w:r>
      <w:r w:rsidR="00397982">
        <w:rPr>
          <w:sz w:val="28"/>
          <w:szCs w:val="28"/>
        </w:rPr>
        <w:t>защитных покрытий кровель</w:t>
      </w:r>
      <w:r w:rsidR="008F682E" w:rsidRPr="00676E7B">
        <w:rPr>
          <w:sz w:val="28"/>
          <w:szCs w:val="28"/>
        </w:rPr>
        <w:t xml:space="preserve"> деревянных конструкций</w:t>
      </w:r>
      <w:r w:rsidR="008B7D5D" w:rsidRPr="00676E7B">
        <w:rPr>
          <w:sz w:val="28"/>
          <w:szCs w:val="28"/>
        </w:rPr>
        <w:t>, испытание противопожарных водопроводов</w:t>
      </w:r>
      <w:r w:rsidR="00F60F6E" w:rsidRPr="00676E7B">
        <w:rPr>
          <w:sz w:val="28"/>
          <w:szCs w:val="28"/>
        </w:rPr>
        <w:t>.</w:t>
      </w:r>
      <w:r w:rsidR="002F3DE6" w:rsidRPr="00676E7B">
        <w:rPr>
          <w:sz w:val="28"/>
          <w:szCs w:val="28"/>
        </w:rPr>
        <w:t xml:space="preserve"> Всего на </w:t>
      </w:r>
      <w:r w:rsidR="00CA6D98">
        <w:rPr>
          <w:sz w:val="28"/>
          <w:szCs w:val="28"/>
        </w:rPr>
        <w:t xml:space="preserve">осуществление </w:t>
      </w:r>
      <w:r w:rsidR="002F3DE6" w:rsidRPr="00676E7B">
        <w:rPr>
          <w:sz w:val="28"/>
          <w:szCs w:val="28"/>
        </w:rPr>
        <w:t>противопожар</w:t>
      </w:r>
      <w:r w:rsidR="00F23A6D" w:rsidRPr="00676E7B">
        <w:rPr>
          <w:sz w:val="28"/>
          <w:szCs w:val="28"/>
        </w:rPr>
        <w:t>ны</w:t>
      </w:r>
      <w:r w:rsidR="00CA6D98">
        <w:rPr>
          <w:sz w:val="28"/>
          <w:szCs w:val="28"/>
        </w:rPr>
        <w:t>х и антитеррористических</w:t>
      </w:r>
      <w:r w:rsidR="00F23A6D" w:rsidRPr="00676E7B">
        <w:rPr>
          <w:sz w:val="28"/>
          <w:szCs w:val="28"/>
        </w:rPr>
        <w:t xml:space="preserve"> мероприяти</w:t>
      </w:r>
      <w:r w:rsidR="00CA6D98">
        <w:rPr>
          <w:sz w:val="28"/>
          <w:szCs w:val="28"/>
        </w:rPr>
        <w:t>й</w:t>
      </w:r>
      <w:r w:rsidR="00176B9B">
        <w:rPr>
          <w:sz w:val="28"/>
          <w:szCs w:val="28"/>
        </w:rPr>
        <w:t xml:space="preserve"> </w:t>
      </w:r>
      <w:r w:rsidR="00CA6D98">
        <w:rPr>
          <w:sz w:val="28"/>
          <w:szCs w:val="28"/>
        </w:rPr>
        <w:lastRenderedPageBreak/>
        <w:t>запланировано</w:t>
      </w:r>
      <w:r w:rsidR="00F23A6D" w:rsidRPr="00676E7B">
        <w:rPr>
          <w:sz w:val="28"/>
          <w:szCs w:val="28"/>
        </w:rPr>
        <w:t>-</w:t>
      </w:r>
      <w:r w:rsidR="00374D65" w:rsidRPr="00956D29">
        <w:rPr>
          <w:b/>
          <w:sz w:val="28"/>
          <w:szCs w:val="28"/>
        </w:rPr>
        <w:t>5</w:t>
      </w:r>
      <w:r w:rsidR="00CA6D98" w:rsidRPr="00956D29">
        <w:rPr>
          <w:b/>
          <w:sz w:val="28"/>
          <w:szCs w:val="28"/>
        </w:rPr>
        <w:t> 376,2</w:t>
      </w:r>
      <w:r w:rsidR="00A33546" w:rsidRPr="00676E7B">
        <w:rPr>
          <w:sz w:val="28"/>
          <w:szCs w:val="28"/>
        </w:rPr>
        <w:t xml:space="preserve"> тыс. рублей, </w:t>
      </w:r>
      <w:r w:rsidR="00374D65" w:rsidRPr="00676E7B">
        <w:rPr>
          <w:sz w:val="28"/>
          <w:szCs w:val="28"/>
        </w:rPr>
        <w:t xml:space="preserve">из них </w:t>
      </w:r>
      <w:r w:rsidR="00CA6D98" w:rsidRPr="00956D29">
        <w:rPr>
          <w:b/>
          <w:sz w:val="28"/>
          <w:szCs w:val="28"/>
        </w:rPr>
        <w:t>215,0</w:t>
      </w:r>
      <w:r w:rsidR="00374D65" w:rsidRPr="00676E7B">
        <w:rPr>
          <w:sz w:val="28"/>
          <w:szCs w:val="28"/>
        </w:rPr>
        <w:t xml:space="preserve"> тыс.рублей из средств местного бюджета, </w:t>
      </w:r>
      <w:r w:rsidR="00CA6D98" w:rsidRPr="00956D29">
        <w:rPr>
          <w:b/>
          <w:sz w:val="28"/>
          <w:szCs w:val="28"/>
        </w:rPr>
        <w:t>5161,1</w:t>
      </w:r>
      <w:r w:rsidR="00374D65" w:rsidRPr="00676E7B">
        <w:rPr>
          <w:sz w:val="28"/>
          <w:szCs w:val="28"/>
        </w:rPr>
        <w:t xml:space="preserve"> тыс.рублей из областного бюджета. В</w:t>
      </w:r>
      <w:r w:rsidR="00A33546" w:rsidRPr="00676E7B">
        <w:rPr>
          <w:sz w:val="28"/>
          <w:szCs w:val="28"/>
        </w:rPr>
        <w:t xml:space="preserve"> том числе</w:t>
      </w:r>
      <w:r w:rsidR="00971F73">
        <w:rPr>
          <w:sz w:val="28"/>
          <w:szCs w:val="28"/>
        </w:rPr>
        <w:t xml:space="preserve"> </w:t>
      </w:r>
      <w:r w:rsidR="00E95929">
        <w:rPr>
          <w:sz w:val="28"/>
          <w:szCs w:val="28"/>
        </w:rPr>
        <w:t xml:space="preserve">система видеонаблюдения установлена на сумму </w:t>
      </w:r>
      <w:r w:rsidR="00E95929" w:rsidRPr="0046024D">
        <w:rPr>
          <w:b/>
          <w:sz w:val="28"/>
          <w:szCs w:val="28"/>
        </w:rPr>
        <w:t>3 282,4</w:t>
      </w:r>
      <w:r w:rsidR="00887946" w:rsidRPr="00676E7B">
        <w:rPr>
          <w:sz w:val="28"/>
          <w:szCs w:val="28"/>
        </w:rPr>
        <w:t>тыс.руб.</w:t>
      </w:r>
      <w:r w:rsidR="00E95929">
        <w:rPr>
          <w:sz w:val="28"/>
          <w:szCs w:val="28"/>
        </w:rPr>
        <w:t xml:space="preserve">(МДОБУ ДС №12,МОБУ СОШ № 2,6, МОАУ Классическая Гимназия); ограждение периметра территории на сумму </w:t>
      </w:r>
      <w:r w:rsidR="00E95929" w:rsidRPr="00956D29">
        <w:rPr>
          <w:b/>
          <w:sz w:val="28"/>
          <w:szCs w:val="28"/>
        </w:rPr>
        <w:t>2 093,7</w:t>
      </w:r>
      <w:r w:rsidR="00E95929">
        <w:rPr>
          <w:sz w:val="28"/>
          <w:szCs w:val="28"/>
        </w:rPr>
        <w:t xml:space="preserve"> тыс.руб</w:t>
      </w:r>
      <w:r w:rsidR="00971F73">
        <w:rPr>
          <w:sz w:val="28"/>
          <w:szCs w:val="28"/>
        </w:rPr>
        <w:t xml:space="preserve">   </w:t>
      </w:r>
      <w:r w:rsidR="00E95929">
        <w:rPr>
          <w:sz w:val="28"/>
          <w:szCs w:val="28"/>
        </w:rPr>
        <w:t xml:space="preserve"> </w:t>
      </w:r>
      <w:r w:rsidR="00971F73">
        <w:rPr>
          <w:sz w:val="28"/>
          <w:szCs w:val="28"/>
        </w:rPr>
        <w:t>(</w:t>
      </w:r>
      <w:r w:rsidR="00E95929">
        <w:rPr>
          <w:sz w:val="28"/>
          <w:szCs w:val="28"/>
        </w:rPr>
        <w:t>МДОБУ ДС №3,6, МОБУ ДО ЦДТ).</w:t>
      </w:r>
    </w:p>
    <w:p w:rsidR="00686536" w:rsidRPr="00676E7B" w:rsidRDefault="009011B3" w:rsidP="00397982">
      <w:pPr>
        <w:ind w:firstLine="708"/>
        <w:jc w:val="both"/>
        <w:rPr>
          <w:sz w:val="28"/>
          <w:szCs w:val="28"/>
        </w:rPr>
      </w:pPr>
      <w:r w:rsidRPr="00676E7B">
        <w:rPr>
          <w:sz w:val="28"/>
          <w:szCs w:val="28"/>
        </w:rPr>
        <w:t>В</w:t>
      </w:r>
      <w:r w:rsidR="0083152A" w:rsidRPr="00676E7B">
        <w:rPr>
          <w:sz w:val="28"/>
          <w:szCs w:val="28"/>
        </w:rPr>
        <w:t>се объекты, где осуществляется образовательная деятельность, оснащены системами видеонаблюдения</w:t>
      </w:r>
      <w:r w:rsidR="000C5C8C" w:rsidRPr="00676E7B">
        <w:rPr>
          <w:sz w:val="28"/>
          <w:szCs w:val="28"/>
        </w:rPr>
        <w:t>, которые проверены на начало учебного года</w:t>
      </w:r>
      <w:r w:rsidR="0083152A" w:rsidRPr="00676E7B">
        <w:rPr>
          <w:sz w:val="28"/>
          <w:szCs w:val="28"/>
        </w:rPr>
        <w:t>.</w:t>
      </w:r>
      <w:r w:rsidR="00971F73">
        <w:rPr>
          <w:sz w:val="28"/>
          <w:szCs w:val="28"/>
        </w:rPr>
        <w:t xml:space="preserve"> </w:t>
      </w:r>
      <w:r w:rsidR="0083152A" w:rsidRPr="00676E7B">
        <w:rPr>
          <w:sz w:val="28"/>
          <w:szCs w:val="28"/>
        </w:rPr>
        <w:t xml:space="preserve">Заключены договоры: на </w:t>
      </w:r>
      <w:r w:rsidR="00815620" w:rsidRPr="00676E7B">
        <w:rPr>
          <w:sz w:val="28"/>
          <w:szCs w:val="28"/>
        </w:rPr>
        <w:t xml:space="preserve">техническое </w:t>
      </w:r>
      <w:r w:rsidR="0083152A" w:rsidRPr="00676E7B">
        <w:rPr>
          <w:sz w:val="28"/>
          <w:szCs w:val="28"/>
        </w:rPr>
        <w:t xml:space="preserve">обслуживание систем АПС (ООО «Интелком»); </w:t>
      </w:r>
      <w:r w:rsidR="00815620" w:rsidRPr="00676E7B">
        <w:rPr>
          <w:sz w:val="28"/>
          <w:szCs w:val="28"/>
        </w:rPr>
        <w:t>обработка (</w:t>
      </w:r>
      <w:r w:rsidR="0083152A" w:rsidRPr="00676E7B">
        <w:rPr>
          <w:sz w:val="28"/>
          <w:szCs w:val="28"/>
        </w:rPr>
        <w:t>мониторинг</w:t>
      </w:r>
      <w:r w:rsidR="00815620" w:rsidRPr="00676E7B">
        <w:rPr>
          <w:sz w:val="28"/>
          <w:szCs w:val="28"/>
        </w:rPr>
        <w:t xml:space="preserve"> данных)</w:t>
      </w:r>
      <w:r w:rsidR="0083152A" w:rsidRPr="00676E7B">
        <w:rPr>
          <w:sz w:val="28"/>
          <w:szCs w:val="28"/>
        </w:rPr>
        <w:t xml:space="preserve"> ра</w:t>
      </w:r>
      <w:r w:rsidR="00815620" w:rsidRPr="00676E7B">
        <w:rPr>
          <w:sz w:val="28"/>
          <w:szCs w:val="28"/>
        </w:rPr>
        <w:t>боты систем АПС (ООО «Пожарная безопасность»</w:t>
      </w:r>
      <w:r w:rsidR="000C5C8C" w:rsidRPr="00676E7B">
        <w:rPr>
          <w:sz w:val="28"/>
          <w:szCs w:val="28"/>
        </w:rPr>
        <w:t xml:space="preserve">), </w:t>
      </w:r>
      <w:r w:rsidR="0083152A" w:rsidRPr="00676E7B">
        <w:rPr>
          <w:sz w:val="28"/>
          <w:szCs w:val="28"/>
        </w:rPr>
        <w:t xml:space="preserve">обслуживание канала связи на диспетчерский пульт </w:t>
      </w:r>
      <w:r w:rsidR="00815620" w:rsidRPr="00676E7B">
        <w:rPr>
          <w:sz w:val="28"/>
          <w:szCs w:val="28"/>
        </w:rPr>
        <w:t xml:space="preserve">пожарной части (ООО «Интелком»), на техническое обслуживание тревожной сигнализации (тревожная кнопка) </w:t>
      </w:r>
      <w:r w:rsidR="00611F3B" w:rsidRPr="00676E7B">
        <w:rPr>
          <w:sz w:val="28"/>
          <w:szCs w:val="28"/>
        </w:rPr>
        <w:t>с (ООО «ОФ» «РОС Безопасность»), на охранную сигнализацию ОО</w:t>
      </w:r>
      <w:r w:rsidR="0003528D" w:rsidRPr="00676E7B">
        <w:rPr>
          <w:sz w:val="28"/>
          <w:szCs w:val="28"/>
        </w:rPr>
        <w:t>О «ГАРАНТ» (</w:t>
      </w:r>
      <w:r w:rsidR="00230D96" w:rsidRPr="00676E7B">
        <w:rPr>
          <w:sz w:val="28"/>
          <w:szCs w:val="28"/>
        </w:rPr>
        <w:t>все здания дошкольных учреждений</w:t>
      </w:r>
      <w:r w:rsidR="00611F3B" w:rsidRPr="00676E7B">
        <w:rPr>
          <w:sz w:val="28"/>
          <w:szCs w:val="28"/>
        </w:rPr>
        <w:t xml:space="preserve">, </w:t>
      </w:r>
      <w:r w:rsidR="00230D96" w:rsidRPr="00676E7B">
        <w:rPr>
          <w:sz w:val="28"/>
          <w:szCs w:val="28"/>
        </w:rPr>
        <w:t>МОАУ Классическая гимназия №2</w:t>
      </w:r>
      <w:r w:rsidR="0003528D" w:rsidRPr="00676E7B">
        <w:rPr>
          <w:sz w:val="28"/>
          <w:szCs w:val="28"/>
        </w:rPr>
        <w:t xml:space="preserve"> 2корпус</w:t>
      </w:r>
      <w:r w:rsidR="00230D96" w:rsidRPr="00676E7B">
        <w:rPr>
          <w:sz w:val="28"/>
          <w:szCs w:val="28"/>
        </w:rPr>
        <w:t xml:space="preserve">, </w:t>
      </w:r>
      <w:r w:rsidR="00611F3B" w:rsidRPr="00676E7B">
        <w:rPr>
          <w:sz w:val="28"/>
          <w:szCs w:val="28"/>
        </w:rPr>
        <w:t>МБУ ДО ЦДТ.</w:t>
      </w:r>
      <w:r w:rsidR="00F23A6D" w:rsidRPr="00676E7B">
        <w:rPr>
          <w:sz w:val="28"/>
          <w:szCs w:val="28"/>
        </w:rPr>
        <w:t>- 2здания</w:t>
      </w:r>
      <w:r w:rsidR="00611F3B" w:rsidRPr="00676E7B">
        <w:rPr>
          <w:sz w:val="28"/>
          <w:szCs w:val="28"/>
        </w:rPr>
        <w:t>)</w:t>
      </w:r>
      <w:r w:rsidR="00AC5756" w:rsidRPr="00676E7B">
        <w:rPr>
          <w:sz w:val="28"/>
          <w:szCs w:val="28"/>
        </w:rPr>
        <w:t>.</w:t>
      </w:r>
      <w:r w:rsidR="00686536" w:rsidRPr="00676E7B">
        <w:rPr>
          <w:sz w:val="28"/>
          <w:szCs w:val="28"/>
        </w:rPr>
        <w:t xml:space="preserve"> Общая сумма договоров на обслуживание составляет 1 425,2тыс.руб.</w:t>
      </w:r>
    </w:p>
    <w:p w:rsidR="00E11373" w:rsidRPr="00676E7B" w:rsidRDefault="00397982" w:rsidP="008477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176B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проведении ремонтных </w:t>
      </w:r>
      <w:r w:rsidR="0083152A" w:rsidRPr="00676E7B">
        <w:rPr>
          <w:sz w:val="28"/>
          <w:szCs w:val="28"/>
        </w:rPr>
        <w:t xml:space="preserve">работ </w:t>
      </w:r>
      <w:r w:rsidR="0083152A" w:rsidRPr="00676E7B">
        <w:rPr>
          <w:sz w:val="28"/>
          <w:szCs w:val="28"/>
        </w:rPr>
        <w:tab/>
        <w:t>особое внимание уделено созданию без</w:t>
      </w:r>
      <w:r>
        <w:rPr>
          <w:sz w:val="28"/>
          <w:szCs w:val="28"/>
        </w:rPr>
        <w:t>опасных  и комфортных условий</w:t>
      </w:r>
      <w:r w:rsidR="0083152A" w:rsidRPr="00676E7B">
        <w:rPr>
          <w:sz w:val="28"/>
          <w:szCs w:val="28"/>
        </w:rPr>
        <w:t xml:space="preserve"> для всех участников образовательного процесса. Проведены</w:t>
      </w:r>
      <w:r>
        <w:rPr>
          <w:sz w:val="28"/>
          <w:szCs w:val="28"/>
        </w:rPr>
        <w:t xml:space="preserve"> косметические ремонты во всех</w:t>
      </w:r>
      <w:r w:rsidR="0083152A" w:rsidRPr="00676E7B">
        <w:rPr>
          <w:sz w:val="28"/>
          <w:szCs w:val="28"/>
        </w:rPr>
        <w:t xml:space="preserve"> помеще</w:t>
      </w:r>
      <w:r w:rsidR="00D4713E" w:rsidRPr="00676E7B">
        <w:rPr>
          <w:sz w:val="28"/>
          <w:szCs w:val="28"/>
        </w:rPr>
        <w:t>ниях учебных кабинетов, групп, пищеблоков, прачечных, медицинских</w:t>
      </w:r>
      <w:r w:rsidR="0083152A" w:rsidRPr="00676E7B">
        <w:rPr>
          <w:sz w:val="28"/>
          <w:szCs w:val="28"/>
        </w:rPr>
        <w:t xml:space="preserve"> бл</w:t>
      </w:r>
      <w:r w:rsidR="00AB5430" w:rsidRPr="00676E7B">
        <w:rPr>
          <w:sz w:val="28"/>
          <w:szCs w:val="28"/>
        </w:rPr>
        <w:t>оках, подсобных помещениях</w:t>
      </w:r>
      <w:r w:rsidR="00D4713E" w:rsidRPr="00676E7B">
        <w:rPr>
          <w:sz w:val="28"/>
          <w:szCs w:val="28"/>
        </w:rPr>
        <w:t>(10</w:t>
      </w:r>
      <w:r w:rsidR="0061497F" w:rsidRPr="00676E7B">
        <w:rPr>
          <w:sz w:val="28"/>
          <w:szCs w:val="28"/>
        </w:rPr>
        <w:t>1</w:t>
      </w:r>
      <w:r w:rsidR="00E47D42" w:rsidRPr="00676E7B">
        <w:rPr>
          <w:sz w:val="28"/>
          <w:szCs w:val="28"/>
        </w:rPr>
        <w:t>22</w:t>
      </w:r>
      <w:r w:rsidR="0083152A" w:rsidRPr="00676E7B">
        <w:rPr>
          <w:sz w:val="28"/>
          <w:szCs w:val="28"/>
        </w:rPr>
        <w:t>м</w:t>
      </w:r>
      <w:r w:rsidR="0083152A" w:rsidRPr="00676E7B">
        <w:rPr>
          <w:sz w:val="28"/>
          <w:szCs w:val="28"/>
          <w:vertAlign w:val="superscript"/>
        </w:rPr>
        <w:t>2</w:t>
      </w:r>
      <w:r w:rsidR="00C81BC0" w:rsidRPr="00676E7B">
        <w:rPr>
          <w:sz w:val="28"/>
          <w:szCs w:val="28"/>
        </w:rPr>
        <w:t>)</w:t>
      </w:r>
      <w:r w:rsidR="00686536" w:rsidRPr="00676E7B">
        <w:rPr>
          <w:sz w:val="28"/>
          <w:szCs w:val="28"/>
        </w:rPr>
        <w:t xml:space="preserve"> на общую сумму </w:t>
      </w:r>
      <w:r w:rsidR="00682BFC">
        <w:rPr>
          <w:b/>
          <w:sz w:val="28"/>
          <w:szCs w:val="28"/>
        </w:rPr>
        <w:t>1 200,7</w:t>
      </w:r>
      <w:r w:rsidR="009D4050" w:rsidRPr="00676E7B">
        <w:rPr>
          <w:sz w:val="28"/>
          <w:szCs w:val="28"/>
        </w:rPr>
        <w:t xml:space="preserve"> ты</w:t>
      </w:r>
      <w:r w:rsidR="00682BFC">
        <w:rPr>
          <w:sz w:val="28"/>
          <w:szCs w:val="28"/>
        </w:rPr>
        <w:t xml:space="preserve">с.руб за счет местного бюджета : </w:t>
      </w:r>
      <w:r>
        <w:rPr>
          <w:sz w:val="28"/>
          <w:szCs w:val="28"/>
        </w:rPr>
        <w:t>установлены окна на сумму</w:t>
      </w:r>
      <w:r w:rsidR="00682BFC" w:rsidRPr="00682BFC">
        <w:rPr>
          <w:b/>
          <w:sz w:val="28"/>
          <w:szCs w:val="28"/>
        </w:rPr>
        <w:t>170,0</w:t>
      </w:r>
      <w:r w:rsidR="009D4050" w:rsidRPr="00676E7B">
        <w:rPr>
          <w:b/>
          <w:sz w:val="28"/>
          <w:szCs w:val="28"/>
        </w:rPr>
        <w:t xml:space="preserve"> тыс.руб.</w:t>
      </w:r>
    </w:p>
    <w:p w:rsidR="00E11373" w:rsidRPr="00676E7B" w:rsidRDefault="00A33D63" w:rsidP="00FE6BB1">
      <w:pPr>
        <w:ind w:firstLine="708"/>
        <w:jc w:val="both"/>
        <w:rPr>
          <w:b/>
          <w:sz w:val="28"/>
          <w:szCs w:val="28"/>
        </w:rPr>
      </w:pPr>
      <w:r w:rsidRPr="00676E7B">
        <w:rPr>
          <w:sz w:val="28"/>
          <w:szCs w:val="28"/>
        </w:rPr>
        <w:t>В рамках программы «Развитие образования в Амурской области на 2015-2024 годы» произведены ремонты учебных кабинетов</w:t>
      </w:r>
      <w:r w:rsidR="003329DE">
        <w:rPr>
          <w:sz w:val="28"/>
          <w:szCs w:val="28"/>
        </w:rPr>
        <w:t>(МОБУ СОШ 6)</w:t>
      </w:r>
      <w:r w:rsidR="004E7DE3" w:rsidRPr="00676E7B">
        <w:rPr>
          <w:sz w:val="28"/>
          <w:szCs w:val="28"/>
        </w:rPr>
        <w:t xml:space="preserve">для создания центра образования «Точка роста» на сумму </w:t>
      </w:r>
      <w:r w:rsidR="003329DE">
        <w:rPr>
          <w:sz w:val="28"/>
          <w:szCs w:val="28"/>
        </w:rPr>
        <w:t>2 500,00</w:t>
      </w:r>
      <w:r w:rsidR="0006696C" w:rsidRPr="00676E7B">
        <w:rPr>
          <w:sz w:val="28"/>
          <w:szCs w:val="28"/>
        </w:rPr>
        <w:t xml:space="preserve"> тыс.руб; </w:t>
      </w:r>
      <w:r w:rsidR="00D8605C" w:rsidRPr="00676E7B">
        <w:rPr>
          <w:sz w:val="28"/>
          <w:szCs w:val="28"/>
        </w:rPr>
        <w:t xml:space="preserve">за счет  областного бюджета </w:t>
      </w:r>
      <w:r w:rsidR="0006696C" w:rsidRPr="00676E7B">
        <w:rPr>
          <w:sz w:val="28"/>
          <w:szCs w:val="28"/>
        </w:rPr>
        <w:t xml:space="preserve">приобретена мебель на сумму 588,4 тыс.руб.  </w:t>
      </w:r>
    </w:p>
    <w:p w:rsidR="00DC4B62" w:rsidRPr="005D66A4" w:rsidRDefault="00DC4B62" w:rsidP="00FE6BB1">
      <w:pPr>
        <w:ind w:firstLine="708"/>
        <w:jc w:val="both"/>
        <w:rPr>
          <w:sz w:val="28"/>
          <w:szCs w:val="28"/>
        </w:rPr>
      </w:pPr>
      <w:r w:rsidRPr="00676E7B">
        <w:rPr>
          <w:sz w:val="28"/>
          <w:szCs w:val="28"/>
        </w:rPr>
        <w:t xml:space="preserve">В рамках </w:t>
      </w:r>
      <w:r w:rsidR="00956D29">
        <w:rPr>
          <w:sz w:val="28"/>
          <w:szCs w:val="28"/>
        </w:rPr>
        <w:t>мероприятий по М</w:t>
      </w:r>
      <w:r w:rsidRPr="00676E7B">
        <w:rPr>
          <w:sz w:val="28"/>
          <w:szCs w:val="28"/>
        </w:rPr>
        <w:t>одернизаци</w:t>
      </w:r>
      <w:r w:rsidR="00956D29">
        <w:rPr>
          <w:sz w:val="28"/>
          <w:szCs w:val="28"/>
        </w:rPr>
        <w:t>и</w:t>
      </w:r>
      <w:r w:rsidRPr="00676E7B">
        <w:rPr>
          <w:sz w:val="28"/>
          <w:szCs w:val="28"/>
        </w:rPr>
        <w:t xml:space="preserve"> общеобразовательных учреждений  производится обустройство </w:t>
      </w:r>
      <w:r w:rsidR="00E37458" w:rsidRPr="00676E7B">
        <w:rPr>
          <w:sz w:val="28"/>
          <w:szCs w:val="28"/>
        </w:rPr>
        <w:t xml:space="preserve">школьных спортивных площадок и </w:t>
      </w:r>
      <w:r w:rsidR="009427B1">
        <w:rPr>
          <w:sz w:val="28"/>
          <w:szCs w:val="28"/>
        </w:rPr>
        <w:t>строительства автогородка</w:t>
      </w:r>
      <w:r w:rsidR="003C6BD1">
        <w:rPr>
          <w:sz w:val="28"/>
          <w:szCs w:val="28"/>
        </w:rPr>
        <w:t xml:space="preserve"> </w:t>
      </w:r>
      <w:r w:rsidR="009427B1">
        <w:rPr>
          <w:sz w:val="28"/>
          <w:szCs w:val="28"/>
        </w:rPr>
        <w:t>( МОБУ СОШ №2,Лицей №8)</w:t>
      </w:r>
      <w:r w:rsidR="009427B1">
        <w:rPr>
          <w:b/>
          <w:sz w:val="28"/>
          <w:szCs w:val="28"/>
        </w:rPr>
        <w:t>на сумму 35,0</w:t>
      </w:r>
      <w:r w:rsidR="00E37458" w:rsidRPr="00676E7B">
        <w:rPr>
          <w:b/>
          <w:sz w:val="28"/>
          <w:szCs w:val="28"/>
        </w:rPr>
        <w:t xml:space="preserve"> млн. руб.</w:t>
      </w:r>
      <w:r w:rsidR="005D66A4" w:rsidRPr="005D66A4">
        <w:rPr>
          <w:sz w:val="28"/>
          <w:szCs w:val="28"/>
        </w:rPr>
        <w:t>в том числе 33,6 млн.руб</w:t>
      </w:r>
      <w:r w:rsidR="007F22F7">
        <w:rPr>
          <w:sz w:val="28"/>
          <w:szCs w:val="28"/>
        </w:rPr>
        <w:t xml:space="preserve">лей </w:t>
      </w:r>
      <w:r w:rsidR="005D66A4" w:rsidRPr="005D66A4">
        <w:rPr>
          <w:sz w:val="28"/>
          <w:szCs w:val="28"/>
        </w:rPr>
        <w:t xml:space="preserve"> за счет областного бюджета и 1,4 млн.руб. за счет местного бюджета</w:t>
      </w:r>
      <w:r w:rsidR="005D66A4">
        <w:rPr>
          <w:sz w:val="28"/>
          <w:szCs w:val="28"/>
        </w:rPr>
        <w:t>.</w:t>
      </w:r>
    </w:p>
    <w:p w:rsidR="00956D29" w:rsidRDefault="00956D29" w:rsidP="00DB74EA">
      <w:pPr>
        <w:ind w:firstLine="708"/>
        <w:jc w:val="both"/>
        <w:rPr>
          <w:sz w:val="28"/>
          <w:szCs w:val="28"/>
        </w:rPr>
      </w:pPr>
      <w:r w:rsidRPr="00676E7B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 xml:space="preserve">мероприятий по Энергосбережению в части замены в </w:t>
      </w:r>
      <w:r w:rsidRPr="00676E7B">
        <w:rPr>
          <w:sz w:val="28"/>
          <w:szCs w:val="28"/>
        </w:rPr>
        <w:t>общеобразовательных учреждени</w:t>
      </w:r>
      <w:r>
        <w:rPr>
          <w:sz w:val="28"/>
          <w:szCs w:val="28"/>
        </w:rPr>
        <w:t>ях деревян</w:t>
      </w:r>
      <w:r w:rsidR="00397982">
        <w:rPr>
          <w:sz w:val="28"/>
          <w:szCs w:val="28"/>
        </w:rPr>
        <w:t>ных окон на металлопластиковые</w:t>
      </w:r>
      <w:r w:rsidR="003C6B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заменены окна </w:t>
      </w:r>
      <w:r>
        <w:rPr>
          <w:b/>
          <w:sz w:val="28"/>
          <w:szCs w:val="28"/>
        </w:rPr>
        <w:t>на сумму 11 124,6тыс.</w:t>
      </w:r>
      <w:r w:rsidRPr="00676E7B">
        <w:rPr>
          <w:b/>
          <w:sz w:val="28"/>
          <w:szCs w:val="28"/>
        </w:rPr>
        <w:t xml:space="preserve"> руб.</w:t>
      </w:r>
      <w:r>
        <w:rPr>
          <w:sz w:val="28"/>
          <w:szCs w:val="28"/>
        </w:rPr>
        <w:t>, в том числе за счет областного бюджета 10 679,6 тыс.</w:t>
      </w:r>
      <w:r w:rsidR="00397982">
        <w:rPr>
          <w:sz w:val="28"/>
          <w:szCs w:val="28"/>
        </w:rPr>
        <w:t>руб., в рамках софинансирования</w:t>
      </w:r>
      <w:r>
        <w:rPr>
          <w:sz w:val="28"/>
          <w:szCs w:val="28"/>
        </w:rPr>
        <w:t xml:space="preserve"> из местного бюджета 444,9 тыс. руб.( МОБУ СОШ №7,Классическая гимназия №2)</w:t>
      </w:r>
      <w:r w:rsidR="00DB74EA">
        <w:rPr>
          <w:sz w:val="28"/>
          <w:szCs w:val="28"/>
        </w:rPr>
        <w:t>.</w:t>
      </w:r>
    </w:p>
    <w:p w:rsidR="00E11373" w:rsidRPr="00CC660F" w:rsidRDefault="0046024D" w:rsidP="00CC660F">
      <w:pPr>
        <w:ind w:firstLine="708"/>
        <w:jc w:val="both"/>
        <w:rPr>
          <w:sz w:val="28"/>
          <w:szCs w:val="28"/>
        </w:rPr>
      </w:pPr>
      <w:r w:rsidRPr="00676E7B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 xml:space="preserve">мероприятия по благоустройству территории в </w:t>
      </w:r>
      <w:r w:rsidRPr="00676E7B">
        <w:rPr>
          <w:sz w:val="28"/>
          <w:szCs w:val="28"/>
        </w:rPr>
        <w:t>общеобразовательных учреждени</w:t>
      </w:r>
      <w:r>
        <w:rPr>
          <w:sz w:val="28"/>
          <w:szCs w:val="28"/>
        </w:rPr>
        <w:t xml:space="preserve">ях </w:t>
      </w:r>
      <w:r>
        <w:rPr>
          <w:b/>
          <w:sz w:val="28"/>
          <w:szCs w:val="28"/>
        </w:rPr>
        <w:t>на сумму 2 083,3тыс.</w:t>
      </w:r>
      <w:r w:rsidRPr="00676E7B">
        <w:rPr>
          <w:b/>
          <w:sz w:val="28"/>
          <w:szCs w:val="28"/>
        </w:rPr>
        <w:t xml:space="preserve"> руб.</w:t>
      </w:r>
      <w:r w:rsidR="007F22F7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 за счет областного бюджета 2,0 млн.</w:t>
      </w:r>
      <w:r w:rsidR="00397982">
        <w:rPr>
          <w:sz w:val="28"/>
          <w:szCs w:val="28"/>
        </w:rPr>
        <w:t>руб., в рамках софинансирования</w:t>
      </w:r>
      <w:r>
        <w:rPr>
          <w:sz w:val="28"/>
          <w:szCs w:val="28"/>
        </w:rPr>
        <w:t xml:space="preserve"> из местного бюджета 83,3 тыс. руб. (Классическая гимназия №2)</w:t>
      </w:r>
      <w:r w:rsidR="00CC660F">
        <w:rPr>
          <w:sz w:val="28"/>
          <w:szCs w:val="28"/>
        </w:rPr>
        <w:t>.</w:t>
      </w:r>
    </w:p>
    <w:p w:rsidR="00D53643" w:rsidRPr="00676E7B" w:rsidRDefault="0083152A" w:rsidP="00397982">
      <w:pPr>
        <w:ind w:firstLine="708"/>
        <w:jc w:val="both"/>
        <w:rPr>
          <w:sz w:val="28"/>
          <w:szCs w:val="28"/>
        </w:rPr>
      </w:pPr>
      <w:r w:rsidRPr="00676E7B">
        <w:rPr>
          <w:sz w:val="28"/>
          <w:szCs w:val="28"/>
        </w:rPr>
        <w:t>В рабочем состоянии находится все технологическое оборудование</w:t>
      </w:r>
      <w:r w:rsidR="007753B9" w:rsidRPr="00676E7B">
        <w:rPr>
          <w:sz w:val="28"/>
          <w:szCs w:val="28"/>
        </w:rPr>
        <w:t xml:space="preserve"> на ремонт затрачено 155,1 тыс.руб.</w:t>
      </w:r>
      <w:r w:rsidRPr="00676E7B">
        <w:rPr>
          <w:sz w:val="28"/>
          <w:szCs w:val="28"/>
        </w:rPr>
        <w:t xml:space="preserve"> Дополнительно приобретены посуда</w:t>
      </w:r>
      <w:r w:rsidR="00397982">
        <w:rPr>
          <w:sz w:val="28"/>
          <w:szCs w:val="28"/>
        </w:rPr>
        <w:t>,</w:t>
      </w:r>
      <w:r w:rsidR="003C6BD1">
        <w:rPr>
          <w:sz w:val="28"/>
          <w:szCs w:val="28"/>
        </w:rPr>
        <w:t xml:space="preserve"> </w:t>
      </w:r>
      <w:r w:rsidR="00C75125" w:rsidRPr="00676E7B">
        <w:rPr>
          <w:sz w:val="28"/>
          <w:szCs w:val="28"/>
        </w:rPr>
        <w:t xml:space="preserve">разделочные </w:t>
      </w:r>
      <w:r w:rsidR="00D4713E" w:rsidRPr="00676E7B">
        <w:rPr>
          <w:sz w:val="28"/>
          <w:szCs w:val="28"/>
        </w:rPr>
        <w:t>доски</w:t>
      </w:r>
      <w:r w:rsidR="00C75125" w:rsidRPr="00676E7B">
        <w:rPr>
          <w:sz w:val="28"/>
          <w:szCs w:val="28"/>
        </w:rPr>
        <w:t xml:space="preserve"> для кухни,</w:t>
      </w:r>
      <w:r w:rsidR="003C6BD1">
        <w:rPr>
          <w:sz w:val="28"/>
          <w:szCs w:val="28"/>
        </w:rPr>
        <w:t xml:space="preserve"> </w:t>
      </w:r>
      <w:r w:rsidR="00D4713E" w:rsidRPr="00676E7B">
        <w:rPr>
          <w:sz w:val="28"/>
          <w:szCs w:val="28"/>
        </w:rPr>
        <w:t xml:space="preserve">посуда </w:t>
      </w:r>
      <w:r w:rsidRPr="00676E7B">
        <w:rPr>
          <w:sz w:val="28"/>
          <w:szCs w:val="28"/>
        </w:rPr>
        <w:t>для доставки пищи</w:t>
      </w:r>
      <w:r w:rsidR="00C75125" w:rsidRPr="00676E7B">
        <w:rPr>
          <w:sz w:val="28"/>
          <w:szCs w:val="28"/>
        </w:rPr>
        <w:t xml:space="preserve"> в группы.</w:t>
      </w:r>
      <w:r w:rsidR="00116A56" w:rsidRPr="00676E7B">
        <w:rPr>
          <w:sz w:val="28"/>
          <w:szCs w:val="28"/>
        </w:rPr>
        <w:t xml:space="preserve"> Из </w:t>
      </w:r>
      <w:r w:rsidR="00116A56" w:rsidRPr="00676E7B">
        <w:rPr>
          <w:sz w:val="28"/>
          <w:szCs w:val="28"/>
        </w:rPr>
        <w:lastRenderedPageBreak/>
        <w:t xml:space="preserve">средств </w:t>
      </w:r>
      <w:r w:rsidR="009427B1">
        <w:rPr>
          <w:sz w:val="28"/>
          <w:szCs w:val="28"/>
        </w:rPr>
        <w:t xml:space="preserve">областного </w:t>
      </w:r>
      <w:r w:rsidR="0002639D" w:rsidRPr="00676E7B">
        <w:rPr>
          <w:sz w:val="28"/>
          <w:szCs w:val="28"/>
        </w:rPr>
        <w:t>бюджета</w:t>
      </w:r>
      <w:r w:rsidR="00116A56" w:rsidRPr="00676E7B">
        <w:rPr>
          <w:sz w:val="28"/>
          <w:szCs w:val="28"/>
        </w:rPr>
        <w:t xml:space="preserve"> на сумму </w:t>
      </w:r>
      <w:r w:rsidR="00155D0B" w:rsidRPr="0046024D">
        <w:rPr>
          <w:b/>
          <w:sz w:val="28"/>
          <w:szCs w:val="28"/>
        </w:rPr>
        <w:t>3 588,4</w:t>
      </w:r>
      <w:r w:rsidR="00155D0B">
        <w:rPr>
          <w:sz w:val="28"/>
          <w:szCs w:val="28"/>
        </w:rPr>
        <w:t xml:space="preserve"> тыс.руб. </w:t>
      </w:r>
      <w:r w:rsidR="009427B1">
        <w:rPr>
          <w:sz w:val="28"/>
          <w:szCs w:val="28"/>
        </w:rPr>
        <w:t xml:space="preserve">получено </w:t>
      </w:r>
      <w:r w:rsidR="009427B1" w:rsidRPr="0046024D">
        <w:rPr>
          <w:b/>
          <w:sz w:val="28"/>
          <w:szCs w:val="28"/>
        </w:rPr>
        <w:t>безвозмездно</w:t>
      </w:r>
      <w:r w:rsidR="009427B1">
        <w:rPr>
          <w:sz w:val="28"/>
          <w:szCs w:val="28"/>
        </w:rPr>
        <w:t xml:space="preserve"> оборудование </w:t>
      </w:r>
      <w:r w:rsidR="00397982">
        <w:rPr>
          <w:sz w:val="28"/>
          <w:szCs w:val="28"/>
        </w:rPr>
        <w:t>для кухни</w:t>
      </w:r>
      <w:r w:rsidR="003C6BD1">
        <w:rPr>
          <w:sz w:val="28"/>
          <w:szCs w:val="28"/>
        </w:rPr>
        <w:t xml:space="preserve"> </w:t>
      </w:r>
      <w:r w:rsidR="00312057" w:rsidRPr="00676E7B">
        <w:rPr>
          <w:sz w:val="28"/>
          <w:szCs w:val="28"/>
        </w:rPr>
        <w:t xml:space="preserve">образовательных </w:t>
      </w:r>
      <w:r w:rsidR="00DB4163" w:rsidRPr="00676E7B">
        <w:rPr>
          <w:sz w:val="28"/>
          <w:szCs w:val="28"/>
        </w:rPr>
        <w:t>учреждений.</w:t>
      </w:r>
    </w:p>
    <w:p w:rsidR="00AF1C1F" w:rsidRPr="00676E7B" w:rsidRDefault="0083152A" w:rsidP="00FE6BB1">
      <w:pPr>
        <w:ind w:firstLine="708"/>
        <w:jc w:val="both"/>
        <w:rPr>
          <w:sz w:val="28"/>
          <w:szCs w:val="28"/>
        </w:rPr>
      </w:pPr>
      <w:r w:rsidRPr="00676E7B">
        <w:rPr>
          <w:sz w:val="28"/>
          <w:szCs w:val="28"/>
        </w:rPr>
        <w:t>Все ОУ обеспечены бактерицидными облучателями рецеркуляторного ти</w:t>
      </w:r>
      <w:r w:rsidR="00DB4163" w:rsidRPr="00676E7B">
        <w:rPr>
          <w:sz w:val="28"/>
          <w:szCs w:val="28"/>
        </w:rPr>
        <w:t>па.</w:t>
      </w:r>
      <w:r w:rsidR="003C6BD1">
        <w:rPr>
          <w:sz w:val="28"/>
          <w:szCs w:val="28"/>
        </w:rPr>
        <w:t xml:space="preserve"> </w:t>
      </w:r>
      <w:r w:rsidRPr="00676E7B">
        <w:rPr>
          <w:sz w:val="28"/>
          <w:szCs w:val="28"/>
        </w:rPr>
        <w:t>Имеются в достаточном объеме чистящие, моющие и дезинфици</w:t>
      </w:r>
      <w:r w:rsidR="00397982">
        <w:rPr>
          <w:sz w:val="28"/>
          <w:szCs w:val="28"/>
        </w:rPr>
        <w:t>рующие средства. На обеспечение</w:t>
      </w:r>
      <w:r w:rsidRPr="00676E7B">
        <w:rPr>
          <w:sz w:val="28"/>
          <w:szCs w:val="28"/>
        </w:rPr>
        <w:t xml:space="preserve"> санитарно-</w:t>
      </w:r>
      <w:r w:rsidR="0002639D" w:rsidRPr="00676E7B">
        <w:rPr>
          <w:sz w:val="28"/>
          <w:szCs w:val="28"/>
        </w:rPr>
        <w:t>эпидемиологического</w:t>
      </w:r>
      <w:r w:rsidR="00312057" w:rsidRPr="00676E7B">
        <w:rPr>
          <w:sz w:val="28"/>
          <w:szCs w:val="28"/>
        </w:rPr>
        <w:t xml:space="preserve"> состояния затрачено </w:t>
      </w:r>
      <w:r w:rsidR="006D28B8" w:rsidRPr="00676E7B">
        <w:rPr>
          <w:sz w:val="28"/>
          <w:szCs w:val="28"/>
        </w:rPr>
        <w:t>1 166,6</w:t>
      </w:r>
      <w:r w:rsidRPr="00676E7B">
        <w:rPr>
          <w:sz w:val="28"/>
          <w:szCs w:val="28"/>
        </w:rPr>
        <w:t>тыс.руб</w:t>
      </w:r>
      <w:r w:rsidR="00754E20" w:rsidRPr="00676E7B">
        <w:rPr>
          <w:sz w:val="28"/>
          <w:szCs w:val="28"/>
        </w:rPr>
        <w:t>лей</w:t>
      </w:r>
      <w:r w:rsidR="003329DE">
        <w:rPr>
          <w:sz w:val="28"/>
          <w:szCs w:val="28"/>
        </w:rPr>
        <w:t xml:space="preserve"> за счет местного бюджета</w:t>
      </w:r>
      <w:r w:rsidRPr="00676E7B">
        <w:rPr>
          <w:sz w:val="28"/>
          <w:szCs w:val="28"/>
        </w:rPr>
        <w:t>.</w:t>
      </w:r>
    </w:p>
    <w:p w:rsidR="0083152A" w:rsidRPr="00676E7B" w:rsidRDefault="0083152A" w:rsidP="00FE6BB1">
      <w:pPr>
        <w:ind w:firstLine="708"/>
        <w:jc w:val="both"/>
        <w:rPr>
          <w:sz w:val="28"/>
          <w:szCs w:val="28"/>
        </w:rPr>
      </w:pPr>
      <w:r w:rsidRPr="00676E7B">
        <w:rPr>
          <w:sz w:val="28"/>
          <w:szCs w:val="28"/>
        </w:rPr>
        <w:t>Сантехническ</w:t>
      </w:r>
      <w:r w:rsidR="00397982">
        <w:rPr>
          <w:sz w:val="28"/>
          <w:szCs w:val="28"/>
        </w:rPr>
        <w:t xml:space="preserve">ое </w:t>
      </w:r>
      <w:r w:rsidRPr="00676E7B">
        <w:rPr>
          <w:sz w:val="28"/>
          <w:szCs w:val="28"/>
        </w:rPr>
        <w:t>оборудование находится в исправном состоянии. М</w:t>
      </w:r>
      <w:r w:rsidR="00304315" w:rsidRPr="00676E7B">
        <w:rPr>
          <w:sz w:val="28"/>
          <w:szCs w:val="28"/>
        </w:rPr>
        <w:t>БУ Групп</w:t>
      </w:r>
      <w:r w:rsidR="00D622C3" w:rsidRPr="00676E7B">
        <w:rPr>
          <w:sz w:val="28"/>
          <w:szCs w:val="28"/>
        </w:rPr>
        <w:t>ой хозяйственного обслуживания</w:t>
      </w:r>
      <w:r w:rsidRPr="00676E7B">
        <w:rPr>
          <w:sz w:val="28"/>
          <w:szCs w:val="28"/>
        </w:rPr>
        <w:t xml:space="preserve"> произвед</w:t>
      </w:r>
      <w:r w:rsidR="00964979" w:rsidRPr="00676E7B">
        <w:rPr>
          <w:sz w:val="28"/>
          <w:szCs w:val="28"/>
        </w:rPr>
        <w:t>ена замена более 24</w:t>
      </w:r>
      <w:r w:rsidR="001B6D77" w:rsidRPr="00676E7B">
        <w:rPr>
          <w:sz w:val="28"/>
          <w:szCs w:val="28"/>
        </w:rPr>
        <w:t>шт.</w:t>
      </w:r>
      <w:r w:rsidR="00EC16A3" w:rsidRPr="00676E7B">
        <w:rPr>
          <w:sz w:val="28"/>
          <w:szCs w:val="28"/>
        </w:rPr>
        <w:t xml:space="preserve"> унитазов,</w:t>
      </w:r>
      <w:r w:rsidRPr="00676E7B">
        <w:rPr>
          <w:sz w:val="28"/>
          <w:szCs w:val="28"/>
        </w:rPr>
        <w:t xml:space="preserve"> бачков</w:t>
      </w:r>
      <w:r w:rsidR="00964979" w:rsidRPr="00676E7B">
        <w:rPr>
          <w:sz w:val="28"/>
          <w:szCs w:val="28"/>
        </w:rPr>
        <w:t xml:space="preserve"> -26</w:t>
      </w:r>
      <w:r w:rsidR="00397982">
        <w:rPr>
          <w:sz w:val="28"/>
          <w:szCs w:val="28"/>
        </w:rPr>
        <w:t xml:space="preserve"> шт.</w:t>
      </w:r>
      <w:r w:rsidR="00EC16A3" w:rsidRPr="00676E7B">
        <w:rPr>
          <w:sz w:val="28"/>
          <w:szCs w:val="28"/>
        </w:rPr>
        <w:t>, 122</w:t>
      </w:r>
      <w:r w:rsidR="001B6D77" w:rsidRPr="00676E7B">
        <w:rPr>
          <w:sz w:val="28"/>
          <w:szCs w:val="28"/>
        </w:rPr>
        <w:t>шт.</w:t>
      </w:r>
      <w:r w:rsidR="00EC16A3" w:rsidRPr="00676E7B">
        <w:rPr>
          <w:sz w:val="28"/>
          <w:szCs w:val="28"/>
        </w:rPr>
        <w:t xml:space="preserve"> смесителей, установлено</w:t>
      </w:r>
      <w:r w:rsidR="00964979" w:rsidRPr="00676E7B">
        <w:rPr>
          <w:sz w:val="28"/>
          <w:szCs w:val="28"/>
        </w:rPr>
        <w:t xml:space="preserve"> 52</w:t>
      </w:r>
      <w:r w:rsidR="001B6D77" w:rsidRPr="00676E7B">
        <w:rPr>
          <w:sz w:val="28"/>
          <w:szCs w:val="28"/>
        </w:rPr>
        <w:t>шт.</w:t>
      </w:r>
      <w:r w:rsidR="00EC16A3" w:rsidRPr="00676E7B">
        <w:rPr>
          <w:sz w:val="28"/>
          <w:szCs w:val="28"/>
        </w:rPr>
        <w:t xml:space="preserve"> новых моек, </w:t>
      </w:r>
      <w:r w:rsidR="0062474C" w:rsidRPr="00676E7B">
        <w:rPr>
          <w:sz w:val="28"/>
          <w:szCs w:val="28"/>
        </w:rPr>
        <w:t xml:space="preserve">проведена </w:t>
      </w:r>
      <w:r w:rsidR="00964979" w:rsidRPr="00676E7B">
        <w:rPr>
          <w:sz w:val="28"/>
          <w:szCs w:val="28"/>
        </w:rPr>
        <w:t>замена 617</w:t>
      </w:r>
      <w:r w:rsidRPr="00676E7B">
        <w:rPr>
          <w:sz w:val="28"/>
          <w:szCs w:val="28"/>
        </w:rPr>
        <w:t>шт. светильников настенных, по</w:t>
      </w:r>
      <w:r w:rsidR="00EC16A3" w:rsidRPr="00676E7B">
        <w:rPr>
          <w:sz w:val="28"/>
          <w:szCs w:val="28"/>
        </w:rPr>
        <w:t>толочных и наружных, проводки 17</w:t>
      </w:r>
      <w:r w:rsidRPr="00676E7B">
        <w:rPr>
          <w:sz w:val="28"/>
          <w:szCs w:val="28"/>
        </w:rPr>
        <w:t xml:space="preserve">0м разных сечений, розеток, выключателей, замена автоматов разных ампер в </w:t>
      </w:r>
      <w:r w:rsidR="0017139A" w:rsidRPr="00676E7B">
        <w:rPr>
          <w:sz w:val="28"/>
          <w:szCs w:val="28"/>
        </w:rPr>
        <w:t>электрощитовой</w:t>
      </w:r>
      <w:r w:rsidRPr="00676E7B">
        <w:rPr>
          <w:sz w:val="28"/>
          <w:szCs w:val="28"/>
        </w:rPr>
        <w:t xml:space="preserve">, замена силового кабеля. </w:t>
      </w:r>
      <w:r w:rsidR="004F71C3" w:rsidRPr="00676E7B">
        <w:rPr>
          <w:sz w:val="28"/>
          <w:szCs w:val="28"/>
        </w:rPr>
        <w:t xml:space="preserve">Постепенно идет замена  светильников на светодиодные. </w:t>
      </w:r>
      <w:r w:rsidRPr="00676E7B">
        <w:rPr>
          <w:sz w:val="28"/>
          <w:szCs w:val="28"/>
        </w:rPr>
        <w:t>Приборы учета тепла, воды, электроэнергии установлены во всех здания</w:t>
      </w:r>
      <w:r w:rsidR="0090679C" w:rsidRPr="00676E7B">
        <w:rPr>
          <w:sz w:val="28"/>
          <w:szCs w:val="28"/>
        </w:rPr>
        <w:t>х</w:t>
      </w:r>
      <w:r w:rsidR="00CA67E9" w:rsidRPr="00676E7B">
        <w:rPr>
          <w:sz w:val="28"/>
          <w:szCs w:val="28"/>
        </w:rPr>
        <w:t xml:space="preserve"> и нахо</w:t>
      </w:r>
      <w:r w:rsidR="00754E20" w:rsidRPr="00676E7B">
        <w:rPr>
          <w:sz w:val="28"/>
          <w:szCs w:val="28"/>
        </w:rPr>
        <w:t>дятся в рабочем состоянии.</w:t>
      </w:r>
      <w:r w:rsidR="004F71C3" w:rsidRPr="00676E7B">
        <w:rPr>
          <w:sz w:val="28"/>
          <w:szCs w:val="28"/>
        </w:rPr>
        <w:t xml:space="preserve"> Проведена поверка </w:t>
      </w:r>
      <w:r w:rsidR="0017139A" w:rsidRPr="00676E7B">
        <w:rPr>
          <w:sz w:val="28"/>
          <w:szCs w:val="28"/>
        </w:rPr>
        <w:t>манометров</w:t>
      </w:r>
      <w:r w:rsidR="00AF1C1F" w:rsidRPr="00676E7B">
        <w:rPr>
          <w:sz w:val="28"/>
          <w:szCs w:val="28"/>
        </w:rPr>
        <w:t xml:space="preserve"> во всех ОУ</w:t>
      </w:r>
      <w:r w:rsidR="004F71C3" w:rsidRPr="00676E7B">
        <w:rPr>
          <w:sz w:val="28"/>
          <w:szCs w:val="28"/>
        </w:rPr>
        <w:t>.</w:t>
      </w:r>
    </w:p>
    <w:p w:rsidR="00E11373" w:rsidRPr="00676E7B" w:rsidRDefault="00397982" w:rsidP="004D6D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МБУ ГХОУО проведены профилактические</w:t>
      </w:r>
      <w:r w:rsidR="001016EA" w:rsidRPr="00676E7B">
        <w:rPr>
          <w:sz w:val="28"/>
          <w:szCs w:val="28"/>
        </w:rPr>
        <w:t xml:space="preserve"> работы собственными силами по ревизии запорной арматуры системы водоснабжения, отопления, электроснабжения. Заменено 135 шаровых кранов всех диаметров, 8 задвижек разных диаметров, проведена замена канализационных труб 127м. Прове</w:t>
      </w:r>
      <w:r w:rsidR="00536DE5" w:rsidRPr="00676E7B">
        <w:rPr>
          <w:sz w:val="28"/>
          <w:szCs w:val="28"/>
        </w:rPr>
        <w:t xml:space="preserve">дена гидравлика, промывка и </w:t>
      </w:r>
      <w:r w:rsidR="001016EA" w:rsidRPr="00676E7B">
        <w:rPr>
          <w:sz w:val="28"/>
          <w:szCs w:val="28"/>
        </w:rPr>
        <w:t>опрессовка систем отопления во всех образовательных учреждениях. Подписаны акты готовности систем отопления и тепловых сетей образовательных организаций к отопительному сезону.</w:t>
      </w:r>
      <w:r>
        <w:rPr>
          <w:sz w:val="28"/>
          <w:szCs w:val="28"/>
        </w:rPr>
        <w:t xml:space="preserve"> Изношенность коммуникаций требует</w:t>
      </w:r>
      <w:r w:rsidR="0083152A" w:rsidRPr="00676E7B">
        <w:rPr>
          <w:sz w:val="28"/>
          <w:szCs w:val="28"/>
        </w:rPr>
        <w:t xml:space="preserve"> значительных</w:t>
      </w:r>
      <w:r>
        <w:rPr>
          <w:sz w:val="28"/>
          <w:szCs w:val="28"/>
        </w:rPr>
        <w:t xml:space="preserve"> финансовых вложений и затрат</w:t>
      </w:r>
      <w:r w:rsidR="0083152A" w:rsidRPr="00676E7B">
        <w:rPr>
          <w:sz w:val="28"/>
          <w:szCs w:val="28"/>
        </w:rPr>
        <w:t xml:space="preserve"> для л</w:t>
      </w:r>
      <w:r>
        <w:rPr>
          <w:sz w:val="28"/>
          <w:szCs w:val="28"/>
        </w:rPr>
        <w:t xml:space="preserve">иквидации </w:t>
      </w:r>
      <w:r w:rsidR="0083152A" w:rsidRPr="00676E7B">
        <w:rPr>
          <w:sz w:val="28"/>
          <w:szCs w:val="28"/>
        </w:rPr>
        <w:t>аварий в</w:t>
      </w:r>
      <w:r>
        <w:rPr>
          <w:sz w:val="28"/>
          <w:szCs w:val="28"/>
        </w:rPr>
        <w:t xml:space="preserve"> учреждениях.</w:t>
      </w:r>
    </w:p>
    <w:p w:rsidR="00E11373" w:rsidRDefault="00304315" w:rsidP="004D6D6D">
      <w:pPr>
        <w:ind w:firstLine="708"/>
        <w:jc w:val="both"/>
        <w:rPr>
          <w:sz w:val="28"/>
          <w:szCs w:val="28"/>
        </w:rPr>
      </w:pPr>
      <w:r w:rsidRPr="00676E7B">
        <w:rPr>
          <w:sz w:val="28"/>
          <w:szCs w:val="28"/>
        </w:rPr>
        <w:t>Проведен</w:t>
      </w:r>
      <w:r w:rsidR="003C6BD1">
        <w:rPr>
          <w:sz w:val="28"/>
          <w:szCs w:val="28"/>
        </w:rPr>
        <w:t xml:space="preserve"> </w:t>
      </w:r>
      <w:r w:rsidR="00506E91" w:rsidRPr="00676E7B">
        <w:rPr>
          <w:sz w:val="28"/>
          <w:szCs w:val="28"/>
        </w:rPr>
        <w:t xml:space="preserve">косметический </w:t>
      </w:r>
      <w:r w:rsidR="00280548" w:rsidRPr="00676E7B">
        <w:rPr>
          <w:sz w:val="28"/>
          <w:szCs w:val="28"/>
        </w:rPr>
        <w:t>ремонт</w:t>
      </w:r>
      <w:r w:rsidR="00B06D0B" w:rsidRPr="00676E7B">
        <w:rPr>
          <w:sz w:val="28"/>
          <w:szCs w:val="28"/>
        </w:rPr>
        <w:t xml:space="preserve"> по всем образовательным учреждениям</w:t>
      </w:r>
      <w:r w:rsidR="00506E91" w:rsidRPr="00676E7B">
        <w:rPr>
          <w:sz w:val="28"/>
          <w:szCs w:val="28"/>
        </w:rPr>
        <w:t>(кабинеты, спортзалы, лестничные марши</w:t>
      </w:r>
      <w:r w:rsidR="00D73EEC" w:rsidRPr="00676E7B">
        <w:rPr>
          <w:sz w:val="28"/>
          <w:szCs w:val="28"/>
        </w:rPr>
        <w:t>, пищеблоки, коридоры</w:t>
      </w:r>
      <w:r w:rsidR="00B06D0B" w:rsidRPr="00676E7B">
        <w:rPr>
          <w:sz w:val="28"/>
          <w:szCs w:val="28"/>
        </w:rPr>
        <w:t>, групповые, спальни</w:t>
      </w:r>
      <w:r w:rsidR="00D73EEC" w:rsidRPr="00676E7B">
        <w:rPr>
          <w:sz w:val="28"/>
          <w:szCs w:val="28"/>
        </w:rPr>
        <w:t>)</w:t>
      </w:r>
      <w:r w:rsidR="00506E91" w:rsidRPr="00676E7B">
        <w:rPr>
          <w:sz w:val="28"/>
          <w:szCs w:val="28"/>
        </w:rPr>
        <w:t xml:space="preserve">по </w:t>
      </w:r>
      <w:r w:rsidR="00700EBA" w:rsidRPr="00676E7B">
        <w:rPr>
          <w:sz w:val="28"/>
          <w:szCs w:val="28"/>
        </w:rPr>
        <w:t>всем образовательным организациям</w:t>
      </w:r>
      <w:r w:rsidR="00693A61" w:rsidRPr="00676E7B">
        <w:rPr>
          <w:sz w:val="28"/>
          <w:szCs w:val="28"/>
        </w:rPr>
        <w:t xml:space="preserve"> затрачено средств на сумму из местного бюджета –</w:t>
      </w:r>
      <w:r w:rsidR="00155D0B" w:rsidRPr="00E11373">
        <w:rPr>
          <w:b/>
          <w:sz w:val="28"/>
          <w:szCs w:val="28"/>
        </w:rPr>
        <w:t>1 200,7</w:t>
      </w:r>
      <w:r w:rsidR="00693A61" w:rsidRPr="00676E7B">
        <w:rPr>
          <w:sz w:val="28"/>
          <w:szCs w:val="28"/>
        </w:rPr>
        <w:t xml:space="preserve"> тыс. рублей</w:t>
      </w:r>
      <w:r w:rsidR="00155D0B">
        <w:rPr>
          <w:sz w:val="28"/>
          <w:szCs w:val="28"/>
        </w:rPr>
        <w:t xml:space="preserve">. </w:t>
      </w:r>
    </w:p>
    <w:p w:rsidR="0083152A" w:rsidRPr="00676E7B" w:rsidRDefault="00E11373" w:rsidP="0075563C">
      <w:pPr>
        <w:ind w:firstLine="708"/>
        <w:jc w:val="both"/>
        <w:rPr>
          <w:sz w:val="28"/>
          <w:szCs w:val="28"/>
        </w:rPr>
      </w:pPr>
      <w:r w:rsidRPr="00676E7B">
        <w:rPr>
          <w:sz w:val="28"/>
          <w:szCs w:val="28"/>
        </w:rPr>
        <w:t>В рамках программы «Развитие образования в Амурской области на 2015-2024 годы»</w:t>
      </w:r>
      <w:r w:rsidR="00F80464">
        <w:rPr>
          <w:sz w:val="28"/>
          <w:szCs w:val="28"/>
        </w:rPr>
        <w:t xml:space="preserve"> </w:t>
      </w:r>
      <w:r w:rsidRPr="00676E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были </w:t>
      </w:r>
      <w:r w:rsidRPr="00676E7B">
        <w:rPr>
          <w:sz w:val="28"/>
          <w:szCs w:val="28"/>
        </w:rPr>
        <w:t>произведены</w:t>
      </w:r>
      <w:r w:rsidR="003C6BD1">
        <w:rPr>
          <w:sz w:val="28"/>
          <w:szCs w:val="28"/>
        </w:rPr>
        <w:t xml:space="preserve"> </w:t>
      </w:r>
      <w:r w:rsidRPr="004925B7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 образовательных учреждениях </w:t>
      </w:r>
      <w:r w:rsidRPr="004925B7">
        <w:rPr>
          <w:sz w:val="28"/>
          <w:szCs w:val="28"/>
        </w:rPr>
        <w:t>по монтажу и наладке оборудования системой контроля и управления доступом (СКУД)</w:t>
      </w:r>
      <w:r w:rsidR="003C6BD1">
        <w:rPr>
          <w:sz w:val="28"/>
          <w:szCs w:val="28"/>
        </w:rPr>
        <w:t xml:space="preserve"> </w:t>
      </w:r>
      <w:r w:rsidRPr="00676E7B">
        <w:rPr>
          <w:sz w:val="28"/>
          <w:szCs w:val="28"/>
        </w:rPr>
        <w:t xml:space="preserve">за счет </w:t>
      </w:r>
      <w:r>
        <w:rPr>
          <w:sz w:val="28"/>
          <w:szCs w:val="28"/>
        </w:rPr>
        <w:t>местного</w:t>
      </w:r>
      <w:r w:rsidRPr="00676E7B">
        <w:rPr>
          <w:sz w:val="28"/>
          <w:szCs w:val="28"/>
        </w:rPr>
        <w:t xml:space="preserve"> бюджета</w:t>
      </w:r>
      <w:r w:rsidR="003C6BD1">
        <w:rPr>
          <w:sz w:val="28"/>
          <w:szCs w:val="28"/>
        </w:rPr>
        <w:t xml:space="preserve"> </w:t>
      </w:r>
      <w:r w:rsidR="00397982">
        <w:rPr>
          <w:sz w:val="28"/>
          <w:szCs w:val="28"/>
        </w:rPr>
        <w:t xml:space="preserve">на общую </w:t>
      </w:r>
      <w:r w:rsidRPr="00676E7B">
        <w:rPr>
          <w:sz w:val="28"/>
          <w:szCs w:val="28"/>
        </w:rPr>
        <w:t xml:space="preserve">сумму </w:t>
      </w:r>
      <w:r w:rsidRPr="005F313E">
        <w:rPr>
          <w:b/>
          <w:sz w:val="28"/>
          <w:szCs w:val="28"/>
        </w:rPr>
        <w:t>1 496,49</w:t>
      </w:r>
      <w:r>
        <w:rPr>
          <w:sz w:val="28"/>
          <w:szCs w:val="28"/>
        </w:rPr>
        <w:t xml:space="preserve"> тыс. руб; </w:t>
      </w:r>
      <w:r w:rsidR="00F804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разработана проектно - сметная документация </w:t>
      </w:r>
      <w:r w:rsidRPr="00676E7B">
        <w:rPr>
          <w:sz w:val="28"/>
          <w:szCs w:val="28"/>
        </w:rPr>
        <w:t xml:space="preserve">за счет </w:t>
      </w:r>
      <w:r>
        <w:rPr>
          <w:sz w:val="28"/>
          <w:szCs w:val="28"/>
        </w:rPr>
        <w:t>местного</w:t>
      </w:r>
      <w:r w:rsidRPr="00676E7B">
        <w:rPr>
          <w:sz w:val="28"/>
          <w:szCs w:val="28"/>
        </w:rPr>
        <w:t xml:space="preserve"> бюджета</w:t>
      </w:r>
      <w:r w:rsidR="003C6BD1">
        <w:rPr>
          <w:sz w:val="28"/>
          <w:szCs w:val="28"/>
        </w:rPr>
        <w:t xml:space="preserve"> </w:t>
      </w:r>
      <w:r w:rsidR="00397982">
        <w:rPr>
          <w:sz w:val="28"/>
          <w:szCs w:val="28"/>
        </w:rPr>
        <w:t>на общую</w:t>
      </w:r>
      <w:r w:rsidRPr="00676E7B">
        <w:rPr>
          <w:sz w:val="28"/>
          <w:szCs w:val="28"/>
        </w:rPr>
        <w:t xml:space="preserve"> сумму </w:t>
      </w:r>
      <w:r>
        <w:rPr>
          <w:b/>
          <w:sz w:val="28"/>
          <w:szCs w:val="28"/>
        </w:rPr>
        <w:t>1 135,47</w:t>
      </w:r>
      <w:r>
        <w:rPr>
          <w:sz w:val="28"/>
          <w:szCs w:val="28"/>
        </w:rPr>
        <w:t xml:space="preserve"> тыс. руб</w:t>
      </w:r>
      <w:r w:rsidRPr="00676E7B">
        <w:rPr>
          <w:sz w:val="28"/>
          <w:szCs w:val="28"/>
        </w:rPr>
        <w:t>.</w:t>
      </w:r>
    </w:p>
    <w:p w:rsidR="00E11373" w:rsidRDefault="00A86083" w:rsidP="00B60B6E">
      <w:pPr>
        <w:ind w:firstLine="708"/>
        <w:jc w:val="both"/>
        <w:rPr>
          <w:sz w:val="28"/>
          <w:szCs w:val="28"/>
        </w:rPr>
      </w:pPr>
      <w:r w:rsidRPr="00676E7B">
        <w:rPr>
          <w:sz w:val="28"/>
          <w:szCs w:val="28"/>
        </w:rPr>
        <w:t xml:space="preserve">В </w:t>
      </w:r>
      <w:r w:rsidR="00E2203B">
        <w:rPr>
          <w:sz w:val="28"/>
          <w:szCs w:val="28"/>
        </w:rPr>
        <w:t xml:space="preserve"> </w:t>
      </w:r>
      <w:r w:rsidRPr="00676E7B">
        <w:rPr>
          <w:sz w:val="28"/>
          <w:szCs w:val="28"/>
        </w:rPr>
        <w:t xml:space="preserve">дошкольных </w:t>
      </w:r>
      <w:r w:rsidR="00E2203B">
        <w:rPr>
          <w:sz w:val="28"/>
          <w:szCs w:val="28"/>
        </w:rPr>
        <w:t xml:space="preserve"> </w:t>
      </w:r>
      <w:r w:rsidRPr="00676E7B">
        <w:rPr>
          <w:sz w:val="28"/>
          <w:szCs w:val="28"/>
        </w:rPr>
        <w:t xml:space="preserve">учреждениях за счет областного </w:t>
      </w:r>
      <w:r>
        <w:rPr>
          <w:sz w:val="28"/>
          <w:szCs w:val="28"/>
        </w:rPr>
        <w:t xml:space="preserve">и местного </w:t>
      </w:r>
      <w:r w:rsidRPr="00676E7B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на общую сумму </w:t>
      </w:r>
      <w:r w:rsidRPr="004925B7">
        <w:rPr>
          <w:b/>
          <w:sz w:val="28"/>
          <w:szCs w:val="28"/>
        </w:rPr>
        <w:t>1 052,89</w:t>
      </w:r>
      <w:r w:rsidRPr="00676E7B">
        <w:rPr>
          <w:sz w:val="28"/>
          <w:szCs w:val="28"/>
        </w:rPr>
        <w:t>тыс.</w:t>
      </w:r>
      <w:r w:rsidR="00397982">
        <w:rPr>
          <w:sz w:val="28"/>
          <w:szCs w:val="28"/>
        </w:rPr>
        <w:t>руб.</w:t>
      </w:r>
      <w:r w:rsidRPr="00676E7B">
        <w:rPr>
          <w:sz w:val="28"/>
          <w:szCs w:val="28"/>
        </w:rPr>
        <w:t xml:space="preserve"> приобретен</w:t>
      </w:r>
      <w:r>
        <w:rPr>
          <w:sz w:val="28"/>
          <w:szCs w:val="28"/>
        </w:rPr>
        <w:t>ы</w:t>
      </w:r>
      <w:r w:rsidRPr="00676E7B">
        <w:rPr>
          <w:sz w:val="28"/>
          <w:szCs w:val="28"/>
        </w:rPr>
        <w:t xml:space="preserve"> игрушки,</w:t>
      </w:r>
      <w:r w:rsidR="003C6BD1">
        <w:rPr>
          <w:sz w:val="28"/>
          <w:szCs w:val="28"/>
        </w:rPr>
        <w:t xml:space="preserve"> </w:t>
      </w:r>
      <w:r w:rsidRPr="00676E7B">
        <w:rPr>
          <w:sz w:val="28"/>
          <w:szCs w:val="28"/>
        </w:rPr>
        <w:t>мягкий инвентарь</w:t>
      </w:r>
      <w:r>
        <w:rPr>
          <w:sz w:val="28"/>
          <w:szCs w:val="28"/>
        </w:rPr>
        <w:t>.</w:t>
      </w:r>
      <w:r w:rsidR="0050280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70550">
        <w:rPr>
          <w:sz w:val="28"/>
          <w:szCs w:val="28"/>
        </w:rPr>
        <w:t xml:space="preserve">остельное белье, </w:t>
      </w:r>
      <w:r w:rsidR="00397982">
        <w:rPr>
          <w:sz w:val="28"/>
          <w:szCs w:val="28"/>
        </w:rPr>
        <w:t xml:space="preserve">покрывала, подушки, </w:t>
      </w:r>
      <w:r w:rsidRPr="00676E7B">
        <w:rPr>
          <w:sz w:val="28"/>
          <w:szCs w:val="28"/>
        </w:rPr>
        <w:t>матрасы, шторы, тюль, ковровые изделия</w:t>
      </w:r>
      <w:r>
        <w:rPr>
          <w:sz w:val="28"/>
          <w:szCs w:val="28"/>
        </w:rPr>
        <w:t xml:space="preserve"> приобретены за счет внебюджетных средств</w:t>
      </w:r>
      <w:r w:rsidRPr="00676E7B">
        <w:rPr>
          <w:sz w:val="28"/>
          <w:szCs w:val="28"/>
        </w:rPr>
        <w:t>.</w:t>
      </w:r>
    </w:p>
    <w:p w:rsidR="00E11373" w:rsidRDefault="00A86083" w:rsidP="00B60B6E">
      <w:pPr>
        <w:ind w:firstLine="708"/>
        <w:jc w:val="both"/>
        <w:rPr>
          <w:sz w:val="28"/>
          <w:szCs w:val="28"/>
        </w:rPr>
      </w:pPr>
      <w:r w:rsidRPr="00676E7B">
        <w:rPr>
          <w:sz w:val="28"/>
          <w:szCs w:val="28"/>
        </w:rPr>
        <w:t>В рамках программы «Развитие образования в Амурской области на 2015-2024 годы»</w:t>
      </w:r>
      <w:r w:rsidR="00397982">
        <w:rPr>
          <w:sz w:val="28"/>
          <w:szCs w:val="28"/>
        </w:rPr>
        <w:t xml:space="preserve">за счет </w:t>
      </w:r>
      <w:r w:rsidRPr="00676E7B">
        <w:rPr>
          <w:sz w:val="28"/>
          <w:szCs w:val="28"/>
        </w:rPr>
        <w:t>областн</w:t>
      </w:r>
      <w:r w:rsidR="00397982">
        <w:rPr>
          <w:sz w:val="28"/>
          <w:szCs w:val="28"/>
        </w:rPr>
        <w:t xml:space="preserve">ого бюджета приобретена мебель </w:t>
      </w:r>
      <w:r w:rsidRPr="00676E7B">
        <w:rPr>
          <w:sz w:val="28"/>
          <w:szCs w:val="28"/>
        </w:rPr>
        <w:t xml:space="preserve">для создания центра образования «Точка роста» на сумму </w:t>
      </w:r>
      <w:r w:rsidR="003329DE">
        <w:rPr>
          <w:sz w:val="28"/>
          <w:szCs w:val="28"/>
        </w:rPr>
        <w:t>2 500,0</w:t>
      </w:r>
      <w:r w:rsidRPr="00676E7B">
        <w:rPr>
          <w:sz w:val="28"/>
          <w:szCs w:val="28"/>
        </w:rPr>
        <w:t xml:space="preserve"> тыс.руб</w:t>
      </w:r>
      <w:r w:rsidR="003329DE">
        <w:rPr>
          <w:sz w:val="28"/>
          <w:szCs w:val="28"/>
        </w:rPr>
        <w:t xml:space="preserve"> в МОБУ СОШ №6</w:t>
      </w:r>
      <w:r w:rsidR="00E11373">
        <w:rPr>
          <w:sz w:val="28"/>
          <w:szCs w:val="28"/>
        </w:rPr>
        <w:t>.</w:t>
      </w:r>
    </w:p>
    <w:p w:rsidR="00A86083" w:rsidRDefault="00A86083" w:rsidP="00A86083">
      <w:pPr>
        <w:ind w:firstLine="708"/>
        <w:jc w:val="both"/>
        <w:rPr>
          <w:sz w:val="28"/>
          <w:szCs w:val="28"/>
        </w:rPr>
      </w:pPr>
      <w:r w:rsidRPr="00676E7B">
        <w:rPr>
          <w:sz w:val="28"/>
          <w:szCs w:val="28"/>
        </w:rPr>
        <w:t>Школам</w:t>
      </w:r>
      <w:r w:rsidR="00397982">
        <w:rPr>
          <w:sz w:val="28"/>
          <w:szCs w:val="28"/>
        </w:rPr>
        <w:t xml:space="preserve">и приобретены учебники за счет </w:t>
      </w:r>
      <w:r w:rsidRPr="00676E7B">
        <w:rPr>
          <w:sz w:val="28"/>
          <w:szCs w:val="28"/>
        </w:rPr>
        <w:t xml:space="preserve">областного бюджета на общую  сумму </w:t>
      </w:r>
      <w:r w:rsidRPr="00782C2E">
        <w:rPr>
          <w:b/>
          <w:sz w:val="28"/>
          <w:szCs w:val="28"/>
        </w:rPr>
        <w:t>2 296,92</w:t>
      </w:r>
      <w:r>
        <w:rPr>
          <w:sz w:val="28"/>
          <w:szCs w:val="28"/>
        </w:rPr>
        <w:t xml:space="preserve"> тыс. руб.; </w:t>
      </w:r>
      <w:r w:rsidRPr="00676E7B">
        <w:rPr>
          <w:sz w:val="28"/>
          <w:szCs w:val="28"/>
        </w:rPr>
        <w:t>интерактивные учебные пособия (стенды,</w:t>
      </w:r>
      <w:r w:rsidR="00502802">
        <w:rPr>
          <w:sz w:val="28"/>
          <w:szCs w:val="28"/>
        </w:rPr>
        <w:t xml:space="preserve"> </w:t>
      </w:r>
      <w:r w:rsidRPr="00676E7B">
        <w:rPr>
          <w:sz w:val="28"/>
          <w:szCs w:val="28"/>
        </w:rPr>
        <w:lastRenderedPageBreak/>
        <w:t>доски)</w:t>
      </w:r>
      <w:r>
        <w:rPr>
          <w:sz w:val="28"/>
          <w:szCs w:val="28"/>
        </w:rPr>
        <w:t xml:space="preserve">, компьютерное оборудование </w:t>
      </w:r>
      <w:r w:rsidRPr="00676E7B">
        <w:rPr>
          <w:sz w:val="28"/>
          <w:szCs w:val="28"/>
        </w:rPr>
        <w:t xml:space="preserve">за счет  областного бюджета на сумму </w:t>
      </w:r>
      <w:r w:rsidRPr="004925B7">
        <w:rPr>
          <w:b/>
          <w:sz w:val="28"/>
          <w:szCs w:val="28"/>
        </w:rPr>
        <w:t>584,98</w:t>
      </w:r>
      <w:r w:rsidRPr="00676E7B">
        <w:rPr>
          <w:sz w:val="28"/>
          <w:szCs w:val="28"/>
        </w:rPr>
        <w:t xml:space="preserve"> тыс.руб. </w:t>
      </w:r>
    </w:p>
    <w:p w:rsidR="00A86083" w:rsidRPr="00676E7B" w:rsidRDefault="00A86083" w:rsidP="00A86083">
      <w:pPr>
        <w:ind w:firstLine="708"/>
        <w:jc w:val="both"/>
        <w:rPr>
          <w:sz w:val="28"/>
          <w:szCs w:val="28"/>
        </w:rPr>
      </w:pPr>
    </w:p>
    <w:p w:rsidR="00AC0F9D" w:rsidRPr="00676E7B" w:rsidRDefault="0036505C" w:rsidP="00FE6BB1">
      <w:pPr>
        <w:ind w:firstLine="708"/>
        <w:jc w:val="both"/>
        <w:rPr>
          <w:sz w:val="28"/>
          <w:szCs w:val="28"/>
        </w:rPr>
      </w:pPr>
      <w:r w:rsidRPr="00676E7B">
        <w:rPr>
          <w:sz w:val="28"/>
          <w:szCs w:val="28"/>
        </w:rPr>
        <w:t>Общий объем средств затраченных на проведение работ по подготовке учреждений образования к учебному 202</w:t>
      </w:r>
      <w:r w:rsidR="0046024D">
        <w:rPr>
          <w:sz w:val="28"/>
          <w:szCs w:val="28"/>
        </w:rPr>
        <w:t>1</w:t>
      </w:r>
      <w:r w:rsidRPr="00676E7B">
        <w:rPr>
          <w:sz w:val="28"/>
          <w:szCs w:val="28"/>
        </w:rPr>
        <w:t>-202</w:t>
      </w:r>
      <w:r w:rsidR="0046024D">
        <w:rPr>
          <w:sz w:val="28"/>
          <w:szCs w:val="28"/>
        </w:rPr>
        <w:t>2</w:t>
      </w:r>
      <w:r w:rsidRPr="00676E7B">
        <w:rPr>
          <w:sz w:val="28"/>
          <w:szCs w:val="28"/>
        </w:rPr>
        <w:t xml:space="preserve"> г. и отопительному сезону составил</w:t>
      </w:r>
      <w:r w:rsidR="00AC0F9D" w:rsidRPr="00676E7B">
        <w:rPr>
          <w:sz w:val="28"/>
          <w:szCs w:val="28"/>
        </w:rPr>
        <w:t>:</w:t>
      </w:r>
    </w:p>
    <w:p w:rsidR="003D6FFD" w:rsidRPr="00676E7B" w:rsidRDefault="003D6FFD" w:rsidP="00FE6BB1">
      <w:pPr>
        <w:ind w:firstLine="708"/>
        <w:jc w:val="both"/>
        <w:rPr>
          <w:sz w:val="28"/>
          <w:szCs w:val="28"/>
        </w:rPr>
      </w:pPr>
    </w:p>
    <w:tbl>
      <w:tblPr>
        <w:tblStyle w:val="ac"/>
        <w:tblpPr w:leftFromText="180" w:rightFromText="180" w:vertAnchor="text" w:horzAnchor="margin" w:tblpXSpec="center" w:tblpY="46"/>
        <w:tblW w:w="0" w:type="auto"/>
        <w:tblLook w:val="04A0"/>
      </w:tblPr>
      <w:tblGrid>
        <w:gridCol w:w="3190"/>
        <w:gridCol w:w="3190"/>
      </w:tblGrid>
      <w:tr w:rsidR="00AC0F9D" w:rsidRPr="00676E7B" w:rsidTr="00AC0F9D">
        <w:tc>
          <w:tcPr>
            <w:tcW w:w="3190" w:type="dxa"/>
          </w:tcPr>
          <w:p w:rsidR="00AC0F9D" w:rsidRPr="00676E7B" w:rsidRDefault="00AC0F9D" w:rsidP="00AC0F9D">
            <w:pPr>
              <w:jc w:val="both"/>
              <w:rPr>
                <w:sz w:val="28"/>
                <w:szCs w:val="28"/>
              </w:rPr>
            </w:pPr>
            <w:r w:rsidRPr="00676E7B">
              <w:rPr>
                <w:sz w:val="28"/>
                <w:szCs w:val="28"/>
              </w:rPr>
              <w:t>областного бюджета</w:t>
            </w:r>
          </w:p>
        </w:tc>
        <w:tc>
          <w:tcPr>
            <w:tcW w:w="3190" w:type="dxa"/>
          </w:tcPr>
          <w:p w:rsidR="00AC0F9D" w:rsidRPr="00676E7B" w:rsidRDefault="00342658" w:rsidP="00C37E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60,6</w:t>
            </w:r>
            <w:r w:rsidR="00AC0F9D" w:rsidRPr="00676E7B">
              <w:rPr>
                <w:sz w:val="28"/>
                <w:szCs w:val="28"/>
              </w:rPr>
              <w:t xml:space="preserve"> млн.руб</w:t>
            </w:r>
          </w:p>
        </w:tc>
      </w:tr>
      <w:tr w:rsidR="00AC0F9D" w:rsidRPr="00676E7B" w:rsidTr="00AC0F9D">
        <w:tc>
          <w:tcPr>
            <w:tcW w:w="3190" w:type="dxa"/>
          </w:tcPr>
          <w:p w:rsidR="00AC0F9D" w:rsidRPr="00676E7B" w:rsidRDefault="00AC0F9D" w:rsidP="00AC0F9D">
            <w:pPr>
              <w:jc w:val="both"/>
              <w:rPr>
                <w:sz w:val="28"/>
                <w:szCs w:val="28"/>
              </w:rPr>
            </w:pPr>
            <w:r w:rsidRPr="00676E7B">
              <w:rPr>
                <w:sz w:val="28"/>
                <w:szCs w:val="28"/>
              </w:rPr>
              <w:t>местного бюджета</w:t>
            </w:r>
          </w:p>
          <w:p w:rsidR="006D28B8" w:rsidRPr="00676E7B" w:rsidRDefault="006D28B8" w:rsidP="00AC0F9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C0F9D" w:rsidRPr="00676E7B" w:rsidRDefault="003329DE" w:rsidP="003426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11 392,7 тыс.руб.</w:t>
            </w:r>
          </w:p>
        </w:tc>
      </w:tr>
      <w:tr w:rsidR="00AC0F9D" w:rsidRPr="00676E7B" w:rsidTr="00AC0F9D">
        <w:trPr>
          <w:trHeight w:val="302"/>
        </w:trPr>
        <w:tc>
          <w:tcPr>
            <w:tcW w:w="3190" w:type="dxa"/>
          </w:tcPr>
          <w:p w:rsidR="00AC0F9D" w:rsidRPr="00676E7B" w:rsidRDefault="003D6FFD" w:rsidP="00AC0F9D">
            <w:pPr>
              <w:jc w:val="both"/>
              <w:rPr>
                <w:sz w:val="28"/>
                <w:szCs w:val="28"/>
              </w:rPr>
            </w:pPr>
            <w:r w:rsidRPr="00676E7B">
              <w:rPr>
                <w:sz w:val="28"/>
                <w:szCs w:val="28"/>
              </w:rPr>
              <w:t>с</w:t>
            </w:r>
            <w:r w:rsidR="00AC0F9D" w:rsidRPr="00676E7B">
              <w:rPr>
                <w:sz w:val="28"/>
                <w:szCs w:val="28"/>
              </w:rPr>
              <w:t>понсорская помощь</w:t>
            </w:r>
          </w:p>
        </w:tc>
        <w:tc>
          <w:tcPr>
            <w:tcW w:w="3190" w:type="dxa"/>
          </w:tcPr>
          <w:p w:rsidR="00AC0F9D" w:rsidRPr="00676E7B" w:rsidRDefault="003329DE" w:rsidP="00AC0F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597,5 тыс.руб.</w:t>
            </w:r>
          </w:p>
        </w:tc>
      </w:tr>
    </w:tbl>
    <w:p w:rsidR="00852CA8" w:rsidRPr="00676E7B" w:rsidRDefault="00852CA8" w:rsidP="00FE6BB1">
      <w:pPr>
        <w:ind w:firstLine="708"/>
        <w:jc w:val="both"/>
        <w:rPr>
          <w:sz w:val="28"/>
          <w:szCs w:val="28"/>
        </w:rPr>
      </w:pPr>
    </w:p>
    <w:p w:rsidR="00852CA8" w:rsidRPr="00676E7B" w:rsidRDefault="00852CA8" w:rsidP="00FE6BB1">
      <w:pPr>
        <w:ind w:firstLine="708"/>
        <w:jc w:val="both"/>
        <w:rPr>
          <w:sz w:val="28"/>
          <w:szCs w:val="28"/>
        </w:rPr>
      </w:pPr>
    </w:p>
    <w:p w:rsidR="00852CA8" w:rsidRPr="00676E7B" w:rsidRDefault="00852CA8" w:rsidP="00FE6BB1">
      <w:pPr>
        <w:ind w:firstLine="708"/>
        <w:jc w:val="both"/>
        <w:rPr>
          <w:sz w:val="28"/>
          <w:szCs w:val="28"/>
        </w:rPr>
      </w:pPr>
    </w:p>
    <w:p w:rsidR="00852CA8" w:rsidRPr="00676E7B" w:rsidRDefault="00852CA8" w:rsidP="00FE6BB1">
      <w:pPr>
        <w:ind w:firstLine="708"/>
        <w:jc w:val="both"/>
        <w:rPr>
          <w:sz w:val="28"/>
          <w:szCs w:val="28"/>
        </w:rPr>
      </w:pPr>
    </w:p>
    <w:p w:rsidR="00852CA8" w:rsidRPr="00676E7B" w:rsidRDefault="00852CA8" w:rsidP="00FE6BB1">
      <w:pPr>
        <w:ind w:firstLine="708"/>
        <w:jc w:val="both"/>
        <w:rPr>
          <w:sz w:val="28"/>
          <w:szCs w:val="28"/>
        </w:rPr>
      </w:pPr>
    </w:p>
    <w:p w:rsidR="002D0711" w:rsidRPr="002D0711" w:rsidRDefault="002D0711" w:rsidP="002D0711">
      <w:pPr>
        <w:shd w:val="clear" w:color="auto" w:fill="FFFFFF"/>
        <w:ind w:firstLine="720"/>
        <w:jc w:val="both"/>
        <w:rPr>
          <w:sz w:val="28"/>
          <w:szCs w:val="28"/>
        </w:rPr>
      </w:pPr>
      <w:r w:rsidRPr="002D0711">
        <w:rPr>
          <w:sz w:val="28"/>
          <w:szCs w:val="28"/>
        </w:rPr>
        <w:t xml:space="preserve">Большую роль в эффективности  работы образовательных организаций  играет правильный подбор и расстановка кадров. Вопрос кадровой политики находится на постоянном контроле. За два года реализации проекта «Земский учитель» в состав педагогического сообщества города Тынды влились 4 педагога. В 2020-2021 учебном году Земские учителя приехали по программе в Лицей №8 и школу №6. С нового учебного года Земские учителя вливаются в коллективы школ №2 и №7. Молодыми специалистами образовательное сообщество города пополнялось и в прошлом и предстоящем учебном году.  В школы города трудоустроилось за два года 8 молодых специалистов. </w:t>
      </w:r>
    </w:p>
    <w:p w:rsidR="002D0711" w:rsidRPr="002D0711" w:rsidRDefault="00E2203B" w:rsidP="002D0711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В </w:t>
      </w:r>
      <w:r w:rsidR="00397982">
        <w:rPr>
          <w:b/>
          <w:bCs/>
          <w:sz w:val="28"/>
          <w:szCs w:val="28"/>
        </w:rPr>
        <w:t>2021-2022</w:t>
      </w:r>
      <w:r>
        <w:rPr>
          <w:b/>
          <w:bCs/>
          <w:sz w:val="28"/>
          <w:szCs w:val="28"/>
        </w:rPr>
        <w:t xml:space="preserve"> учебном году </w:t>
      </w:r>
      <w:r w:rsidR="00397982">
        <w:rPr>
          <w:b/>
          <w:bCs/>
          <w:sz w:val="28"/>
          <w:szCs w:val="28"/>
        </w:rPr>
        <w:t xml:space="preserve">трудоустроенные 6 </w:t>
      </w:r>
      <w:r w:rsidR="002D0711" w:rsidRPr="002D0711">
        <w:rPr>
          <w:b/>
          <w:bCs/>
          <w:sz w:val="28"/>
          <w:szCs w:val="28"/>
        </w:rPr>
        <w:t>молодых специалистов (</w:t>
      </w:r>
      <w:r w:rsidR="002D0711" w:rsidRPr="002D0711">
        <w:rPr>
          <w:sz w:val="28"/>
          <w:szCs w:val="28"/>
        </w:rPr>
        <w:t>Антипина Евгения Олеговна, учитель русского языка и литературы, гимназия №2; Кравчук Евгения Александровна, учитель математики, лицей</w:t>
      </w:r>
      <w:r w:rsidR="00502802">
        <w:rPr>
          <w:sz w:val="28"/>
          <w:szCs w:val="28"/>
        </w:rPr>
        <w:t xml:space="preserve"> </w:t>
      </w:r>
      <w:r w:rsidR="002D0711" w:rsidRPr="002D0711">
        <w:rPr>
          <w:sz w:val="28"/>
          <w:szCs w:val="28"/>
        </w:rPr>
        <w:t>№ 8;</w:t>
      </w:r>
      <w:r w:rsidR="00502802">
        <w:rPr>
          <w:sz w:val="28"/>
          <w:szCs w:val="28"/>
        </w:rPr>
        <w:t xml:space="preserve"> </w:t>
      </w:r>
      <w:r w:rsidR="002D0711" w:rsidRPr="002D0711">
        <w:rPr>
          <w:sz w:val="28"/>
          <w:szCs w:val="28"/>
        </w:rPr>
        <w:t>Мурзина Юлия Юрьев</w:t>
      </w:r>
      <w:r w:rsidR="00397982">
        <w:rPr>
          <w:sz w:val="28"/>
          <w:szCs w:val="28"/>
        </w:rPr>
        <w:t xml:space="preserve">на, учитель начальных классов, </w:t>
      </w:r>
      <w:r w:rsidR="002D0711" w:rsidRPr="002D0711">
        <w:rPr>
          <w:sz w:val="28"/>
          <w:szCs w:val="28"/>
        </w:rPr>
        <w:t>школа №7; Пугаева Елена</w:t>
      </w:r>
      <w:r w:rsidR="00397982">
        <w:rPr>
          <w:sz w:val="28"/>
          <w:szCs w:val="28"/>
        </w:rPr>
        <w:t xml:space="preserve"> Александровна, учитель химии, </w:t>
      </w:r>
      <w:r w:rsidR="002D0711" w:rsidRPr="002D0711">
        <w:rPr>
          <w:sz w:val="28"/>
          <w:szCs w:val="28"/>
        </w:rPr>
        <w:t xml:space="preserve">школа №7; </w:t>
      </w:r>
      <w:r w:rsidR="0033211E">
        <w:rPr>
          <w:sz w:val="28"/>
          <w:szCs w:val="28"/>
        </w:rPr>
        <w:t xml:space="preserve"> </w:t>
      </w:r>
      <w:r w:rsidR="002D0711" w:rsidRPr="002D0711">
        <w:rPr>
          <w:sz w:val="28"/>
          <w:szCs w:val="28"/>
        </w:rPr>
        <w:t>Махова Алина Алимовна, педаго</w:t>
      </w:r>
      <w:r w:rsidR="00397982">
        <w:rPr>
          <w:sz w:val="28"/>
          <w:szCs w:val="28"/>
        </w:rPr>
        <w:t xml:space="preserve">г дополнительного образования, </w:t>
      </w:r>
      <w:r w:rsidR="002D0711" w:rsidRPr="002D0711">
        <w:rPr>
          <w:sz w:val="28"/>
          <w:szCs w:val="28"/>
        </w:rPr>
        <w:t>ЦДТ; Воронова Ольга Алекс</w:t>
      </w:r>
      <w:r w:rsidR="00397982">
        <w:rPr>
          <w:sz w:val="28"/>
          <w:szCs w:val="28"/>
        </w:rPr>
        <w:t>еевна, учитель истории, школа №7)</w:t>
      </w:r>
      <w:r w:rsidR="002D0711" w:rsidRPr="002D0711">
        <w:rPr>
          <w:sz w:val="28"/>
          <w:szCs w:val="28"/>
        </w:rPr>
        <w:t xml:space="preserve">. </w:t>
      </w:r>
    </w:p>
    <w:p w:rsidR="002D0711" w:rsidRPr="002D0711" w:rsidRDefault="00397982" w:rsidP="002D0711">
      <w:pPr>
        <w:shd w:val="clear" w:color="auto" w:fill="FFFFFF"/>
        <w:ind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Численность работников на 1 сентября </w:t>
      </w:r>
      <w:r w:rsidR="002D0711" w:rsidRPr="002D0711"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>021 года составила 414 человек,</w:t>
      </w:r>
      <w:r w:rsidR="002D0711" w:rsidRPr="002D0711">
        <w:rPr>
          <w:sz w:val="28"/>
          <w:szCs w:val="28"/>
          <w:lang w:eastAsia="en-US"/>
        </w:rPr>
        <w:t xml:space="preserve"> руководящие работники – 48 человек, педагоги</w:t>
      </w:r>
      <w:r>
        <w:rPr>
          <w:sz w:val="28"/>
          <w:szCs w:val="28"/>
          <w:lang w:eastAsia="en-US"/>
        </w:rPr>
        <w:t>ческие работники – 366 человек.</w:t>
      </w:r>
      <w:r w:rsidR="00502802">
        <w:rPr>
          <w:sz w:val="28"/>
          <w:szCs w:val="28"/>
          <w:lang w:eastAsia="en-US"/>
        </w:rPr>
        <w:t xml:space="preserve"> </w:t>
      </w:r>
      <w:r w:rsidR="002D0711" w:rsidRPr="002D0711">
        <w:rPr>
          <w:sz w:val="28"/>
          <w:szCs w:val="28"/>
        </w:rPr>
        <w:t xml:space="preserve">Уровень образования педагогов и руководителей </w:t>
      </w:r>
      <w:r>
        <w:rPr>
          <w:sz w:val="28"/>
          <w:szCs w:val="28"/>
        </w:rPr>
        <w:t>достаточно</w:t>
      </w:r>
      <w:r w:rsidR="002D0711" w:rsidRPr="002D0711">
        <w:rPr>
          <w:sz w:val="28"/>
          <w:szCs w:val="28"/>
        </w:rPr>
        <w:t xml:space="preserve"> высокий. Высшее педагогическое образование имеют 65,9%, среднее профессиональное педагогическое образование – 30,8% человек, 7,7% педагогов прошли переподготовку по профилю работы. </w:t>
      </w:r>
    </w:p>
    <w:p w:rsidR="002D0711" w:rsidRPr="002D0711" w:rsidRDefault="002D0711" w:rsidP="002D0711">
      <w:pPr>
        <w:shd w:val="clear" w:color="auto" w:fill="FFFFFF"/>
        <w:ind w:firstLine="720"/>
        <w:jc w:val="both"/>
        <w:rPr>
          <w:sz w:val="28"/>
          <w:szCs w:val="28"/>
        </w:rPr>
      </w:pPr>
      <w:r w:rsidRPr="002D0711">
        <w:rPr>
          <w:sz w:val="28"/>
          <w:szCs w:val="28"/>
        </w:rPr>
        <w:t>Анализ состава педагогических работников по стажу показывает, что наибольшее число педагогов (164 человек) имеют опыт педагогической работы свыше 20 лет, 173 человека</w:t>
      </w:r>
      <w:r w:rsidR="00397982">
        <w:rPr>
          <w:sz w:val="28"/>
          <w:szCs w:val="28"/>
        </w:rPr>
        <w:t xml:space="preserve"> имеют педагогический стаж </w:t>
      </w:r>
      <w:r w:rsidRPr="002D0711">
        <w:rPr>
          <w:sz w:val="28"/>
          <w:szCs w:val="28"/>
        </w:rPr>
        <w:t xml:space="preserve">от 5 лет до 20 лет и стаж работы менее 5 лет имеет 65 педагогов. Государственные  и ведомственные награды имеют 118 педагогов дошкольных и общеобразовательных организаций. </w:t>
      </w:r>
    </w:p>
    <w:p w:rsidR="002D0711" w:rsidRPr="002D0711" w:rsidRDefault="002D0711" w:rsidP="002D0711">
      <w:pPr>
        <w:shd w:val="clear" w:color="auto" w:fill="FFFFFF"/>
        <w:ind w:firstLine="720"/>
        <w:jc w:val="both"/>
        <w:rPr>
          <w:sz w:val="28"/>
          <w:szCs w:val="28"/>
        </w:rPr>
      </w:pPr>
      <w:r w:rsidRPr="002D0711">
        <w:rPr>
          <w:sz w:val="28"/>
          <w:szCs w:val="28"/>
        </w:rPr>
        <w:t>Количество аттестованных педагогов по всем образовательным организациям составляет 317 человек. Однако значительно снизился процент педагогов с высшей квалификационной категорией на 2,1%, а с первой – увеличился на 1,3%. Количество неаттестованных педагогов в ОО уменьшилось по сравнению с прошлым годом и составляет 18,1%.</w:t>
      </w:r>
    </w:p>
    <w:p w:rsidR="002D0711" w:rsidRPr="002D0711" w:rsidRDefault="00397982" w:rsidP="002D071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Потребность </w:t>
      </w:r>
      <w:r w:rsidR="002D0711" w:rsidRPr="002D0711">
        <w:rPr>
          <w:sz w:val="28"/>
          <w:szCs w:val="28"/>
        </w:rPr>
        <w:t>в педагогических к</w:t>
      </w:r>
      <w:r>
        <w:rPr>
          <w:sz w:val="28"/>
          <w:szCs w:val="28"/>
        </w:rPr>
        <w:t>адрах на 1 сентября 2021 года отсутствует.</w:t>
      </w:r>
    </w:p>
    <w:p w:rsidR="002D0711" w:rsidRPr="002D0711" w:rsidRDefault="00397982" w:rsidP="002D0711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мае</w:t>
      </w:r>
      <w:r w:rsidR="000A187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2021 года во всех школах города</w:t>
      </w:r>
      <w:r w:rsidR="002D0711" w:rsidRPr="002D0711">
        <w:rPr>
          <w:rFonts w:eastAsia="Calibri"/>
          <w:sz w:val="28"/>
          <w:szCs w:val="28"/>
          <w:lang w:eastAsia="en-US"/>
        </w:rPr>
        <w:t xml:space="preserve"> был проведен мониторинг ожидаемых</w:t>
      </w:r>
      <w:r>
        <w:rPr>
          <w:rFonts w:eastAsia="Calibri"/>
          <w:sz w:val="28"/>
          <w:szCs w:val="28"/>
          <w:lang w:eastAsia="en-US"/>
        </w:rPr>
        <w:t xml:space="preserve"> дефицит педагогических кадров (вакансий) на 2021-2022 учебный год.</w:t>
      </w:r>
    </w:p>
    <w:p w:rsidR="002D0711" w:rsidRPr="002D0711" w:rsidRDefault="002D0711" w:rsidP="002D0711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D0711">
        <w:rPr>
          <w:rFonts w:eastAsia="Calibri"/>
          <w:sz w:val="28"/>
          <w:szCs w:val="28"/>
          <w:lang w:eastAsia="en-US"/>
        </w:rPr>
        <w:t>В результате этой работы были получены следующие результаты:</w:t>
      </w:r>
    </w:p>
    <w:p w:rsidR="002D0711" w:rsidRPr="002D0711" w:rsidRDefault="002D0711" w:rsidP="002D0711">
      <w:pPr>
        <w:ind w:firstLine="567"/>
        <w:jc w:val="both"/>
        <w:rPr>
          <w:rFonts w:eastAsia="Calibri"/>
          <w:i/>
          <w:sz w:val="28"/>
          <w:szCs w:val="28"/>
          <w:lang w:eastAsia="en-US"/>
        </w:rPr>
      </w:pPr>
      <w:r w:rsidRPr="002D0711">
        <w:rPr>
          <w:rFonts w:eastAsia="Calibri"/>
          <w:sz w:val="28"/>
          <w:szCs w:val="28"/>
          <w:lang w:eastAsia="en-US"/>
        </w:rPr>
        <w:t xml:space="preserve">- выявлен дефицит педагогических кадров  в 4 школах города (СОШ№2, </w:t>
      </w:r>
      <w:r w:rsidR="00397982">
        <w:rPr>
          <w:rFonts w:eastAsia="Calibri"/>
          <w:sz w:val="28"/>
          <w:szCs w:val="28"/>
          <w:lang w:eastAsia="en-US"/>
        </w:rPr>
        <w:t xml:space="preserve">СОШ№7, СОШ № 6 гимназия №2) по </w:t>
      </w:r>
      <w:r w:rsidRPr="002D0711">
        <w:rPr>
          <w:rFonts w:eastAsia="Calibri"/>
          <w:sz w:val="28"/>
          <w:szCs w:val="28"/>
          <w:lang w:eastAsia="en-US"/>
        </w:rPr>
        <w:t>следующим учебным предметам (6):</w:t>
      </w:r>
      <w:r w:rsidR="00397982">
        <w:rPr>
          <w:rFonts w:eastAsia="Calibri"/>
          <w:sz w:val="28"/>
          <w:szCs w:val="28"/>
          <w:lang w:eastAsia="en-US"/>
        </w:rPr>
        <w:t xml:space="preserve">география (СОШ №2); русский </w:t>
      </w:r>
      <w:r w:rsidRPr="002D0711">
        <w:rPr>
          <w:rFonts w:eastAsia="Calibri"/>
          <w:sz w:val="28"/>
          <w:szCs w:val="28"/>
          <w:lang w:eastAsia="en-US"/>
        </w:rPr>
        <w:t>язык и литература (гимназия №2,</w:t>
      </w:r>
      <w:r w:rsidR="00397982">
        <w:rPr>
          <w:rFonts w:eastAsia="Calibri"/>
          <w:sz w:val="28"/>
          <w:szCs w:val="28"/>
          <w:lang w:eastAsia="en-US"/>
        </w:rPr>
        <w:t xml:space="preserve"> СОШ №2); математика  (СОШ№7); иностранный язык (СОШ №7); физика (СОШ№7); начальные классы (СОШ №2, </w:t>
      </w:r>
      <w:r w:rsidRPr="002D0711">
        <w:rPr>
          <w:rFonts w:eastAsia="Calibri"/>
          <w:sz w:val="28"/>
          <w:szCs w:val="28"/>
          <w:lang w:eastAsia="en-US"/>
        </w:rPr>
        <w:t>гимназия №2, СОШ №7).</w:t>
      </w:r>
    </w:p>
    <w:p w:rsidR="002D0711" w:rsidRPr="002D0711" w:rsidRDefault="002D0711" w:rsidP="002D0711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D0711">
        <w:rPr>
          <w:rFonts w:eastAsia="Calibri"/>
          <w:sz w:val="28"/>
          <w:szCs w:val="28"/>
          <w:lang w:eastAsia="en-US"/>
        </w:rPr>
        <w:t>Проблема обеспечения педагогическими кадрами на нач</w:t>
      </w:r>
      <w:r w:rsidR="000A1871">
        <w:rPr>
          <w:rFonts w:eastAsia="Calibri"/>
          <w:sz w:val="28"/>
          <w:szCs w:val="28"/>
          <w:lang w:eastAsia="en-US"/>
        </w:rPr>
        <w:t>а</w:t>
      </w:r>
      <w:r w:rsidRPr="002D0711">
        <w:rPr>
          <w:rFonts w:eastAsia="Calibri"/>
          <w:sz w:val="28"/>
          <w:szCs w:val="28"/>
          <w:lang w:eastAsia="en-US"/>
        </w:rPr>
        <w:t>ло в 2021-</w:t>
      </w:r>
      <w:r w:rsidR="00397982">
        <w:rPr>
          <w:rFonts w:eastAsia="Calibri"/>
          <w:sz w:val="28"/>
          <w:szCs w:val="28"/>
          <w:lang w:eastAsia="en-US"/>
        </w:rPr>
        <w:t xml:space="preserve">2022 учебного года была решена </w:t>
      </w:r>
      <w:r w:rsidRPr="002D0711">
        <w:rPr>
          <w:rFonts w:eastAsia="Calibri"/>
          <w:sz w:val="28"/>
          <w:szCs w:val="28"/>
          <w:lang w:eastAsia="en-US"/>
        </w:rPr>
        <w:t>за счет:</w:t>
      </w:r>
    </w:p>
    <w:p w:rsidR="002D0711" w:rsidRPr="003016AC" w:rsidRDefault="002D0711" w:rsidP="002D0711">
      <w:pPr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D0711">
        <w:rPr>
          <w:rFonts w:eastAsia="Calibri"/>
          <w:sz w:val="28"/>
          <w:szCs w:val="28"/>
          <w:lang w:eastAsia="en-US"/>
        </w:rPr>
        <w:t xml:space="preserve">- увеличения учебной нагрузки на работающих специалистов и привлечения их к работе по совместительству, </w:t>
      </w:r>
      <w:r w:rsidR="00397982" w:rsidRPr="003016AC">
        <w:rPr>
          <w:rFonts w:eastAsia="Calibri"/>
          <w:color w:val="000000" w:themeColor="text1"/>
          <w:sz w:val="28"/>
          <w:szCs w:val="28"/>
          <w:lang w:eastAsia="en-US"/>
        </w:rPr>
        <w:t>приняты совместители (внешний),</w:t>
      </w:r>
      <w:r w:rsidRPr="003016AC">
        <w:rPr>
          <w:rFonts w:eastAsia="Calibri"/>
          <w:color w:val="000000" w:themeColor="text1"/>
          <w:sz w:val="28"/>
          <w:szCs w:val="28"/>
          <w:lang w:eastAsia="en-US"/>
        </w:rPr>
        <w:t xml:space="preserve"> остались работать пенсионеры;</w:t>
      </w:r>
    </w:p>
    <w:p w:rsidR="002D0711" w:rsidRPr="002D0711" w:rsidRDefault="00397982" w:rsidP="002D0711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принятия </w:t>
      </w:r>
      <w:r w:rsidR="002D0711" w:rsidRPr="002D0711">
        <w:rPr>
          <w:rFonts w:eastAsia="Calibri"/>
          <w:sz w:val="28"/>
          <w:szCs w:val="28"/>
          <w:lang w:eastAsia="en-US"/>
        </w:rPr>
        <w:t>на рабо</w:t>
      </w:r>
      <w:r>
        <w:rPr>
          <w:rFonts w:eastAsia="Calibri"/>
          <w:sz w:val="28"/>
          <w:szCs w:val="28"/>
          <w:lang w:eastAsia="en-US"/>
        </w:rPr>
        <w:t xml:space="preserve">ту в школы города 2-х учителей </w:t>
      </w:r>
      <w:r w:rsidR="002D0711" w:rsidRPr="002D0711">
        <w:rPr>
          <w:rFonts w:eastAsia="Calibri"/>
          <w:sz w:val="28"/>
          <w:szCs w:val="28"/>
          <w:lang w:eastAsia="en-US"/>
        </w:rPr>
        <w:t xml:space="preserve">по программе «Земский учитель» (учитель русского языка и литературы, математики); </w:t>
      </w:r>
    </w:p>
    <w:p w:rsidR="002D0711" w:rsidRPr="002D0711" w:rsidRDefault="00397982" w:rsidP="002D0711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2D0711" w:rsidRPr="002D0711">
        <w:rPr>
          <w:rFonts w:eastAsia="Calibri"/>
          <w:sz w:val="28"/>
          <w:szCs w:val="28"/>
          <w:lang w:eastAsia="en-US"/>
        </w:rPr>
        <w:t>6</w:t>
      </w:r>
      <w:r w:rsidR="003968EB">
        <w:rPr>
          <w:rFonts w:eastAsia="Calibri"/>
          <w:sz w:val="28"/>
          <w:szCs w:val="28"/>
          <w:lang w:eastAsia="en-US"/>
        </w:rPr>
        <w:t xml:space="preserve"> молодых специалистов: учитель </w:t>
      </w:r>
      <w:bookmarkStart w:id="0" w:name="_GoBack"/>
      <w:bookmarkEnd w:id="0"/>
      <w:r w:rsidR="002D0711" w:rsidRPr="002D0711">
        <w:rPr>
          <w:rFonts w:eastAsia="Calibri"/>
          <w:sz w:val="28"/>
          <w:szCs w:val="28"/>
          <w:lang w:eastAsia="en-US"/>
        </w:rPr>
        <w:t>русского языка и литер</w:t>
      </w:r>
      <w:r>
        <w:rPr>
          <w:rFonts w:eastAsia="Calibri"/>
          <w:sz w:val="28"/>
          <w:szCs w:val="28"/>
          <w:lang w:eastAsia="en-US"/>
        </w:rPr>
        <w:t>атуры, в гимназию №2; учитель</w:t>
      </w:r>
      <w:r w:rsidR="002D0711" w:rsidRPr="002D0711">
        <w:rPr>
          <w:rFonts w:eastAsia="Calibri"/>
          <w:sz w:val="28"/>
          <w:szCs w:val="28"/>
          <w:lang w:eastAsia="en-US"/>
        </w:rPr>
        <w:t xml:space="preserve"> математики в лицей №</w:t>
      </w:r>
      <w:r>
        <w:rPr>
          <w:rFonts w:eastAsia="Calibri"/>
          <w:sz w:val="28"/>
          <w:szCs w:val="28"/>
          <w:lang w:eastAsia="en-US"/>
        </w:rPr>
        <w:t xml:space="preserve"> 8; учитель </w:t>
      </w:r>
      <w:r w:rsidR="002D0711" w:rsidRPr="002D0711">
        <w:rPr>
          <w:rFonts w:eastAsia="Calibri"/>
          <w:sz w:val="28"/>
          <w:szCs w:val="28"/>
          <w:lang w:eastAsia="en-US"/>
        </w:rPr>
        <w:t>начальных клас</w:t>
      </w:r>
      <w:r>
        <w:rPr>
          <w:rFonts w:eastAsia="Calibri"/>
          <w:sz w:val="28"/>
          <w:szCs w:val="28"/>
          <w:lang w:eastAsia="en-US"/>
        </w:rPr>
        <w:t xml:space="preserve">сов, учитель </w:t>
      </w:r>
      <w:r w:rsidR="002D0711" w:rsidRPr="002D0711">
        <w:rPr>
          <w:rFonts w:eastAsia="Calibri"/>
          <w:sz w:val="28"/>
          <w:szCs w:val="28"/>
          <w:lang w:eastAsia="en-US"/>
        </w:rPr>
        <w:t xml:space="preserve">химии, географии, </w:t>
      </w:r>
      <w:r>
        <w:rPr>
          <w:rFonts w:eastAsia="Calibri"/>
          <w:sz w:val="28"/>
          <w:szCs w:val="28"/>
          <w:lang w:eastAsia="en-US"/>
        </w:rPr>
        <w:t>учитель  истории в школу №7).</w:t>
      </w:r>
    </w:p>
    <w:p w:rsidR="00852CA8" w:rsidRPr="00417F9E" w:rsidRDefault="002D0711" w:rsidP="00417F9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D0711">
        <w:rPr>
          <w:rFonts w:eastAsia="Calibri"/>
          <w:sz w:val="28"/>
          <w:szCs w:val="28"/>
          <w:lang w:eastAsia="en-US"/>
        </w:rPr>
        <w:t xml:space="preserve"> На начала учеб</w:t>
      </w:r>
      <w:r w:rsidR="003968EB">
        <w:rPr>
          <w:rFonts w:eastAsia="Calibri"/>
          <w:sz w:val="28"/>
          <w:szCs w:val="28"/>
          <w:lang w:eastAsia="en-US"/>
        </w:rPr>
        <w:t xml:space="preserve">ного года закрыты все </w:t>
      </w:r>
      <w:r>
        <w:rPr>
          <w:rFonts w:eastAsia="Calibri"/>
          <w:sz w:val="28"/>
          <w:szCs w:val="28"/>
          <w:lang w:eastAsia="en-US"/>
        </w:rPr>
        <w:t>ваканси</w:t>
      </w:r>
      <w:r w:rsidR="0075268C">
        <w:rPr>
          <w:rFonts w:eastAsia="Calibri"/>
          <w:sz w:val="28"/>
          <w:szCs w:val="28"/>
          <w:lang w:eastAsia="en-US"/>
        </w:rPr>
        <w:t>и.</w:t>
      </w:r>
    </w:p>
    <w:p w:rsidR="00186136" w:rsidRPr="00676E7B" w:rsidRDefault="00186136" w:rsidP="00FE6BB1">
      <w:pPr>
        <w:jc w:val="both"/>
        <w:rPr>
          <w:sz w:val="28"/>
          <w:szCs w:val="28"/>
        </w:rPr>
      </w:pPr>
    </w:p>
    <w:p w:rsidR="00A902FF" w:rsidRDefault="00A902FF" w:rsidP="00EE5473">
      <w:pPr>
        <w:jc w:val="both"/>
        <w:rPr>
          <w:sz w:val="28"/>
          <w:szCs w:val="28"/>
        </w:rPr>
      </w:pPr>
    </w:p>
    <w:p w:rsidR="00A902FF" w:rsidRDefault="00A902FF" w:rsidP="00EE5473">
      <w:pPr>
        <w:jc w:val="both"/>
        <w:rPr>
          <w:sz w:val="28"/>
          <w:szCs w:val="28"/>
        </w:rPr>
      </w:pPr>
    </w:p>
    <w:p w:rsidR="00054551" w:rsidRDefault="00054551" w:rsidP="00EE5473">
      <w:pPr>
        <w:jc w:val="both"/>
      </w:pPr>
    </w:p>
    <w:sectPr w:rsidR="00054551" w:rsidSect="0005455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510" w:rsidRDefault="009D2510" w:rsidP="00832D71">
      <w:r>
        <w:separator/>
      </w:r>
    </w:p>
  </w:endnote>
  <w:endnote w:type="continuationSeparator" w:id="1">
    <w:p w:rsidR="009D2510" w:rsidRDefault="009D2510" w:rsidP="00832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510" w:rsidRDefault="009D2510" w:rsidP="00832D71">
      <w:r>
        <w:separator/>
      </w:r>
    </w:p>
  </w:footnote>
  <w:footnote w:type="continuationSeparator" w:id="1">
    <w:p w:rsidR="009D2510" w:rsidRDefault="009D2510" w:rsidP="00832D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46923"/>
      <w:docPartObj>
        <w:docPartGallery w:val="Page Numbers (Top of Page)"/>
        <w:docPartUnique/>
      </w:docPartObj>
    </w:sdtPr>
    <w:sdtContent>
      <w:p w:rsidR="00AE7AE2" w:rsidRDefault="00DD5D77">
        <w:pPr>
          <w:pStyle w:val="a8"/>
          <w:jc w:val="right"/>
        </w:pPr>
        <w:fldSimple w:instr=" PAGE   \* MERGEFORMAT ">
          <w:r w:rsidR="00383FDD">
            <w:rPr>
              <w:noProof/>
            </w:rPr>
            <w:t>1</w:t>
          </w:r>
        </w:fldSimple>
      </w:p>
    </w:sdtContent>
  </w:sdt>
  <w:p w:rsidR="0046024D" w:rsidRDefault="0046024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7117C"/>
    <w:multiLevelType w:val="hybridMultilevel"/>
    <w:tmpl w:val="2A30FBE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76D34"/>
    <w:multiLevelType w:val="hybridMultilevel"/>
    <w:tmpl w:val="F6B4030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83152A"/>
    <w:rsid w:val="00001C60"/>
    <w:rsid w:val="000037C7"/>
    <w:rsid w:val="00005094"/>
    <w:rsid w:val="00011404"/>
    <w:rsid w:val="00015040"/>
    <w:rsid w:val="0002066A"/>
    <w:rsid w:val="00022909"/>
    <w:rsid w:val="0002639D"/>
    <w:rsid w:val="00031216"/>
    <w:rsid w:val="00033483"/>
    <w:rsid w:val="0003528D"/>
    <w:rsid w:val="00047F12"/>
    <w:rsid w:val="00052BE4"/>
    <w:rsid w:val="00054551"/>
    <w:rsid w:val="00064586"/>
    <w:rsid w:val="00065C34"/>
    <w:rsid w:val="0006696C"/>
    <w:rsid w:val="000814BA"/>
    <w:rsid w:val="00087EDE"/>
    <w:rsid w:val="000A1871"/>
    <w:rsid w:val="000A26B2"/>
    <w:rsid w:val="000A275D"/>
    <w:rsid w:val="000A374F"/>
    <w:rsid w:val="000B4F13"/>
    <w:rsid w:val="000C5C8C"/>
    <w:rsid w:val="000C7C61"/>
    <w:rsid w:val="000D0727"/>
    <w:rsid w:val="000D7B16"/>
    <w:rsid w:val="000E6274"/>
    <w:rsid w:val="000E79D9"/>
    <w:rsid w:val="000F0892"/>
    <w:rsid w:val="000F28E4"/>
    <w:rsid w:val="0010158E"/>
    <w:rsid w:val="001016EA"/>
    <w:rsid w:val="00105A4B"/>
    <w:rsid w:val="0011133D"/>
    <w:rsid w:val="001120B1"/>
    <w:rsid w:val="001135FF"/>
    <w:rsid w:val="00116A56"/>
    <w:rsid w:val="00122C1C"/>
    <w:rsid w:val="00123899"/>
    <w:rsid w:val="001303B2"/>
    <w:rsid w:val="00130E91"/>
    <w:rsid w:val="001402BC"/>
    <w:rsid w:val="001405D0"/>
    <w:rsid w:val="00142188"/>
    <w:rsid w:val="00155D0B"/>
    <w:rsid w:val="0015782A"/>
    <w:rsid w:val="00163B61"/>
    <w:rsid w:val="00166DEA"/>
    <w:rsid w:val="0017139A"/>
    <w:rsid w:val="00173276"/>
    <w:rsid w:val="001738A6"/>
    <w:rsid w:val="00176B9B"/>
    <w:rsid w:val="00186136"/>
    <w:rsid w:val="00187802"/>
    <w:rsid w:val="00194848"/>
    <w:rsid w:val="00196E7C"/>
    <w:rsid w:val="001B404E"/>
    <w:rsid w:val="001B6D77"/>
    <w:rsid w:val="001C7262"/>
    <w:rsid w:val="001D00D1"/>
    <w:rsid w:val="001D33D1"/>
    <w:rsid w:val="001D5804"/>
    <w:rsid w:val="001E7E05"/>
    <w:rsid w:val="001F0F99"/>
    <w:rsid w:val="0020692D"/>
    <w:rsid w:val="00207829"/>
    <w:rsid w:val="00224B7D"/>
    <w:rsid w:val="00230D96"/>
    <w:rsid w:val="00235F51"/>
    <w:rsid w:val="002459A4"/>
    <w:rsid w:val="00246BCF"/>
    <w:rsid w:val="0025015F"/>
    <w:rsid w:val="00262160"/>
    <w:rsid w:val="0027030D"/>
    <w:rsid w:val="00273385"/>
    <w:rsid w:val="0027412D"/>
    <w:rsid w:val="002757C1"/>
    <w:rsid w:val="00277DFD"/>
    <w:rsid w:val="00280548"/>
    <w:rsid w:val="00284FB1"/>
    <w:rsid w:val="00286EBF"/>
    <w:rsid w:val="00290C2E"/>
    <w:rsid w:val="002A2C47"/>
    <w:rsid w:val="002A6538"/>
    <w:rsid w:val="002C50D6"/>
    <w:rsid w:val="002C7B08"/>
    <w:rsid w:val="002D0711"/>
    <w:rsid w:val="002E17C6"/>
    <w:rsid w:val="002F3DE6"/>
    <w:rsid w:val="003016AC"/>
    <w:rsid w:val="00304315"/>
    <w:rsid w:val="00312057"/>
    <w:rsid w:val="003317AA"/>
    <w:rsid w:val="0033211E"/>
    <w:rsid w:val="003329DE"/>
    <w:rsid w:val="003373FB"/>
    <w:rsid w:val="00337FC6"/>
    <w:rsid w:val="003411D1"/>
    <w:rsid w:val="00342658"/>
    <w:rsid w:val="00350BE7"/>
    <w:rsid w:val="00363964"/>
    <w:rsid w:val="0036505C"/>
    <w:rsid w:val="00374D65"/>
    <w:rsid w:val="00383DA2"/>
    <w:rsid w:val="00383FDD"/>
    <w:rsid w:val="00385C0D"/>
    <w:rsid w:val="003968EB"/>
    <w:rsid w:val="00397982"/>
    <w:rsid w:val="003A66A1"/>
    <w:rsid w:val="003B1E6F"/>
    <w:rsid w:val="003B58BE"/>
    <w:rsid w:val="003B6E96"/>
    <w:rsid w:val="003C2180"/>
    <w:rsid w:val="003C69AE"/>
    <w:rsid w:val="003C6BD1"/>
    <w:rsid w:val="003D6FFD"/>
    <w:rsid w:val="003E2E41"/>
    <w:rsid w:val="003F2F9D"/>
    <w:rsid w:val="00404B62"/>
    <w:rsid w:val="0040598F"/>
    <w:rsid w:val="00405A8B"/>
    <w:rsid w:val="00410737"/>
    <w:rsid w:val="00413948"/>
    <w:rsid w:val="00417F9E"/>
    <w:rsid w:val="00422AB8"/>
    <w:rsid w:val="004243FC"/>
    <w:rsid w:val="00433C50"/>
    <w:rsid w:val="00450F9B"/>
    <w:rsid w:val="0046024D"/>
    <w:rsid w:val="004654D6"/>
    <w:rsid w:val="0046602F"/>
    <w:rsid w:val="00472E81"/>
    <w:rsid w:val="00473D30"/>
    <w:rsid w:val="004768F2"/>
    <w:rsid w:val="004838EA"/>
    <w:rsid w:val="00483CC9"/>
    <w:rsid w:val="004868C5"/>
    <w:rsid w:val="00487C02"/>
    <w:rsid w:val="004940D9"/>
    <w:rsid w:val="004958EF"/>
    <w:rsid w:val="004A249C"/>
    <w:rsid w:val="004A6380"/>
    <w:rsid w:val="004B06CC"/>
    <w:rsid w:val="004B1B97"/>
    <w:rsid w:val="004B3130"/>
    <w:rsid w:val="004B78BC"/>
    <w:rsid w:val="004C7F85"/>
    <w:rsid w:val="004D22C4"/>
    <w:rsid w:val="004D6D6D"/>
    <w:rsid w:val="004E3C14"/>
    <w:rsid w:val="004E7ADA"/>
    <w:rsid w:val="004E7DE3"/>
    <w:rsid w:val="004F246D"/>
    <w:rsid w:val="004F71C3"/>
    <w:rsid w:val="00502802"/>
    <w:rsid w:val="00506E91"/>
    <w:rsid w:val="00516AE4"/>
    <w:rsid w:val="0052348F"/>
    <w:rsid w:val="00536BD3"/>
    <w:rsid w:val="00536DE5"/>
    <w:rsid w:val="005514BE"/>
    <w:rsid w:val="00557769"/>
    <w:rsid w:val="00562C99"/>
    <w:rsid w:val="0057007D"/>
    <w:rsid w:val="0058452D"/>
    <w:rsid w:val="005A175F"/>
    <w:rsid w:val="005A2775"/>
    <w:rsid w:val="005B441E"/>
    <w:rsid w:val="005B540E"/>
    <w:rsid w:val="005B6591"/>
    <w:rsid w:val="005D0538"/>
    <w:rsid w:val="005D1563"/>
    <w:rsid w:val="005D66A4"/>
    <w:rsid w:val="005D6CAF"/>
    <w:rsid w:val="005E01AD"/>
    <w:rsid w:val="00602768"/>
    <w:rsid w:val="006038CC"/>
    <w:rsid w:val="00605466"/>
    <w:rsid w:val="00606B25"/>
    <w:rsid w:val="006079DB"/>
    <w:rsid w:val="00611F3B"/>
    <w:rsid w:val="0061497F"/>
    <w:rsid w:val="0062474C"/>
    <w:rsid w:val="00633193"/>
    <w:rsid w:val="00645C46"/>
    <w:rsid w:val="0064614E"/>
    <w:rsid w:val="00650A63"/>
    <w:rsid w:val="0065254C"/>
    <w:rsid w:val="00654BAB"/>
    <w:rsid w:val="006575BC"/>
    <w:rsid w:val="0066070D"/>
    <w:rsid w:val="0066634A"/>
    <w:rsid w:val="00675F2F"/>
    <w:rsid w:val="00676E7B"/>
    <w:rsid w:val="00682BFC"/>
    <w:rsid w:val="00686536"/>
    <w:rsid w:val="00692E7D"/>
    <w:rsid w:val="00693A61"/>
    <w:rsid w:val="006A0397"/>
    <w:rsid w:val="006A4B9C"/>
    <w:rsid w:val="006B3798"/>
    <w:rsid w:val="006C1BE2"/>
    <w:rsid w:val="006C2F08"/>
    <w:rsid w:val="006C3B41"/>
    <w:rsid w:val="006D28B8"/>
    <w:rsid w:val="006D3BEF"/>
    <w:rsid w:val="006E1BE2"/>
    <w:rsid w:val="006E3CEC"/>
    <w:rsid w:val="006E3D6D"/>
    <w:rsid w:val="006E495F"/>
    <w:rsid w:val="006E49A6"/>
    <w:rsid w:val="006F0823"/>
    <w:rsid w:val="00700EBA"/>
    <w:rsid w:val="00720943"/>
    <w:rsid w:val="00733B32"/>
    <w:rsid w:val="00734B54"/>
    <w:rsid w:val="00745098"/>
    <w:rsid w:val="0075268C"/>
    <w:rsid w:val="007527E7"/>
    <w:rsid w:val="00754E20"/>
    <w:rsid w:val="0075563C"/>
    <w:rsid w:val="00755B38"/>
    <w:rsid w:val="00756733"/>
    <w:rsid w:val="00763308"/>
    <w:rsid w:val="007753B9"/>
    <w:rsid w:val="007875FE"/>
    <w:rsid w:val="007877FF"/>
    <w:rsid w:val="007A55B7"/>
    <w:rsid w:val="007B204B"/>
    <w:rsid w:val="007B7593"/>
    <w:rsid w:val="007C49C4"/>
    <w:rsid w:val="007D500C"/>
    <w:rsid w:val="007F22F7"/>
    <w:rsid w:val="00801B09"/>
    <w:rsid w:val="00801FA2"/>
    <w:rsid w:val="0080763A"/>
    <w:rsid w:val="00810800"/>
    <w:rsid w:val="00811FFC"/>
    <w:rsid w:val="00815620"/>
    <w:rsid w:val="0081690E"/>
    <w:rsid w:val="00825200"/>
    <w:rsid w:val="0083152A"/>
    <w:rsid w:val="00832D71"/>
    <w:rsid w:val="00844557"/>
    <w:rsid w:val="00844894"/>
    <w:rsid w:val="00845ABA"/>
    <w:rsid w:val="0084774A"/>
    <w:rsid w:val="00852CA8"/>
    <w:rsid w:val="008531BF"/>
    <w:rsid w:val="00863059"/>
    <w:rsid w:val="00871A14"/>
    <w:rsid w:val="00887946"/>
    <w:rsid w:val="00894E53"/>
    <w:rsid w:val="008B72AA"/>
    <w:rsid w:val="008B7D5D"/>
    <w:rsid w:val="008C0BDF"/>
    <w:rsid w:val="008C75BA"/>
    <w:rsid w:val="008C786E"/>
    <w:rsid w:val="008D08A2"/>
    <w:rsid w:val="008D720B"/>
    <w:rsid w:val="008E3800"/>
    <w:rsid w:val="008F180D"/>
    <w:rsid w:val="008F4AE8"/>
    <w:rsid w:val="008F682E"/>
    <w:rsid w:val="009007D2"/>
    <w:rsid w:val="009011B3"/>
    <w:rsid w:val="00901261"/>
    <w:rsid w:val="00902CF4"/>
    <w:rsid w:val="0090679C"/>
    <w:rsid w:val="0093024D"/>
    <w:rsid w:val="00932607"/>
    <w:rsid w:val="009427B1"/>
    <w:rsid w:val="00943B8E"/>
    <w:rsid w:val="0094694C"/>
    <w:rsid w:val="00956D29"/>
    <w:rsid w:val="00961858"/>
    <w:rsid w:val="00964979"/>
    <w:rsid w:val="0096725B"/>
    <w:rsid w:val="00971F73"/>
    <w:rsid w:val="00981687"/>
    <w:rsid w:val="00982586"/>
    <w:rsid w:val="00991A19"/>
    <w:rsid w:val="009A02AB"/>
    <w:rsid w:val="009A4B9C"/>
    <w:rsid w:val="009A7F37"/>
    <w:rsid w:val="009B08E4"/>
    <w:rsid w:val="009B5573"/>
    <w:rsid w:val="009B5E8B"/>
    <w:rsid w:val="009B6E0A"/>
    <w:rsid w:val="009C50E3"/>
    <w:rsid w:val="009D2510"/>
    <w:rsid w:val="009D4050"/>
    <w:rsid w:val="009F10EF"/>
    <w:rsid w:val="009F5611"/>
    <w:rsid w:val="00A00DAD"/>
    <w:rsid w:val="00A0102A"/>
    <w:rsid w:val="00A04430"/>
    <w:rsid w:val="00A10672"/>
    <w:rsid w:val="00A176CA"/>
    <w:rsid w:val="00A214CC"/>
    <w:rsid w:val="00A24012"/>
    <w:rsid w:val="00A33546"/>
    <w:rsid w:val="00A33D63"/>
    <w:rsid w:val="00A44C6E"/>
    <w:rsid w:val="00A4690A"/>
    <w:rsid w:val="00A51DF2"/>
    <w:rsid w:val="00A56C42"/>
    <w:rsid w:val="00A57AE1"/>
    <w:rsid w:val="00A67382"/>
    <w:rsid w:val="00A730F3"/>
    <w:rsid w:val="00A821CD"/>
    <w:rsid w:val="00A86083"/>
    <w:rsid w:val="00A902FF"/>
    <w:rsid w:val="00AA1717"/>
    <w:rsid w:val="00AA6BBA"/>
    <w:rsid w:val="00AB1B21"/>
    <w:rsid w:val="00AB47FF"/>
    <w:rsid w:val="00AB5430"/>
    <w:rsid w:val="00AB6A95"/>
    <w:rsid w:val="00AC0F9D"/>
    <w:rsid w:val="00AC223C"/>
    <w:rsid w:val="00AC51E3"/>
    <w:rsid w:val="00AC5756"/>
    <w:rsid w:val="00AE1A21"/>
    <w:rsid w:val="00AE4DC0"/>
    <w:rsid w:val="00AE7AE2"/>
    <w:rsid w:val="00AF0608"/>
    <w:rsid w:val="00AF09F3"/>
    <w:rsid w:val="00AF1C1F"/>
    <w:rsid w:val="00AF2392"/>
    <w:rsid w:val="00B06D0B"/>
    <w:rsid w:val="00B13241"/>
    <w:rsid w:val="00B1419C"/>
    <w:rsid w:val="00B2469B"/>
    <w:rsid w:val="00B34158"/>
    <w:rsid w:val="00B456E1"/>
    <w:rsid w:val="00B465EC"/>
    <w:rsid w:val="00B601A4"/>
    <w:rsid w:val="00B60B6E"/>
    <w:rsid w:val="00B63107"/>
    <w:rsid w:val="00B66889"/>
    <w:rsid w:val="00BC19D1"/>
    <w:rsid w:val="00BC39FF"/>
    <w:rsid w:val="00BC3EC4"/>
    <w:rsid w:val="00BC5B57"/>
    <w:rsid w:val="00BC7CCE"/>
    <w:rsid w:val="00BD1933"/>
    <w:rsid w:val="00BE1B57"/>
    <w:rsid w:val="00BE23D1"/>
    <w:rsid w:val="00BE4CB2"/>
    <w:rsid w:val="00BF0F43"/>
    <w:rsid w:val="00C05B1D"/>
    <w:rsid w:val="00C11276"/>
    <w:rsid w:val="00C22961"/>
    <w:rsid w:val="00C378AB"/>
    <w:rsid w:val="00C37ECE"/>
    <w:rsid w:val="00C42B0A"/>
    <w:rsid w:val="00C47A4C"/>
    <w:rsid w:val="00C50663"/>
    <w:rsid w:val="00C64A62"/>
    <w:rsid w:val="00C75125"/>
    <w:rsid w:val="00C75369"/>
    <w:rsid w:val="00C770AE"/>
    <w:rsid w:val="00C77A80"/>
    <w:rsid w:val="00C81BC0"/>
    <w:rsid w:val="00C8374A"/>
    <w:rsid w:val="00C87A24"/>
    <w:rsid w:val="00C90252"/>
    <w:rsid w:val="00C93839"/>
    <w:rsid w:val="00C977A1"/>
    <w:rsid w:val="00CA1514"/>
    <w:rsid w:val="00CA3416"/>
    <w:rsid w:val="00CA67E9"/>
    <w:rsid w:val="00CA6D98"/>
    <w:rsid w:val="00CA777F"/>
    <w:rsid w:val="00CB5374"/>
    <w:rsid w:val="00CC03B6"/>
    <w:rsid w:val="00CC385B"/>
    <w:rsid w:val="00CC59C2"/>
    <w:rsid w:val="00CC660F"/>
    <w:rsid w:val="00CC7F07"/>
    <w:rsid w:val="00CD0DB7"/>
    <w:rsid w:val="00CD1E0F"/>
    <w:rsid w:val="00CD30CC"/>
    <w:rsid w:val="00CE11E9"/>
    <w:rsid w:val="00CE13AD"/>
    <w:rsid w:val="00CF1165"/>
    <w:rsid w:val="00CF5AE3"/>
    <w:rsid w:val="00CF7512"/>
    <w:rsid w:val="00D0102A"/>
    <w:rsid w:val="00D02D18"/>
    <w:rsid w:val="00D02EF9"/>
    <w:rsid w:val="00D03C09"/>
    <w:rsid w:val="00D070CB"/>
    <w:rsid w:val="00D10662"/>
    <w:rsid w:val="00D14202"/>
    <w:rsid w:val="00D1480E"/>
    <w:rsid w:val="00D154C7"/>
    <w:rsid w:val="00D15C07"/>
    <w:rsid w:val="00D20CAC"/>
    <w:rsid w:val="00D25723"/>
    <w:rsid w:val="00D33AB9"/>
    <w:rsid w:val="00D354A1"/>
    <w:rsid w:val="00D410AA"/>
    <w:rsid w:val="00D463A1"/>
    <w:rsid w:val="00D4713E"/>
    <w:rsid w:val="00D53643"/>
    <w:rsid w:val="00D53EE5"/>
    <w:rsid w:val="00D622C3"/>
    <w:rsid w:val="00D626EE"/>
    <w:rsid w:val="00D67D99"/>
    <w:rsid w:val="00D73EEC"/>
    <w:rsid w:val="00D84876"/>
    <w:rsid w:val="00D8605C"/>
    <w:rsid w:val="00DA0B01"/>
    <w:rsid w:val="00DB304A"/>
    <w:rsid w:val="00DB4163"/>
    <w:rsid w:val="00DB74EA"/>
    <w:rsid w:val="00DC4B62"/>
    <w:rsid w:val="00DC669D"/>
    <w:rsid w:val="00DD2737"/>
    <w:rsid w:val="00DD2BB7"/>
    <w:rsid w:val="00DD2EF6"/>
    <w:rsid w:val="00DD5D77"/>
    <w:rsid w:val="00DE1683"/>
    <w:rsid w:val="00DE7F3B"/>
    <w:rsid w:val="00DF6771"/>
    <w:rsid w:val="00E006FC"/>
    <w:rsid w:val="00E06FFF"/>
    <w:rsid w:val="00E071F0"/>
    <w:rsid w:val="00E11373"/>
    <w:rsid w:val="00E2203B"/>
    <w:rsid w:val="00E24F2F"/>
    <w:rsid w:val="00E26FC3"/>
    <w:rsid w:val="00E30DB0"/>
    <w:rsid w:val="00E33145"/>
    <w:rsid w:val="00E36505"/>
    <w:rsid w:val="00E37458"/>
    <w:rsid w:val="00E47D42"/>
    <w:rsid w:val="00E5786B"/>
    <w:rsid w:val="00E603BB"/>
    <w:rsid w:val="00E615CF"/>
    <w:rsid w:val="00E64BBD"/>
    <w:rsid w:val="00E70550"/>
    <w:rsid w:val="00E76FCA"/>
    <w:rsid w:val="00E77F3D"/>
    <w:rsid w:val="00E82DC2"/>
    <w:rsid w:val="00E85BFF"/>
    <w:rsid w:val="00E95929"/>
    <w:rsid w:val="00EA5E3A"/>
    <w:rsid w:val="00EA77B3"/>
    <w:rsid w:val="00EB6B1D"/>
    <w:rsid w:val="00EC16A3"/>
    <w:rsid w:val="00EC1D1A"/>
    <w:rsid w:val="00EC55EC"/>
    <w:rsid w:val="00EC7084"/>
    <w:rsid w:val="00EE14DC"/>
    <w:rsid w:val="00EE4D83"/>
    <w:rsid w:val="00EE5473"/>
    <w:rsid w:val="00EF1211"/>
    <w:rsid w:val="00EF2D2B"/>
    <w:rsid w:val="00EF2D2C"/>
    <w:rsid w:val="00F00AE2"/>
    <w:rsid w:val="00F0149B"/>
    <w:rsid w:val="00F033AD"/>
    <w:rsid w:val="00F04B76"/>
    <w:rsid w:val="00F1270C"/>
    <w:rsid w:val="00F12E09"/>
    <w:rsid w:val="00F212E8"/>
    <w:rsid w:val="00F2162B"/>
    <w:rsid w:val="00F23A6D"/>
    <w:rsid w:val="00F359AD"/>
    <w:rsid w:val="00F47C6C"/>
    <w:rsid w:val="00F47C8F"/>
    <w:rsid w:val="00F506F5"/>
    <w:rsid w:val="00F51FE5"/>
    <w:rsid w:val="00F60F6E"/>
    <w:rsid w:val="00F623A7"/>
    <w:rsid w:val="00F63286"/>
    <w:rsid w:val="00F701CD"/>
    <w:rsid w:val="00F705D4"/>
    <w:rsid w:val="00F71AEF"/>
    <w:rsid w:val="00F776D2"/>
    <w:rsid w:val="00F80464"/>
    <w:rsid w:val="00F81E07"/>
    <w:rsid w:val="00F9062B"/>
    <w:rsid w:val="00F960F7"/>
    <w:rsid w:val="00FA2BDF"/>
    <w:rsid w:val="00FC1C01"/>
    <w:rsid w:val="00FC44BE"/>
    <w:rsid w:val="00FC7907"/>
    <w:rsid w:val="00FE6BB1"/>
    <w:rsid w:val="00FF508A"/>
    <w:rsid w:val="00FF6112"/>
    <w:rsid w:val="00FF7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3152A"/>
    <w:rPr>
      <w:color w:val="0000FF"/>
      <w:u w:val="single"/>
    </w:rPr>
  </w:style>
  <w:style w:type="paragraph" w:styleId="a4">
    <w:name w:val="No Spacing"/>
    <w:uiPriority w:val="1"/>
    <w:qFormat/>
    <w:rsid w:val="0083152A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315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152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44C6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32D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2D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832D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32D7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AC0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EA2F25-8771-46FC-8A89-906D6929B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1767</Words>
  <Characters>10077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Секретарь</cp:lastModifiedBy>
  <cp:revision>91</cp:revision>
  <cp:lastPrinted>2021-10-06T23:47:00Z</cp:lastPrinted>
  <dcterms:created xsi:type="dcterms:W3CDTF">2020-08-10T04:05:00Z</dcterms:created>
  <dcterms:modified xsi:type="dcterms:W3CDTF">2021-10-14T23:50:00Z</dcterms:modified>
</cp:coreProperties>
</file>