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A5F" w:rsidRDefault="00217A5F" w:rsidP="00140017">
      <w:pPr>
        <w:widowControl w:val="0"/>
        <w:tabs>
          <w:tab w:val="left" w:pos="-120"/>
          <w:tab w:val="left" w:pos="4320"/>
        </w:tabs>
        <w:autoSpaceDE w:val="0"/>
        <w:autoSpaceDN w:val="0"/>
        <w:adjustRightInd w:val="0"/>
        <w:ind w:right="-32"/>
        <w:rPr>
          <w:b/>
          <w:sz w:val="28"/>
          <w:szCs w:val="28"/>
        </w:rPr>
      </w:pPr>
    </w:p>
    <w:p w:rsidR="0013040A" w:rsidRPr="00140017" w:rsidRDefault="0013040A" w:rsidP="00140017">
      <w:pPr>
        <w:widowControl w:val="0"/>
        <w:tabs>
          <w:tab w:val="left" w:pos="-120"/>
          <w:tab w:val="left" w:pos="4320"/>
        </w:tabs>
        <w:autoSpaceDE w:val="0"/>
        <w:autoSpaceDN w:val="0"/>
        <w:adjustRightInd w:val="0"/>
        <w:ind w:right="-32"/>
        <w:jc w:val="right"/>
        <w:rPr>
          <w:b/>
          <w:sz w:val="28"/>
          <w:szCs w:val="28"/>
        </w:rPr>
      </w:pPr>
    </w:p>
    <w:p w:rsidR="00445738" w:rsidRDefault="00073B46" w:rsidP="00217B9D">
      <w:pPr>
        <w:tabs>
          <w:tab w:val="num" w:pos="200"/>
        </w:tabs>
        <w:ind w:left="4536"/>
        <w:outlineLvl w:val="0"/>
        <w:rPr>
          <w:sz w:val="28"/>
          <w:szCs w:val="28"/>
        </w:rPr>
      </w:pPr>
      <w:r>
        <w:rPr>
          <w:noProof/>
        </w:rPr>
        <w:drawing>
          <wp:inline distT="0" distB="0" distL="0" distR="0">
            <wp:extent cx="558165" cy="682625"/>
            <wp:effectExtent l="0" t="0" r="0" b="3175"/>
            <wp:docPr id="2" name="Рисунок 2" descr="чбГерб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бГербн"/>
                    <pic:cNvPicPr>
                      <a:picLocks noChangeAspect="1" noChangeArrowheads="1"/>
                    </pic:cNvPicPr>
                  </pic:nvPicPr>
                  <pic:blipFill>
                    <a:blip r:embed="rId8" cstate="print">
                      <a:lum bright="-8000" contrast="1000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8165" cy="682625"/>
                    </a:xfrm>
                    <a:prstGeom prst="rect">
                      <a:avLst/>
                    </a:prstGeom>
                    <a:noFill/>
                    <a:ln>
                      <a:noFill/>
                    </a:ln>
                  </pic:spPr>
                </pic:pic>
              </a:graphicData>
            </a:graphic>
          </wp:inline>
        </w:drawing>
      </w:r>
    </w:p>
    <w:p w:rsidR="00073B46" w:rsidRDefault="00073B46" w:rsidP="00C57851">
      <w:pPr>
        <w:pStyle w:val="ConsPlusTitle"/>
        <w:rPr>
          <w:rFonts w:ascii="Times New Roman" w:hAnsi="Times New Roman" w:cs="Times New Roman"/>
          <w:sz w:val="32"/>
          <w:szCs w:val="32"/>
        </w:rPr>
      </w:pPr>
    </w:p>
    <w:p w:rsidR="00073B46" w:rsidRPr="000B6454" w:rsidRDefault="00073B46" w:rsidP="00073B46">
      <w:pPr>
        <w:pStyle w:val="ConsPlusTitle"/>
        <w:jc w:val="center"/>
        <w:rPr>
          <w:rFonts w:ascii="Times New Roman" w:hAnsi="Times New Roman" w:cs="Times New Roman"/>
          <w:sz w:val="36"/>
          <w:szCs w:val="36"/>
        </w:rPr>
      </w:pPr>
      <w:r w:rsidRPr="000B6454">
        <w:rPr>
          <w:rFonts w:ascii="Times New Roman" w:hAnsi="Times New Roman" w:cs="Times New Roman"/>
          <w:sz w:val="36"/>
          <w:szCs w:val="36"/>
        </w:rPr>
        <w:t>НОРМАТИВНЫЙ ПРАВОВОЙ АКТ</w:t>
      </w:r>
    </w:p>
    <w:p w:rsidR="00073B46" w:rsidRPr="000B6454" w:rsidRDefault="00073B46" w:rsidP="00073B46">
      <w:pPr>
        <w:pStyle w:val="ConsPlusTitle"/>
        <w:jc w:val="center"/>
        <w:rPr>
          <w:rFonts w:ascii="Times New Roman" w:hAnsi="Times New Roman" w:cs="Times New Roman"/>
          <w:sz w:val="36"/>
          <w:szCs w:val="36"/>
        </w:rPr>
      </w:pPr>
      <w:r w:rsidRPr="000B6454">
        <w:rPr>
          <w:rFonts w:ascii="Times New Roman" w:hAnsi="Times New Roman" w:cs="Times New Roman"/>
          <w:sz w:val="36"/>
          <w:szCs w:val="36"/>
        </w:rPr>
        <w:t xml:space="preserve">  ГОРОДА ТЫНДЫ</w:t>
      </w:r>
    </w:p>
    <w:p w:rsidR="00781050" w:rsidRDefault="00781050" w:rsidP="000C3411">
      <w:pPr>
        <w:ind w:right="-1" w:firstLine="709"/>
        <w:jc w:val="right"/>
        <w:rPr>
          <w:spacing w:val="-22"/>
        </w:rPr>
      </w:pPr>
    </w:p>
    <w:p w:rsidR="00781050" w:rsidRPr="00781050" w:rsidRDefault="00781050" w:rsidP="00781050">
      <w:pPr>
        <w:jc w:val="center"/>
        <w:rPr>
          <w:b/>
          <w:bCs/>
          <w:color w:val="000000"/>
          <w:sz w:val="28"/>
          <w:szCs w:val="28"/>
        </w:rPr>
      </w:pPr>
      <w:r w:rsidRPr="000C3411">
        <w:rPr>
          <w:b/>
          <w:bCs/>
          <w:color w:val="000000"/>
          <w:sz w:val="28"/>
          <w:szCs w:val="28"/>
        </w:rPr>
        <w:t xml:space="preserve">Положение о муниципальном контроле </w:t>
      </w:r>
      <w:r w:rsidRPr="000C3411">
        <w:rPr>
          <w:b/>
          <w:bCs/>
          <w:color w:val="000000"/>
          <w:sz w:val="28"/>
          <w:szCs w:val="28"/>
        </w:rPr>
        <w:br/>
        <w:t>на автомобильном транспорте, городском   транспорте и в дорожном хозяйств</w:t>
      </w:r>
      <w:r>
        <w:rPr>
          <w:b/>
          <w:bCs/>
          <w:color w:val="000000"/>
          <w:sz w:val="28"/>
          <w:szCs w:val="28"/>
        </w:rPr>
        <w:t>е на территории города Тынды</w:t>
      </w:r>
    </w:p>
    <w:p w:rsidR="00781050" w:rsidRDefault="00781050" w:rsidP="000C3411">
      <w:pPr>
        <w:ind w:right="-1" w:firstLine="709"/>
        <w:jc w:val="right"/>
        <w:rPr>
          <w:spacing w:val="-22"/>
        </w:rPr>
      </w:pPr>
    </w:p>
    <w:p w:rsidR="00781050" w:rsidRDefault="00781050" w:rsidP="000C3411">
      <w:pPr>
        <w:ind w:right="-1" w:firstLine="709"/>
        <w:jc w:val="right"/>
        <w:rPr>
          <w:spacing w:val="-22"/>
        </w:rPr>
      </w:pPr>
    </w:p>
    <w:p w:rsidR="00781050" w:rsidRDefault="00781050" w:rsidP="000C3411">
      <w:pPr>
        <w:ind w:right="-1" w:firstLine="709"/>
        <w:jc w:val="right"/>
        <w:rPr>
          <w:spacing w:val="-22"/>
        </w:rPr>
      </w:pPr>
    </w:p>
    <w:p w:rsidR="0013040A" w:rsidRPr="00AD0E16" w:rsidRDefault="0013040A" w:rsidP="000C3411">
      <w:pPr>
        <w:ind w:right="-1" w:firstLine="709"/>
        <w:jc w:val="right"/>
        <w:rPr>
          <w:b/>
          <w:sz w:val="27"/>
          <w:szCs w:val="27"/>
        </w:rPr>
      </w:pPr>
      <w:r w:rsidRPr="00AD0E16">
        <w:rPr>
          <w:spacing w:val="-22"/>
        </w:rPr>
        <w:t>Принят  решением</w:t>
      </w:r>
    </w:p>
    <w:p w:rsidR="0013040A" w:rsidRPr="00AD0E16" w:rsidRDefault="0013040A" w:rsidP="000C3411">
      <w:pPr>
        <w:widowControl w:val="0"/>
        <w:shd w:val="clear" w:color="auto" w:fill="FFFFFF"/>
        <w:tabs>
          <w:tab w:val="left" w:pos="-120"/>
        </w:tabs>
        <w:autoSpaceDE w:val="0"/>
        <w:autoSpaceDN w:val="0"/>
        <w:adjustRightInd w:val="0"/>
        <w:spacing w:line="274" w:lineRule="exact"/>
        <w:jc w:val="right"/>
      </w:pPr>
      <w:r w:rsidRPr="00AD0E16">
        <w:rPr>
          <w:spacing w:val="-18"/>
        </w:rPr>
        <w:t>Тындинской городской Думы</w:t>
      </w:r>
    </w:p>
    <w:p w:rsidR="0013040A" w:rsidRPr="00AD0E16" w:rsidRDefault="0013040A" w:rsidP="000C3411">
      <w:pPr>
        <w:widowControl w:val="0"/>
        <w:shd w:val="clear" w:color="auto" w:fill="FFFFFF"/>
        <w:tabs>
          <w:tab w:val="left" w:pos="-120"/>
          <w:tab w:val="left" w:leader="underscore" w:pos="1550"/>
        </w:tabs>
        <w:autoSpaceDE w:val="0"/>
        <w:autoSpaceDN w:val="0"/>
        <w:adjustRightInd w:val="0"/>
        <w:spacing w:line="274" w:lineRule="exact"/>
        <w:jc w:val="right"/>
        <w:rPr>
          <w:spacing w:val="-17"/>
        </w:rPr>
      </w:pPr>
      <w:r w:rsidRPr="00AD0E16">
        <w:rPr>
          <w:spacing w:val="-9"/>
        </w:rPr>
        <w:t>от «</w:t>
      </w:r>
      <w:r w:rsidR="00140017">
        <w:rPr>
          <w:spacing w:val="-9"/>
        </w:rPr>
        <w:t>20</w:t>
      </w:r>
      <w:r w:rsidRPr="00AD0E16">
        <w:rPr>
          <w:spacing w:val="-9"/>
        </w:rPr>
        <w:t>»</w:t>
      </w:r>
      <w:r w:rsidR="00140017">
        <w:rPr>
          <w:spacing w:val="-9"/>
        </w:rPr>
        <w:t xml:space="preserve"> ноября </w:t>
      </w:r>
      <w:r w:rsidRPr="00AD0E16">
        <w:rPr>
          <w:spacing w:val="-17"/>
        </w:rPr>
        <w:t xml:space="preserve">2021 года № </w:t>
      </w:r>
      <w:r w:rsidR="00140017">
        <w:rPr>
          <w:spacing w:val="-17"/>
        </w:rPr>
        <w:t xml:space="preserve">426 </w:t>
      </w:r>
      <w:r w:rsidRPr="00AD0E16">
        <w:rPr>
          <w:spacing w:val="-17"/>
        </w:rPr>
        <w:t>- Р-ТГД-</w:t>
      </w:r>
      <w:r w:rsidRPr="00AD0E16">
        <w:rPr>
          <w:spacing w:val="-17"/>
          <w:lang w:val="en-US"/>
        </w:rPr>
        <w:t>VII</w:t>
      </w:r>
    </w:p>
    <w:p w:rsidR="00DC3AE5" w:rsidRPr="000C3411" w:rsidRDefault="00DC3AE5" w:rsidP="0013040A">
      <w:pPr>
        <w:tabs>
          <w:tab w:val="left" w:pos="5103"/>
        </w:tabs>
        <w:autoSpaceDE w:val="0"/>
        <w:autoSpaceDN w:val="0"/>
        <w:adjustRightInd w:val="0"/>
        <w:jc w:val="right"/>
        <w:rPr>
          <w:color w:val="000000"/>
          <w:sz w:val="28"/>
          <w:szCs w:val="28"/>
        </w:rPr>
      </w:pPr>
    </w:p>
    <w:p w:rsidR="00781050" w:rsidRDefault="00781050" w:rsidP="0013040A">
      <w:pPr>
        <w:pStyle w:val="aff3"/>
        <w:spacing w:after="0" w:line="240" w:lineRule="auto"/>
        <w:ind w:left="709" w:right="-1"/>
        <w:rPr>
          <w:rFonts w:ascii="Times New Roman" w:hAnsi="Times New Roman"/>
          <w:sz w:val="28"/>
          <w:szCs w:val="28"/>
        </w:rPr>
      </w:pPr>
    </w:p>
    <w:p w:rsidR="00140017" w:rsidRDefault="00140017" w:rsidP="0013040A">
      <w:pPr>
        <w:pStyle w:val="aff3"/>
        <w:spacing w:after="0" w:line="240" w:lineRule="auto"/>
        <w:ind w:left="709" w:right="-1"/>
        <w:rPr>
          <w:rFonts w:ascii="Times New Roman" w:hAnsi="Times New Roman"/>
          <w:sz w:val="28"/>
          <w:szCs w:val="28"/>
        </w:rPr>
      </w:pPr>
    </w:p>
    <w:p w:rsidR="0013040A" w:rsidRPr="000C3411" w:rsidRDefault="0013040A" w:rsidP="0013040A">
      <w:pPr>
        <w:pStyle w:val="aff3"/>
        <w:spacing w:after="0" w:line="240" w:lineRule="auto"/>
        <w:ind w:left="709" w:right="-1"/>
        <w:rPr>
          <w:rFonts w:ascii="Times New Roman" w:hAnsi="Times New Roman"/>
          <w:sz w:val="28"/>
          <w:szCs w:val="28"/>
        </w:rPr>
      </w:pPr>
      <w:r w:rsidRPr="000C3411">
        <w:rPr>
          <w:rFonts w:ascii="Times New Roman" w:hAnsi="Times New Roman"/>
          <w:sz w:val="28"/>
          <w:szCs w:val="28"/>
        </w:rPr>
        <w:t>Статья 1. Общие положения</w:t>
      </w:r>
    </w:p>
    <w:p w:rsidR="0013040A" w:rsidRPr="000C3411" w:rsidRDefault="0013040A" w:rsidP="0013040A">
      <w:pPr>
        <w:pStyle w:val="aff3"/>
        <w:spacing w:after="0" w:line="240" w:lineRule="auto"/>
        <w:ind w:left="709" w:right="-1"/>
        <w:rPr>
          <w:rFonts w:ascii="Times New Roman" w:hAnsi="Times New Roman"/>
          <w:sz w:val="28"/>
          <w:szCs w:val="28"/>
        </w:rPr>
      </w:pPr>
    </w:p>
    <w:p w:rsidR="00DC3AE5" w:rsidRPr="000C3411" w:rsidRDefault="008B4DF5" w:rsidP="008B4DF5">
      <w:pPr>
        <w:ind w:firstLine="708"/>
        <w:jc w:val="both"/>
        <w:rPr>
          <w:i/>
          <w:iCs/>
          <w:color w:val="000000"/>
          <w:sz w:val="28"/>
          <w:szCs w:val="28"/>
        </w:rPr>
      </w:pPr>
      <w:r w:rsidRPr="000C3411">
        <w:rPr>
          <w:color w:val="000000"/>
          <w:sz w:val="28"/>
          <w:szCs w:val="28"/>
        </w:rPr>
        <w:t>1</w:t>
      </w:r>
      <w:r w:rsidR="00073B46" w:rsidRPr="000C3411">
        <w:rPr>
          <w:color w:val="000000"/>
          <w:sz w:val="28"/>
          <w:szCs w:val="28"/>
        </w:rPr>
        <w:t xml:space="preserve">. </w:t>
      </w:r>
      <w:r w:rsidR="00DC3AE5" w:rsidRPr="000C3411">
        <w:rPr>
          <w:color w:val="000000"/>
          <w:sz w:val="28"/>
          <w:szCs w:val="28"/>
        </w:rPr>
        <w:t xml:space="preserve">Настоящее Положение устанавливает порядок осуществления </w:t>
      </w:r>
      <w:bookmarkStart w:id="0" w:name="_Hlk79156810"/>
      <w:bookmarkStart w:id="1" w:name="_Hlk79673330"/>
      <w:r w:rsidR="00DC3AE5" w:rsidRPr="000C3411">
        <w:rPr>
          <w:color w:val="000000"/>
          <w:sz w:val="28"/>
          <w:szCs w:val="28"/>
        </w:rPr>
        <w:t xml:space="preserve">муниципального контроля на автомобильном транспорте, </w:t>
      </w:r>
      <w:r w:rsidR="00E265B6" w:rsidRPr="000C3411">
        <w:rPr>
          <w:color w:val="000000"/>
          <w:sz w:val="28"/>
          <w:szCs w:val="28"/>
        </w:rPr>
        <w:t>городском</w:t>
      </w:r>
      <w:r w:rsidR="00AF34A8">
        <w:rPr>
          <w:color w:val="000000"/>
          <w:sz w:val="28"/>
          <w:szCs w:val="28"/>
        </w:rPr>
        <w:t xml:space="preserve"> наземном</w:t>
      </w:r>
      <w:r w:rsidR="00DC3AE5" w:rsidRPr="000C3411">
        <w:rPr>
          <w:color w:val="000000"/>
          <w:sz w:val="28"/>
          <w:szCs w:val="28"/>
        </w:rPr>
        <w:t xml:space="preserve"> транспорте и в дорожном хозяйстве </w:t>
      </w:r>
      <w:bookmarkEnd w:id="0"/>
      <w:r w:rsidR="00E265B6" w:rsidRPr="000C3411">
        <w:rPr>
          <w:color w:val="000000"/>
          <w:sz w:val="28"/>
          <w:szCs w:val="28"/>
        </w:rPr>
        <w:t xml:space="preserve">на территории </w:t>
      </w:r>
      <w:r w:rsidRPr="000C3411">
        <w:rPr>
          <w:color w:val="000000"/>
          <w:sz w:val="28"/>
          <w:szCs w:val="28"/>
        </w:rPr>
        <w:t xml:space="preserve">города Тынды </w:t>
      </w:r>
      <w:r w:rsidR="00DC3AE5" w:rsidRPr="000C3411">
        <w:rPr>
          <w:color w:val="000000"/>
          <w:sz w:val="28"/>
          <w:szCs w:val="28"/>
        </w:rPr>
        <w:t>(далее – муниципальный контроль на автомобильном транспорте)</w:t>
      </w:r>
      <w:bookmarkEnd w:id="1"/>
      <w:r w:rsidR="00DC3AE5" w:rsidRPr="000C3411">
        <w:rPr>
          <w:color w:val="000000"/>
          <w:sz w:val="28"/>
          <w:szCs w:val="28"/>
        </w:rPr>
        <w:t>.</w:t>
      </w:r>
    </w:p>
    <w:p w:rsidR="00DC3AE5" w:rsidRPr="000C3411" w:rsidRDefault="00DC3AE5" w:rsidP="008B4DF5">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A27C27" w:rsidRPr="000C3411">
        <w:rPr>
          <w:rFonts w:ascii="Times New Roman" w:hAnsi="Times New Roman" w:cs="Times New Roman"/>
          <w:color w:val="000000"/>
          <w:sz w:val="28"/>
          <w:szCs w:val="28"/>
        </w:rPr>
        <w:t>города Тынды</w:t>
      </w:r>
      <w:r w:rsidRPr="000C3411">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 xml:space="preserve">2) установленных в отношении перевозок по муниципальным маршрутам регулярных перевозок, не относящихся к предмету федерального </w:t>
      </w:r>
      <w:r w:rsidRPr="000C3411">
        <w:rPr>
          <w:rFonts w:ascii="Times New Roman" w:hAnsi="Times New Roman" w:cs="Times New Roman"/>
          <w:color w:val="000000"/>
          <w:sz w:val="28"/>
          <w:szCs w:val="28"/>
        </w:rPr>
        <w:lastRenderedPageBreak/>
        <w:t>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0C3411" w:rsidRDefault="00DC3AE5" w:rsidP="00217B9D">
      <w:pPr>
        <w:ind w:firstLine="709"/>
        <w:contextualSpacing/>
        <w:jc w:val="both"/>
        <w:rPr>
          <w:color w:val="000000"/>
          <w:sz w:val="28"/>
          <w:szCs w:val="28"/>
        </w:rPr>
      </w:pPr>
      <w:r w:rsidRPr="000C3411">
        <w:rPr>
          <w:color w:val="000000"/>
          <w:sz w:val="28"/>
          <w:szCs w:val="28"/>
        </w:rPr>
        <w:t xml:space="preserve">3. Муниципальный контроль на автомобильном транспорте осуществляется </w:t>
      </w:r>
      <w:r w:rsidR="00A90BA2" w:rsidRPr="000C3411">
        <w:rPr>
          <w:color w:val="000000"/>
          <w:sz w:val="28"/>
          <w:szCs w:val="28"/>
        </w:rPr>
        <w:t>А</w:t>
      </w:r>
      <w:r w:rsidRPr="000C3411">
        <w:rPr>
          <w:color w:val="000000"/>
          <w:sz w:val="28"/>
          <w:szCs w:val="28"/>
        </w:rPr>
        <w:t>дминистрацией</w:t>
      </w:r>
      <w:r w:rsidR="00294EE4">
        <w:rPr>
          <w:color w:val="000000"/>
          <w:sz w:val="28"/>
          <w:szCs w:val="28"/>
        </w:rPr>
        <w:t xml:space="preserve"> </w:t>
      </w:r>
      <w:r w:rsidR="00BB3AD7" w:rsidRPr="000C3411">
        <w:rPr>
          <w:color w:val="000000"/>
          <w:sz w:val="28"/>
          <w:szCs w:val="28"/>
        </w:rPr>
        <w:t>г.Тынды</w:t>
      </w:r>
      <w:r w:rsidR="00294EE4">
        <w:rPr>
          <w:color w:val="000000"/>
          <w:sz w:val="28"/>
          <w:szCs w:val="28"/>
        </w:rPr>
        <w:t xml:space="preserve"> </w:t>
      </w:r>
      <w:r w:rsidRPr="000C3411">
        <w:rPr>
          <w:color w:val="000000"/>
          <w:sz w:val="28"/>
          <w:szCs w:val="28"/>
        </w:rPr>
        <w:t xml:space="preserve">(далее – </w:t>
      </w:r>
      <w:r w:rsidR="00A90BA2" w:rsidRPr="000C3411">
        <w:rPr>
          <w:color w:val="000000"/>
          <w:sz w:val="28"/>
          <w:szCs w:val="28"/>
        </w:rPr>
        <w:t>контрольный орган</w:t>
      </w:r>
      <w:r w:rsidRPr="000C3411">
        <w:rPr>
          <w:color w:val="000000"/>
          <w:sz w:val="28"/>
          <w:szCs w:val="28"/>
        </w:rPr>
        <w:t>).</w:t>
      </w:r>
    </w:p>
    <w:p w:rsidR="00E265B6" w:rsidRPr="000C3411" w:rsidRDefault="00DC3AE5" w:rsidP="00E265B6">
      <w:pPr>
        <w:ind w:firstLine="709"/>
        <w:contextualSpacing/>
        <w:jc w:val="both"/>
        <w:rPr>
          <w:color w:val="000000"/>
          <w:sz w:val="28"/>
          <w:szCs w:val="28"/>
        </w:rPr>
      </w:pPr>
      <w:r w:rsidRPr="000C3411">
        <w:rPr>
          <w:color w:val="000000"/>
          <w:sz w:val="28"/>
          <w:szCs w:val="28"/>
        </w:rPr>
        <w:t xml:space="preserve">4. Должностными лицами </w:t>
      </w:r>
      <w:r w:rsidR="00650F3D" w:rsidRPr="000C3411">
        <w:rPr>
          <w:color w:val="000000"/>
          <w:sz w:val="28"/>
          <w:szCs w:val="28"/>
        </w:rPr>
        <w:t>контрольного органа</w:t>
      </w:r>
      <w:r w:rsidRPr="000C3411">
        <w:rPr>
          <w:color w:val="000000"/>
          <w:sz w:val="28"/>
          <w:szCs w:val="28"/>
        </w:rPr>
        <w:t>, уполномоченными осуществлять муниципальный контро</w:t>
      </w:r>
      <w:r w:rsidR="00E265B6" w:rsidRPr="000C3411">
        <w:rPr>
          <w:color w:val="000000"/>
          <w:sz w:val="28"/>
          <w:szCs w:val="28"/>
        </w:rPr>
        <w:t>ль на автомобильном транспорте, являются:</w:t>
      </w:r>
    </w:p>
    <w:p w:rsidR="00E265B6" w:rsidRPr="000C3411" w:rsidRDefault="00E265B6" w:rsidP="00E265B6">
      <w:pPr>
        <w:ind w:firstLine="709"/>
        <w:contextualSpacing/>
        <w:jc w:val="both"/>
        <w:rPr>
          <w:sz w:val="28"/>
          <w:szCs w:val="28"/>
        </w:rPr>
      </w:pPr>
      <w:r w:rsidRPr="000C3411">
        <w:rPr>
          <w:color w:val="000000"/>
          <w:sz w:val="28"/>
          <w:szCs w:val="28"/>
        </w:rPr>
        <w:t xml:space="preserve">- </w:t>
      </w:r>
      <w:r w:rsidRPr="000C3411">
        <w:rPr>
          <w:sz w:val="28"/>
          <w:szCs w:val="28"/>
        </w:rPr>
        <w:t>заместитель главы Администрации города Тынды</w:t>
      </w:r>
      <w:r w:rsidRPr="000C3411">
        <w:rPr>
          <w:color w:val="000000"/>
          <w:sz w:val="28"/>
          <w:szCs w:val="28"/>
        </w:rPr>
        <w:t>;</w:t>
      </w:r>
    </w:p>
    <w:p w:rsidR="00E265B6" w:rsidRPr="000C3411" w:rsidRDefault="00E265B6" w:rsidP="00E265B6">
      <w:pPr>
        <w:ind w:firstLine="709"/>
        <w:contextualSpacing/>
        <w:jc w:val="both"/>
        <w:rPr>
          <w:color w:val="000000"/>
          <w:sz w:val="28"/>
          <w:szCs w:val="28"/>
        </w:rPr>
      </w:pPr>
      <w:r w:rsidRPr="000C3411">
        <w:rPr>
          <w:color w:val="000000"/>
          <w:sz w:val="28"/>
          <w:szCs w:val="28"/>
        </w:rPr>
        <w:t>- начальн</w:t>
      </w:r>
      <w:r w:rsidR="00031AB5">
        <w:rPr>
          <w:color w:val="000000"/>
          <w:sz w:val="28"/>
          <w:szCs w:val="28"/>
        </w:rPr>
        <w:t xml:space="preserve">ик отдела жилищно-коммунального, </w:t>
      </w:r>
      <w:r w:rsidRPr="000C3411">
        <w:rPr>
          <w:color w:val="000000"/>
          <w:sz w:val="28"/>
          <w:szCs w:val="28"/>
        </w:rPr>
        <w:t>дорожно</w:t>
      </w:r>
      <w:r w:rsidR="00031AB5">
        <w:rPr>
          <w:color w:val="000000"/>
          <w:sz w:val="28"/>
          <w:szCs w:val="28"/>
        </w:rPr>
        <w:t>гохозяйства Администрации города Тынды</w:t>
      </w:r>
      <w:r w:rsidRPr="000C3411">
        <w:rPr>
          <w:color w:val="000000"/>
          <w:sz w:val="28"/>
          <w:szCs w:val="28"/>
        </w:rPr>
        <w:t>;</w:t>
      </w:r>
    </w:p>
    <w:p w:rsidR="0062541C" w:rsidRPr="000C3411" w:rsidRDefault="0062541C" w:rsidP="0062541C">
      <w:pPr>
        <w:ind w:firstLine="709"/>
        <w:contextualSpacing/>
        <w:jc w:val="both"/>
        <w:rPr>
          <w:sz w:val="28"/>
          <w:szCs w:val="28"/>
        </w:rPr>
      </w:pPr>
      <w:r w:rsidRPr="000C3411">
        <w:rPr>
          <w:color w:val="000000"/>
          <w:sz w:val="28"/>
          <w:szCs w:val="28"/>
        </w:rPr>
        <w:t>- должностные лица, уполномоченные осуществлять муниципальный контроль</w:t>
      </w:r>
      <w:r w:rsidRPr="000C3411">
        <w:rPr>
          <w:i/>
          <w:iCs/>
          <w:color w:val="000000"/>
          <w:sz w:val="28"/>
          <w:szCs w:val="28"/>
        </w:rPr>
        <w:t>.</w:t>
      </w:r>
      <w:r w:rsidRPr="000C3411">
        <w:rPr>
          <w:color w:val="000000"/>
          <w:sz w:val="28"/>
          <w:szCs w:val="28"/>
        </w:rPr>
        <w:t xml:space="preserve"> В должностные обязанности указанных должностных лиц контрольного органа в соответствии с их должностной инструкцией входит осуществление полномочий по муниципальному </w:t>
      </w:r>
      <w:r w:rsidR="003D1F9B" w:rsidRPr="000C3411">
        <w:rPr>
          <w:color w:val="000000"/>
          <w:sz w:val="28"/>
          <w:szCs w:val="28"/>
        </w:rPr>
        <w:t>контрол</w:t>
      </w:r>
      <w:r w:rsidR="003D1F9B">
        <w:rPr>
          <w:color w:val="000000"/>
          <w:sz w:val="28"/>
          <w:szCs w:val="28"/>
        </w:rPr>
        <w:t>ю</w:t>
      </w:r>
      <w:r w:rsidR="003D1F9B" w:rsidRPr="000C3411">
        <w:rPr>
          <w:color w:val="000000"/>
          <w:sz w:val="28"/>
          <w:szCs w:val="28"/>
        </w:rPr>
        <w:t xml:space="preserve"> на автомобильном транспорте, городском</w:t>
      </w:r>
      <w:r w:rsidR="003D1F9B">
        <w:rPr>
          <w:color w:val="000000"/>
          <w:sz w:val="28"/>
          <w:szCs w:val="28"/>
        </w:rPr>
        <w:t xml:space="preserve"> наземном</w:t>
      </w:r>
      <w:r w:rsidR="003D1F9B" w:rsidRPr="000C3411">
        <w:rPr>
          <w:color w:val="000000"/>
          <w:sz w:val="28"/>
          <w:szCs w:val="28"/>
        </w:rPr>
        <w:t xml:space="preserve"> транспорте и в дорожном хозяйстве</w:t>
      </w:r>
      <w:r w:rsidRPr="000C3411">
        <w:rPr>
          <w:color w:val="000000"/>
          <w:sz w:val="28"/>
          <w:szCs w:val="28"/>
        </w:rPr>
        <w:t>(далее – должностные лица, уполномоченные осуществлять муниципальный контроль на автомобильном транспорте)</w:t>
      </w:r>
      <w:r w:rsidRPr="000C3411">
        <w:rPr>
          <w:i/>
          <w:iCs/>
          <w:color w:val="000000"/>
          <w:sz w:val="28"/>
          <w:szCs w:val="28"/>
        </w:rPr>
        <w:t>.</w:t>
      </w:r>
    </w:p>
    <w:p w:rsidR="00DC3AE5" w:rsidRPr="000C3411" w:rsidRDefault="00DC3AE5" w:rsidP="00217B9D">
      <w:pPr>
        <w:ind w:firstLine="709"/>
        <w:contextualSpacing/>
        <w:jc w:val="both"/>
        <w:rPr>
          <w:sz w:val="28"/>
          <w:szCs w:val="28"/>
        </w:rPr>
      </w:pPr>
      <w:r w:rsidRPr="000C3411">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 xml:space="preserve">5. К отношениям, связанным с осуществлением </w:t>
      </w:r>
      <w:bookmarkStart w:id="2" w:name="_Hlk77673892"/>
      <w:r w:rsidRPr="000C3411">
        <w:rPr>
          <w:rFonts w:ascii="Times New Roman" w:hAnsi="Times New Roman" w:cs="Times New Roman"/>
          <w:color w:val="000000"/>
          <w:sz w:val="28"/>
          <w:szCs w:val="28"/>
        </w:rPr>
        <w:t>муниципального контроля на автомобильном транспорте</w:t>
      </w:r>
      <w:bookmarkEnd w:id="2"/>
      <w:r w:rsidRPr="000C3411">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0C3411">
        <w:rPr>
          <w:rStyle w:val="a5"/>
          <w:rFonts w:ascii="Times New Roman" w:hAnsi="Times New Roman" w:cs="Times New Roman"/>
          <w:color w:val="000000"/>
          <w:sz w:val="28"/>
          <w:szCs w:val="28"/>
          <w:u w:val="none"/>
        </w:rPr>
        <w:t>закона</w:t>
      </w:r>
      <w:r w:rsidRPr="000C3411">
        <w:rPr>
          <w:rFonts w:ascii="Times New Roman" w:hAnsi="Times New Roman" w:cs="Times New Roman"/>
          <w:color w:val="000000"/>
          <w:sz w:val="28"/>
          <w:szCs w:val="28"/>
        </w:rPr>
        <w:t xml:space="preserve"> от 31.07.2020 №248-ФЗ «О государственном контроле (надзоре) и муниципальном контроле в Российской Федерации», Федерального закона от 08.11.2007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0C3411">
        <w:rPr>
          <w:rStyle w:val="a5"/>
          <w:rFonts w:ascii="Times New Roman" w:hAnsi="Times New Roman" w:cs="Times New Roman"/>
          <w:color w:val="000000"/>
          <w:sz w:val="28"/>
          <w:szCs w:val="28"/>
          <w:u w:val="none"/>
        </w:rPr>
        <w:t>закона</w:t>
      </w:r>
      <w:r w:rsidRPr="000C3411">
        <w:rPr>
          <w:rFonts w:ascii="Times New Roman" w:hAnsi="Times New Roman" w:cs="Times New Roman"/>
          <w:color w:val="000000"/>
          <w:sz w:val="28"/>
          <w:szCs w:val="28"/>
        </w:rPr>
        <w:t xml:space="preserve"> от 06.10.2003 №131-ФЗ «Об общих принципах организации местного самоуправления в Российской Федерации».</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 xml:space="preserve">6. Объектами </w:t>
      </w:r>
      <w:bookmarkStart w:id="3" w:name="_Hlk77676821"/>
      <w:r w:rsidRPr="000C3411">
        <w:rPr>
          <w:rFonts w:ascii="Times New Roman" w:hAnsi="Times New Roman" w:cs="Times New Roman"/>
          <w:color w:val="000000"/>
          <w:sz w:val="28"/>
          <w:szCs w:val="28"/>
        </w:rPr>
        <w:t xml:space="preserve">муниципального контроля на автомобильном транспорте </w:t>
      </w:r>
      <w:bookmarkEnd w:id="3"/>
      <w:r w:rsidRPr="000C3411">
        <w:rPr>
          <w:rFonts w:ascii="Times New Roman" w:hAnsi="Times New Roman" w:cs="Times New Roman"/>
          <w:color w:val="000000"/>
          <w:sz w:val="28"/>
          <w:szCs w:val="28"/>
        </w:rPr>
        <w:t>являются:</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а) в рамках пункта 1 части 1 статьи 16 Федерального закона от 31.07.2020 №248-ФЗ «О государственном контроле (надзоре) и муниципальном контроле в Российской Федерации»:</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lastRenderedPageBreak/>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б) в рамках пункта 2 части 1 статьи 16 Федерального закона от 31.07.2020 №248-ФЗ «О государственном контроле (надзоре) и муниципальном контроле в Российской Федерации»:</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0C3411" w:rsidRDefault="00DC3AE5" w:rsidP="00217B9D">
      <w:pPr>
        <w:pStyle w:val="ConsPlusNormal"/>
        <w:ind w:firstLine="709"/>
        <w:jc w:val="both"/>
        <w:rPr>
          <w:rFonts w:ascii="Times New Roman" w:hAnsi="Times New Roman" w:cs="Times New Roman"/>
          <w:color w:val="000000"/>
          <w:sz w:val="28"/>
          <w:szCs w:val="28"/>
        </w:rPr>
      </w:pPr>
      <w:bookmarkStart w:id="4" w:name="_Hlk77675416"/>
      <w:r w:rsidRPr="000C3411">
        <w:rPr>
          <w:rFonts w:ascii="Times New Roman" w:hAnsi="Times New Roman" w:cs="Times New Roman"/>
          <w:color w:val="000000"/>
          <w:sz w:val="28"/>
          <w:szCs w:val="28"/>
        </w:rPr>
        <w:t xml:space="preserve">внесение платы за </w:t>
      </w:r>
      <w:bookmarkEnd w:id="4"/>
      <w:r w:rsidRPr="000C3411">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внесение платы заприсоединение объектов дорожного сервиса к автомобильным дорогам общего пользования местного значения;</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дорожно-строительные материалы, указанные в приложении №1 к техническому регламенту Таможенного союза «Безопасность автомобильных дорог» (ТР ТС 014/2011);</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дорожно-строительные изделия, указанные в приложении №2 к техническому регламенту Таможенного союза «Безопасность автомобильных дорог» (ТР ТС 014/2011);</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 xml:space="preserve">7. </w:t>
      </w:r>
      <w:r w:rsidR="00A90BA2" w:rsidRPr="000C3411">
        <w:rPr>
          <w:rFonts w:ascii="Times New Roman" w:hAnsi="Times New Roman" w:cs="Times New Roman"/>
          <w:color w:val="000000"/>
          <w:sz w:val="28"/>
          <w:szCs w:val="28"/>
        </w:rPr>
        <w:t>Контрольным органом</w:t>
      </w:r>
      <w:r w:rsidRPr="000C3411">
        <w:rPr>
          <w:rFonts w:ascii="Times New Roman" w:hAnsi="Times New Roman" w:cs="Times New Roman"/>
          <w:color w:val="000000"/>
          <w:sz w:val="28"/>
          <w:szCs w:val="28"/>
        </w:rPr>
        <w:t xml:space="preserve">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w:t>
      </w:r>
      <w:r w:rsidRPr="000C3411">
        <w:rPr>
          <w:rFonts w:ascii="Times New Roman" w:hAnsi="Times New Roman" w:cs="Times New Roman"/>
          <w:color w:val="000000"/>
          <w:sz w:val="28"/>
          <w:szCs w:val="28"/>
        </w:rPr>
        <w:lastRenderedPageBreak/>
        <w:t>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8. Система оценки и управления рисками при осуществлении муниципального контроля на автомобильном транспорте не применяется</w:t>
      </w:r>
      <w:bookmarkStart w:id="5" w:name="Par61"/>
      <w:bookmarkEnd w:id="5"/>
      <w:r w:rsidRPr="000C3411">
        <w:rPr>
          <w:rFonts w:ascii="Times New Roman" w:hAnsi="Times New Roman" w:cs="Times New Roman"/>
          <w:color w:val="000000"/>
          <w:sz w:val="28"/>
          <w:szCs w:val="28"/>
        </w:rPr>
        <w:t>.</w:t>
      </w:r>
    </w:p>
    <w:p w:rsidR="006712AD" w:rsidRPr="000C3411" w:rsidRDefault="006712AD" w:rsidP="00C06E8C">
      <w:pPr>
        <w:pStyle w:val="ConsPlusNormal"/>
        <w:ind w:firstLine="0"/>
        <w:rPr>
          <w:rFonts w:ascii="Times New Roman" w:hAnsi="Times New Roman" w:cs="Times New Roman"/>
          <w:b/>
          <w:bCs/>
          <w:color w:val="000000"/>
          <w:sz w:val="28"/>
          <w:szCs w:val="28"/>
        </w:rPr>
      </w:pPr>
    </w:p>
    <w:p w:rsidR="00DC3AE5" w:rsidRDefault="006712AD" w:rsidP="00935EA0">
      <w:pPr>
        <w:pStyle w:val="ConsPlusNormal"/>
        <w:ind w:firstLine="0"/>
        <w:jc w:val="both"/>
        <w:rPr>
          <w:rFonts w:ascii="Times New Roman" w:hAnsi="Times New Roman" w:cs="Times New Roman"/>
          <w:bCs/>
          <w:color w:val="000000"/>
          <w:sz w:val="28"/>
          <w:szCs w:val="28"/>
        </w:rPr>
      </w:pPr>
      <w:r w:rsidRPr="000C3411">
        <w:rPr>
          <w:rFonts w:ascii="Times New Roman" w:hAnsi="Times New Roman" w:cs="Times New Roman"/>
          <w:bCs/>
          <w:color w:val="000000"/>
          <w:sz w:val="28"/>
          <w:szCs w:val="28"/>
        </w:rPr>
        <w:t>Статья 2</w:t>
      </w:r>
      <w:r w:rsidRPr="000C3411">
        <w:rPr>
          <w:bCs/>
          <w:color w:val="000000"/>
          <w:sz w:val="28"/>
          <w:szCs w:val="28"/>
        </w:rPr>
        <w:t>.</w:t>
      </w:r>
      <w:r w:rsidR="00DC3AE5" w:rsidRPr="000C3411">
        <w:rPr>
          <w:rFonts w:ascii="Times New Roman" w:hAnsi="Times New Roman" w:cs="Times New Roman"/>
          <w:bCs/>
          <w:color w:val="000000"/>
          <w:sz w:val="28"/>
          <w:szCs w:val="28"/>
        </w:rPr>
        <w:t>Профилактика рисков причинения вреда (ущерба) охраняемым законом ценностям</w:t>
      </w:r>
    </w:p>
    <w:p w:rsidR="00D405F4" w:rsidRPr="000C3411" w:rsidRDefault="00D405F4" w:rsidP="00935EA0">
      <w:pPr>
        <w:pStyle w:val="ConsPlusNormal"/>
        <w:ind w:firstLine="0"/>
        <w:jc w:val="both"/>
        <w:rPr>
          <w:rFonts w:ascii="Times New Roman" w:hAnsi="Times New Roman" w:cs="Times New Roman"/>
          <w:bCs/>
          <w:color w:val="000000"/>
          <w:sz w:val="28"/>
          <w:szCs w:val="28"/>
        </w:rPr>
      </w:pP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 xml:space="preserve">1. </w:t>
      </w:r>
      <w:r w:rsidR="00A90BA2" w:rsidRPr="000C3411">
        <w:rPr>
          <w:rFonts w:ascii="Times New Roman" w:hAnsi="Times New Roman" w:cs="Times New Roman"/>
          <w:color w:val="000000"/>
          <w:sz w:val="28"/>
          <w:szCs w:val="28"/>
        </w:rPr>
        <w:t>Контрольный орган</w:t>
      </w:r>
      <w:r w:rsidRPr="000C3411">
        <w:rPr>
          <w:rFonts w:ascii="Times New Roman" w:hAnsi="Times New Roman" w:cs="Times New Roman"/>
          <w:color w:val="000000"/>
          <w:sz w:val="28"/>
          <w:szCs w:val="28"/>
        </w:rPr>
        <w:t>осуществляет муниципальный контроль на автомобильном транспорте в том числе посредством проведения профилактических мероприятий.</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 xml:space="preserve">2. Профилактические мероприятия осуществляются </w:t>
      </w:r>
      <w:r w:rsidR="00A90BA2" w:rsidRPr="000C3411">
        <w:rPr>
          <w:rFonts w:ascii="Times New Roman" w:hAnsi="Times New Roman" w:cs="Times New Roman"/>
          <w:color w:val="000000"/>
          <w:sz w:val="28"/>
          <w:szCs w:val="28"/>
        </w:rPr>
        <w:t>контрольным органом</w:t>
      </w:r>
      <w:r w:rsidRPr="000C3411">
        <w:rPr>
          <w:rFonts w:ascii="Times New Roman" w:hAnsi="Times New Roman" w:cs="Times New Roman"/>
          <w:color w:val="000000"/>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w:t>
      </w:r>
      <w:r w:rsidR="006712AD" w:rsidRPr="000C3411">
        <w:rPr>
          <w:rFonts w:ascii="Times New Roman" w:hAnsi="Times New Roman" w:cs="Times New Roman"/>
          <w:color w:val="000000"/>
          <w:sz w:val="28"/>
          <w:szCs w:val="28"/>
        </w:rPr>
        <w:t>М</w:t>
      </w:r>
      <w:r w:rsidR="00A90BA2" w:rsidRPr="000C3411">
        <w:rPr>
          <w:rFonts w:ascii="Times New Roman" w:hAnsi="Times New Roman" w:cs="Times New Roman"/>
          <w:color w:val="000000"/>
          <w:sz w:val="28"/>
          <w:szCs w:val="28"/>
        </w:rPr>
        <w:t>эру города Тынды</w:t>
      </w:r>
      <w:r w:rsidRPr="000C3411">
        <w:rPr>
          <w:rFonts w:ascii="Times New Roman" w:hAnsi="Times New Roman" w:cs="Times New Roman"/>
          <w:color w:val="000000"/>
          <w:sz w:val="28"/>
          <w:szCs w:val="28"/>
        </w:rPr>
        <w:t xml:space="preserve"> (з</w:t>
      </w:r>
      <w:r w:rsidR="005148E3" w:rsidRPr="000C3411">
        <w:rPr>
          <w:rFonts w:ascii="Times New Roman" w:hAnsi="Times New Roman" w:cs="Times New Roman"/>
          <w:color w:val="000000"/>
          <w:sz w:val="28"/>
          <w:szCs w:val="28"/>
        </w:rPr>
        <w:t xml:space="preserve">аместителю </w:t>
      </w:r>
      <w:r w:rsidR="006712AD" w:rsidRPr="000C3411">
        <w:rPr>
          <w:rFonts w:ascii="Times New Roman" w:hAnsi="Times New Roman" w:cs="Times New Roman"/>
          <w:color w:val="000000"/>
          <w:sz w:val="28"/>
          <w:szCs w:val="28"/>
        </w:rPr>
        <w:t>главы</w:t>
      </w:r>
      <w:r w:rsidR="00650F3D" w:rsidRPr="000C3411">
        <w:rPr>
          <w:rFonts w:ascii="Times New Roman" w:hAnsi="Times New Roman" w:cs="Times New Roman"/>
          <w:color w:val="000000"/>
          <w:sz w:val="28"/>
          <w:szCs w:val="28"/>
        </w:rPr>
        <w:t xml:space="preserve"> Администрации</w:t>
      </w:r>
      <w:r w:rsidR="005148E3" w:rsidRPr="000C3411">
        <w:rPr>
          <w:rFonts w:ascii="Times New Roman" w:hAnsi="Times New Roman" w:cs="Times New Roman"/>
          <w:color w:val="000000"/>
          <w:sz w:val="28"/>
          <w:szCs w:val="28"/>
        </w:rPr>
        <w:t>города Тынды</w:t>
      </w:r>
      <w:r w:rsidR="00A90BA2" w:rsidRPr="000C3411">
        <w:rPr>
          <w:rFonts w:ascii="Times New Roman" w:hAnsi="Times New Roman" w:cs="Times New Roman"/>
          <w:color w:val="000000"/>
          <w:sz w:val="28"/>
          <w:szCs w:val="28"/>
        </w:rPr>
        <w:t>)</w:t>
      </w:r>
      <w:r w:rsidRPr="000C3411">
        <w:rPr>
          <w:rFonts w:ascii="Times New Roman" w:hAnsi="Times New Roman" w:cs="Times New Roman"/>
          <w:color w:val="000000"/>
          <w:sz w:val="28"/>
          <w:szCs w:val="28"/>
        </w:rPr>
        <w:t xml:space="preserve"> для принятия решения о проведении контрольных мероприятий.</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 xml:space="preserve">5. При осуществлении </w:t>
      </w:r>
      <w:r w:rsidR="00A90BA2" w:rsidRPr="000C3411">
        <w:rPr>
          <w:rFonts w:ascii="Times New Roman" w:hAnsi="Times New Roman" w:cs="Times New Roman"/>
          <w:color w:val="000000"/>
          <w:sz w:val="28"/>
          <w:szCs w:val="28"/>
        </w:rPr>
        <w:t>контрольным органом</w:t>
      </w:r>
      <w:r w:rsidRPr="000C3411">
        <w:rPr>
          <w:rFonts w:ascii="Times New Roman" w:hAnsi="Times New Roman" w:cs="Times New Roman"/>
          <w:color w:val="000000"/>
          <w:sz w:val="28"/>
          <w:szCs w:val="28"/>
        </w:rPr>
        <w:t xml:space="preserve"> муниципального контроля на автомобильном транспорте могут проводиться следующие виды профилактических мероприятий:</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1) информирование;</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2) обобщение правоприменительной практики;</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3) объявление предостережений;</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lastRenderedPageBreak/>
        <w:t>4) консультирование;</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5) профилактический визит.</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6.</w:t>
      </w:r>
      <w:r w:rsidR="00917BE2" w:rsidRPr="000C3411">
        <w:rPr>
          <w:rFonts w:ascii="Times New Roman" w:hAnsi="Times New Roman" w:cs="Times New Roman"/>
          <w:color w:val="000000"/>
          <w:sz w:val="28"/>
          <w:szCs w:val="28"/>
        </w:rPr>
        <w:t xml:space="preserve">Информирование осуществляется </w:t>
      </w:r>
      <w:r w:rsidR="00A90BA2" w:rsidRPr="000C3411">
        <w:rPr>
          <w:rFonts w:ascii="Times New Roman" w:hAnsi="Times New Roman" w:cs="Times New Roman"/>
          <w:color w:val="000000"/>
          <w:sz w:val="28"/>
          <w:szCs w:val="28"/>
        </w:rPr>
        <w:t>контрольным органом</w:t>
      </w:r>
      <w:r w:rsidRPr="000C3411">
        <w:rPr>
          <w:rFonts w:ascii="Times New Roman" w:hAnsi="Times New Roman" w:cs="Times New Roman"/>
          <w:color w:val="000000"/>
          <w:sz w:val="28"/>
          <w:szCs w:val="28"/>
        </w:rPr>
        <w:t xml:space="preserve"> по вопросам соблюдения обязательных требований посредством размещения соответствующих</w:t>
      </w:r>
      <w:r w:rsidR="00917BE2" w:rsidRPr="000C3411">
        <w:rPr>
          <w:rFonts w:ascii="Times New Roman" w:hAnsi="Times New Roman" w:cs="Times New Roman"/>
          <w:color w:val="000000"/>
          <w:sz w:val="28"/>
          <w:szCs w:val="28"/>
        </w:rPr>
        <w:t xml:space="preserve"> сведений на официальном сайте А</w:t>
      </w:r>
      <w:r w:rsidRPr="000C3411">
        <w:rPr>
          <w:rFonts w:ascii="Times New Roman" w:hAnsi="Times New Roman" w:cs="Times New Roman"/>
          <w:color w:val="000000"/>
          <w:sz w:val="28"/>
          <w:szCs w:val="28"/>
        </w:rPr>
        <w:t>дминистрации</w:t>
      </w:r>
      <w:r w:rsidR="00917BE2" w:rsidRPr="000C3411">
        <w:rPr>
          <w:rFonts w:ascii="Times New Roman" w:hAnsi="Times New Roman" w:cs="Times New Roman"/>
          <w:color w:val="000000"/>
          <w:sz w:val="28"/>
          <w:szCs w:val="28"/>
        </w:rPr>
        <w:t xml:space="preserve"> города Тынды</w:t>
      </w:r>
      <w:r w:rsidRPr="000C3411">
        <w:rPr>
          <w:rFonts w:ascii="Times New Roman" w:hAnsi="Times New Roman" w:cs="Times New Roman"/>
          <w:color w:val="000000"/>
          <w:sz w:val="28"/>
          <w:szCs w:val="28"/>
        </w:rPr>
        <w:t xml:space="preserve"> в информационно-телекоммуникационной сети «Интер</w:t>
      </w:r>
      <w:r w:rsidR="00917BE2" w:rsidRPr="000C3411">
        <w:rPr>
          <w:rFonts w:ascii="Times New Roman" w:hAnsi="Times New Roman" w:cs="Times New Roman"/>
          <w:color w:val="000000"/>
          <w:sz w:val="28"/>
          <w:szCs w:val="28"/>
        </w:rPr>
        <w:t>нет» (далее – официальный сайт А</w:t>
      </w:r>
      <w:r w:rsidRPr="000C3411">
        <w:rPr>
          <w:rFonts w:ascii="Times New Roman" w:hAnsi="Times New Roman" w:cs="Times New Roman"/>
          <w:color w:val="000000"/>
          <w:sz w:val="28"/>
          <w:szCs w:val="28"/>
        </w:rPr>
        <w:t>дминистрации</w:t>
      </w:r>
      <w:r w:rsidR="00917BE2" w:rsidRPr="000C3411">
        <w:rPr>
          <w:rFonts w:ascii="Times New Roman" w:hAnsi="Times New Roman" w:cs="Times New Roman"/>
          <w:color w:val="000000"/>
          <w:sz w:val="28"/>
          <w:szCs w:val="28"/>
        </w:rPr>
        <w:t xml:space="preserve"> города Тынды</w:t>
      </w:r>
      <w:r w:rsidRPr="000C3411">
        <w:rPr>
          <w:rFonts w:ascii="Times New Roman" w:hAnsi="Times New Roman" w:cs="Times New Roman"/>
          <w:color w:val="000000"/>
          <w:sz w:val="28"/>
          <w:szCs w:val="28"/>
        </w:rPr>
        <w:t>) в специальном разделе, посвященном контрольной деятельности (</w:t>
      </w:r>
      <w:r w:rsidRPr="000C3411">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00273A0B" w:rsidRPr="000C3411">
        <w:rPr>
          <w:rFonts w:ascii="Times New Roman" w:hAnsi="Times New Roman" w:cs="Times New Roman"/>
          <w:color w:val="000000"/>
          <w:sz w:val="28"/>
          <w:szCs w:val="28"/>
        </w:rPr>
        <w:t>официального сайта А</w:t>
      </w:r>
      <w:r w:rsidRPr="000C3411">
        <w:rPr>
          <w:rFonts w:ascii="Times New Roman" w:hAnsi="Times New Roman" w:cs="Times New Roman"/>
          <w:color w:val="000000"/>
          <w:sz w:val="28"/>
          <w:szCs w:val="28"/>
        </w:rPr>
        <w:t>дминистрации</w:t>
      </w:r>
      <w:r w:rsidR="00273A0B" w:rsidRPr="000C3411">
        <w:rPr>
          <w:rFonts w:ascii="Times New Roman" w:hAnsi="Times New Roman" w:cs="Times New Roman"/>
          <w:color w:val="000000"/>
          <w:sz w:val="28"/>
          <w:szCs w:val="28"/>
        </w:rPr>
        <w:t xml:space="preserve"> города  Тынды</w:t>
      </w:r>
      <w:r w:rsidRPr="000C3411">
        <w:rPr>
          <w:rFonts w:ascii="Times New Roman" w:hAnsi="Times New Roman" w:cs="Times New Roman"/>
          <w:color w:val="000000"/>
          <w:sz w:val="28"/>
          <w:szCs w:val="28"/>
          <w:shd w:val="clear" w:color="auto" w:fill="FFFFFF"/>
        </w:rPr>
        <w:t>)</w:t>
      </w:r>
      <w:r w:rsidRPr="000C3411">
        <w:rPr>
          <w:rFonts w:ascii="Times New Roman" w:hAnsi="Times New Roman" w:cs="Times New Roman"/>
          <w:color w:val="000000"/>
          <w:sz w:val="28"/>
          <w:szCs w:val="28"/>
        </w:rPr>
        <w:t>, в средствах массовой информации,</w:t>
      </w:r>
      <w:r w:rsidRPr="000C3411">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0C3411" w:rsidRDefault="00A90BA2" w:rsidP="00140017">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Контрольный орган</w:t>
      </w:r>
      <w:r w:rsidR="00DC3AE5" w:rsidRPr="000C3411">
        <w:rPr>
          <w:rFonts w:ascii="Times New Roman" w:hAnsi="Times New Roman" w:cs="Times New Roman"/>
          <w:color w:val="000000"/>
          <w:sz w:val="28"/>
          <w:szCs w:val="28"/>
        </w:rPr>
        <w:t xml:space="preserve">обязан размещать и поддерживать в актуальном </w:t>
      </w:r>
      <w:r w:rsidR="00273A0B" w:rsidRPr="000C3411">
        <w:rPr>
          <w:rFonts w:ascii="Times New Roman" w:hAnsi="Times New Roman" w:cs="Times New Roman"/>
          <w:color w:val="000000"/>
          <w:sz w:val="28"/>
          <w:szCs w:val="28"/>
        </w:rPr>
        <w:t>состоянии на официальном сайте А</w:t>
      </w:r>
      <w:r w:rsidR="00DC3AE5" w:rsidRPr="000C3411">
        <w:rPr>
          <w:rFonts w:ascii="Times New Roman" w:hAnsi="Times New Roman" w:cs="Times New Roman"/>
          <w:color w:val="000000"/>
          <w:sz w:val="28"/>
          <w:szCs w:val="28"/>
        </w:rPr>
        <w:t>дминистрации</w:t>
      </w:r>
      <w:r w:rsidR="00273A0B" w:rsidRPr="000C3411">
        <w:rPr>
          <w:rFonts w:ascii="Times New Roman" w:hAnsi="Times New Roman" w:cs="Times New Roman"/>
          <w:color w:val="000000"/>
          <w:sz w:val="28"/>
          <w:szCs w:val="28"/>
        </w:rPr>
        <w:t xml:space="preserve"> города Тынды</w:t>
      </w:r>
      <w:r w:rsidR="00DC3AE5" w:rsidRPr="000C3411">
        <w:rPr>
          <w:rFonts w:ascii="Times New Roman" w:hAnsi="Times New Roman" w:cs="Times New Roman"/>
          <w:color w:val="000000"/>
          <w:sz w:val="28"/>
          <w:szCs w:val="28"/>
        </w:rPr>
        <w:t xml:space="preserve"> в специальном разделе, посвященном контрольной деятельности, сведения, предусмотренные </w:t>
      </w:r>
      <w:hyperlink r:id="rId9" w:history="1">
        <w:r w:rsidR="00DC3AE5" w:rsidRPr="000C3411">
          <w:rPr>
            <w:rStyle w:val="a5"/>
            <w:rFonts w:ascii="Times New Roman" w:hAnsi="Times New Roman" w:cs="Times New Roman"/>
            <w:color w:val="000000"/>
            <w:sz w:val="28"/>
            <w:szCs w:val="28"/>
            <w:u w:val="none"/>
          </w:rPr>
          <w:t>частью 3 статьи 46</w:t>
        </w:r>
      </w:hyperlink>
      <w:r w:rsidR="00DC3AE5" w:rsidRPr="000C3411">
        <w:rPr>
          <w:rFonts w:ascii="Times New Roman" w:hAnsi="Times New Roman" w:cs="Times New Roman"/>
          <w:color w:val="000000"/>
          <w:sz w:val="28"/>
          <w:szCs w:val="28"/>
        </w:rPr>
        <w:t xml:space="preserve"> Федерального закона от 31.07.2020 №248-ФЗ «О государственном контроле (надзоре) и муниципальном контроле в Российской Федерации».</w:t>
      </w:r>
    </w:p>
    <w:p w:rsidR="00DC3AE5" w:rsidRPr="000C3411" w:rsidRDefault="00A90BA2"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 xml:space="preserve">Контрольный орган </w:t>
      </w:r>
      <w:r w:rsidR="00DC3AE5" w:rsidRPr="000C3411">
        <w:rPr>
          <w:rFonts w:ascii="Times New Roman" w:hAnsi="Times New Roman" w:cs="Times New Roman"/>
          <w:color w:val="000000"/>
          <w:sz w:val="28"/>
          <w:szCs w:val="28"/>
        </w:rPr>
        <w:t xml:space="preserve">также вправе информировать население </w:t>
      </w:r>
      <w:r w:rsidR="00465DA9" w:rsidRPr="000C3411">
        <w:rPr>
          <w:rFonts w:ascii="Times New Roman" w:hAnsi="Times New Roman" w:cs="Times New Roman"/>
          <w:color w:val="000000"/>
          <w:sz w:val="28"/>
          <w:szCs w:val="28"/>
        </w:rPr>
        <w:t>города Тынды</w:t>
      </w:r>
      <w:r w:rsidR="00DC3AE5" w:rsidRPr="000C3411">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7. Обобщение правоприменит</w:t>
      </w:r>
      <w:r w:rsidR="00273A0B" w:rsidRPr="000C3411">
        <w:rPr>
          <w:rFonts w:ascii="Times New Roman" w:hAnsi="Times New Roman" w:cs="Times New Roman"/>
          <w:color w:val="000000"/>
          <w:sz w:val="28"/>
          <w:szCs w:val="28"/>
        </w:rPr>
        <w:t xml:space="preserve">ельной практики осуществляется </w:t>
      </w:r>
      <w:r w:rsidR="00A90BA2" w:rsidRPr="000C3411">
        <w:rPr>
          <w:rFonts w:ascii="Times New Roman" w:hAnsi="Times New Roman" w:cs="Times New Roman"/>
          <w:color w:val="000000"/>
          <w:sz w:val="28"/>
          <w:szCs w:val="28"/>
        </w:rPr>
        <w:t>контрольным органом</w:t>
      </w:r>
      <w:r w:rsidRPr="000C3411">
        <w:rPr>
          <w:rFonts w:ascii="Times New Roman" w:hAnsi="Times New Roman" w:cs="Times New Roman"/>
          <w:color w:val="000000"/>
          <w:sz w:val="28"/>
          <w:szCs w:val="28"/>
        </w:rPr>
        <w:t>посредством сбора и анализа данных о проведенных контрольных мероприятиях и их результатах.</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w:t>
      </w:r>
      <w:r w:rsidR="00650F3D" w:rsidRPr="000C3411">
        <w:rPr>
          <w:rFonts w:ascii="Times New Roman" w:hAnsi="Times New Roman" w:cs="Times New Roman"/>
          <w:color w:val="000000"/>
          <w:sz w:val="28"/>
          <w:szCs w:val="28"/>
        </w:rPr>
        <w:t>е и утверждаемый распоряжением А</w:t>
      </w:r>
      <w:r w:rsidRPr="000C3411">
        <w:rPr>
          <w:rFonts w:ascii="Times New Roman" w:hAnsi="Times New Roman" w:cs="Times New Roman"/>
          <w:color w:val="000000"/>
          <w:sz w:val="28"/>
          <w:szCs w:val="28"/>
        </w:rPr>
        <w:t xml:space="preserve">дминистрации, подписываемым </w:t>
      </w:r>
      <w:r w:rsidR="006712AD" w:rsidRPr="000C3411">
        <w:rPr>
          <w:rFonts w:ascii="Times New Roman" w:hAnsi="Times New Roman" w:cs="Times New Roman"/>
          <w:color w:val="000000"/>
          <w:sz w:val="28"/>
          <w:szCs w:val="28"/>
        </w:rPr>
        <w:t>М</w:t>
      </w:r>
      <w:r w:rsidR="000B134B" w:rsidRPr="000C3411">
        <w:rPr>
          <w:rFonts w:ascii="Times New Roman" w:hAnsi="Times New Roman" w:cs="Times New Roman"/>
          <w:color w:val="000000"/>
          <w:sz w:val="28"/>
          <w:szCs w:val="28"/>
        </w:rPr>
        <w:t>эром города Тынды</w:t>
      </w:r>
      <w:r w:rsidRPr="000C3411">
        <w:rPr>
          <w:rFonts w:ascii="Times New Roman" w:hAnsi="Times New Roman" w:cs="Times New Roman"/>
          <w:color w:val="000000"/>
          <w:sz w:val="28"/>
          <w:szCs w:val="28"/>
        </w:rPr>
        <w:t xml:space="preserve">.Указанный доклад размещается в срок до 1 июля года, следующего за отчетным годом, на официальном сайте </w:t>
      </w:r>
      <w:r w:rsidR="00650F3D" w:rsidRPr="000C3411">
        <w:rPr>
          <w:rFonts w:ascii="Times New Roman" w:hAnsi="Times New Roman" w:cs="Times New Roman"/>
          <w:color w:val="000000"/>
          <w:sz w:val="28"/>
          <w:szCs w:val="28"/>
        </w:rPr>
        <w:t>А</w:t>
      </w:r>
      <w:r w:rsidRPr="000C3411">
        <w:rPr>
          <w:rFonts w:ascii="Times New Roman" w:hAnsi="Times New Roman" w:cs="Times New Roman"/>
          <w:color w:val="000000"/>
          <w:sz w:val="28"/>
          <w:szCs w:val="28"/>
        </w:rPr>
        <w:t>дминистрациив специальном разделе, посвященном контрольной деятельности.</w:t>
      </w:r>
    </w:p>
    <w:p w:rsidR="00DC3AE5" w:rsidRPr="000C3411" w:rsidRDefault="00DC3AE5" w:rsidP="00217B9D">
      <w:pPr>
        <w:ind w:firstLine="709"/>
        <w:jc w:val="both"/>
        <w:rPr>
          <w:color w:val="000000"/>
          <w:sz w:val="28"/>
          <w:szCs w:val="28"/>
        </w:rPr>
      </w:pPr>
      <w:r w:rsidRPr="000C3411">
        <w:rPr>
          <w:color w:val="000000"/>
          <w:sz w:val="28"/>
          <w:szCs w:val="28"/>
        </w:rPr>
        <w:t>8. Предостережение о недопустимости нарушения обязательных требований и предложение</w:t>
      </w:r>
      <w:r w:rsidRPr="000C3411">
        <w:rPr>
          <w:color w:val="000000"/>
          <w:sz w:val="28"/>
          <w:szCs w:val="28"/>
          <w:shd w:val="clear" w:color="auto" w:fill="FFFFFF"/>
        </w:rPr>
        <w:t xml:space="preserve"> принять меры по обеспечению соблюдения обязательных требований</w:t>
      </w:r>
      <w:r w:rsidRPr="000C3411">
        <w:rPr>
          <w:color w:val="000000"/>
          <w:sz w:val="28"/>
          <w:szCs w:val="28"/>
        </w:rPr>
        <w:t xml:space="preserve"> объявляются контролируемому лицу в случае наличия у </w:t>
      </w:r>
      <w:r w:rsidR="000B134B" w:rsidRPr="000C3411">
        <w:rPr>
          <w:color w:val="000000"/>
          <w:sz w:val="28"/>
          <w:szCs w:val="28"/>
        </w:rPr>
        <w:t>контрольного органа</w:t>
      </w:r>
      <w:r w:rsidRPr="000C3411">
        <w:rPr>
          <w:color w:val="000000"/>
          <w:sz w:val="28"/>
          <w:szCs w:val="28"/>
        </w:rPr>
        <w:t xml:space="preserve"> сведений о готовящихся нарушениях обязательных требований </w:t>
      </w:r>
      <w:r w:rsidRPr="000C3411">
        <w:rPr>
          <w:color w:val="000000"/>
          <w:sz w:val="28"/>
          <w:szCs w:val="28"/>
          <w:shd w:val="clear" w:color="auto" w:fill="FFFFFF"/>
        </w:rPr>
        <w:t>или признаках нарушений обязательных требований </w:t>
      </w:r>
      <w:r w:rsidRPr="000C3411">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w:t>
      </w:r>
      <w:r w:rsidR="006712AD" w:rsidRPr="000C3411">
        <w:rPr>
          <w:color w:val="000000"/>
          <w:sz w:val="28"/>
          <w:szCs w:val="28"/>
        </w:rPr>
        <w:t>М</w:t>
      </w:r>
      <w:r w:rsidR="005133E8" w:rsidRPr="000C3411">
        <w:rPr>
          <w:color w:val="000000"/>
          <w:sz w:val="28"/>
          <w:szCs w:val="28"/>
        </w:rPr>
        <w:t>эром города Тынды</w:t>
      </w:r>
      <w:r w:rsidRPr="000C3411">
        <w:rPr>
          <w:color w:val="000000"/>
          <w:sz w:val="28"/>
          <w:szCs w:val="28"/>
        </w:rPr>
        <w:t xml:space="preserve"> (заместителем </w:t>
      </w:r>
      <w:r w:rsidR="006712AD" w:rsidRPr="000C3411">
        <w:rPr>
          <w:color w:val="000000"/>
          <w:sz w:val="28"/>
          <w:szCs w:val="28"/>
        </w:rPr>
        <w:t>главы</w:t>
      </w:r>
      <w:r w:rsidR="005133E8" w:rsidRPr="000C3411">
        <w:rPr>
          <w:color w:val="000000"/>
          <w:sz w:val="28"/>
          <w:szCs w:val="28"/>
        </w:rPr>
        <w:t xml:space="preserve"> Администрации</w:t>
      </w:r>
      <w:r w:rsidR="002D10A2" w:rsidRPr="000C3411">
        <w:rPr>
          <w:color w:val="000000"/>
          <w:sz w:val="28"/>
          <w:szCs w:val="28"/>
        </w:rPr>
        <w:t>города Тынды</w:t>
      </w:r>
      <w:r w:rsidR="005133E8" w:rsidRPr="000C3411">
        <w:rPr>
          <w:color w:val="000000"/>
          <w:sz w:val="28"/>
          <w:szCs w:val="28"/>
        </w:rPr>
        <w:t>)</w:t>
      </w:r>
      <w:r w:rsidRPr="000C3411">
        <w:rPr>
          <w:color w:val="000000"/>
          <w:sz w:val="28"/>
          <w:szCs w:val="28"/>
        </w:rPr>
        <w:t xml:space="preserve">не позднее 30 дней со дня получения указанных сведений. Предостережение оформляется в письменной форме </w:t>
      </w:r>
      <w:r w:rsidRPr="000C3411">
        <w:rPr>
          <w:color w:val="000000"/>
          <w:sz w:val="28"/>
          <w:szCs w:val="28"/>
        </w:rPr>
        <w:lastRenderedPageBreak/>
        <w:t>или в форме электронного документа и направляется в адрес контролируемого лица.</w:t>
      </w:r>
    </w:p>
    <w:p w:rsidR="00DC3AE5" w:rsidRPr="000C3411" w:rsidRDefault="00DC3AE5" w:rsidP="00217B9D">
      <w:pPr>
        <w:ind w:firstLine="709"/>
        <w:jc w:val="both"/>
        <w:rPr>
          <w:color w:val="000000"/>
          <w:sz w:val="28"/>
          <w:szCs w:val="28"/>
        </w:rPr>
      </w:pPr>
      <w:r w:rsidRPr="000C3411">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0C3411">
        <w:rPr>
          <w:color w:val="000000"/>
          <w:sz w:val="28"/>
          <w:szCs w:val="28"/>
          <w:shd w:val="clear" w:color="auto" w:fill="FFFFFF"/>
        </w:rPr>
        <w:t>приказом Министерства экономического развития Росси</w:t>
      </w:r>
      <w:r w:rsidR="0003615E">
        <w:rPr>
          <w:color w:val="000000"/>
          <w:sz w:val="28"/>
          <w:szCs w:val="28"/>
          <w:shd w:val="clear" w:color="auto" w:fill="FFFFFF"/>
        </w:rPr>
        <w:t>йской Федерации от 31.03.202 №</w:t>
      </w:r>
      <w:r w:rsidRPr="000C3411">
        <w:rPr>
          <w:color w:val="000000"/>
          <w:sz w:val="28"/>
          <w:szCs w:val="28"/>
          <w:shd w:val="clear" w:color="auto" w:fill="FFFFFF"/>
        </w:rPr>
        <w:t>151«О типовых формах документов, используемых контрольным (надзорным) органом»</w:t>
      </w:r>
      <w:r w:rsidRPr="000C3411">
        <w:rPr>
          <w:color w:val="000000"/>
          <w:sz w:val="28"/>
          <w:szCs w:val="28"/>
        </w:rPr>
        <w:t xml:space="preserve">. </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704F6B" w:rsidRDefault="00704F6B" w:rsidP="00217B9D">
      <w:pPr>
        <w:pStyle w:val="ConsPlusNormal"/>
        <w:ind w:firstLine="709"/>
        <w:jc w:val="both"/>
        <w:rPr>
          <w:rFonts w:ascii="Times New Roman" w:hAnsi="Times New Roman" w:cs="Times New Roman"/>
          <w:sz w:val="28"/>
          <w:szCs w:val="28"/>
        </w:rPr>
      </w:pPr>
      <w:r w:rsidRPr="00704F6B">
        <w:rPr>
          <w:rFonts w:ascii="Times New Roman" w:hAnsi="Times New Roman" w:cs="Times New Roman"/>
          <w:sz w:val="28"/>
          <w:szCs w:val="28"/>
        </w:rPr>
        <w:t>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30 дней со дня получения им предостережения.  Возражение в отношении предостережения рассматривается контрольным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Личный прием граждан проводится</w:t>
      </w:r>
      <w:r w:rsidR="006712AD" w:rsidRPr="000C3411">
        <w:rPr>
          <w:rFonts w:ascii="Times New Roman" w:hAnsi="Times New Roman" w:cs="Times New Roman"/>
          <w:color w:val="000000"/>
          <w:sz w:val="28"/>
          <w:szCs w:val="28"/>
        </w:rPr>
        <w:t>М</w:t>
      </w:r>
      <w:r w:rsidR="005133E8" w:rsidRPr="000C3411">
        <w:rPr>
          <w:rFonts w:ascii="Times New Roman" w:hAnsi="Times New Roman" w:cs="Times New Roman"/>
          <w:color w:val="000000"/>
          <w:sz w:val="28"/>
          <w:szCs w:val="28"/>
        </w:rPr>
        <w:t>эром города Тынды (</w:t>
      </w:r>
      <w:r w:rsidRPr="000C3411">
        <w:rPr>
          <w:rFonts w:ascii="Times New Roman" w:hAnsi="Times New Roman" w:cs="Times New Roman"/>
          <w:color w:val="000000"/>
          <w:sz w:val="28"/>
          <w:szCs w:val="28"/>
        </w:rPr>
        <w:t xml:space="preserve">заместителем </w:t>
      </w:r>
      <w:r w:rsidR="006712AD" w:rsidRPr="000C3411">
        <w:rPr>
          <w:rFonts w:ascii="Times New Roman" w:hAnsi="Times New Roman" w:cs="Times New Roman"/>
          <w:color w:val="000000"/>
          <w:sz w:val="28"/>
          <w:szCs w:val="28"/>
        </w:rPr>
        <w:t>главы</w:t>
      </w:r>
      <w:r w:rsidR="00DF7B59" w:rsidRPr="000C3411">
        <w:rPr>
          <w:rFonts w:ascii="Times New Roman" w:hAnsi="Times New Roman" w:cs="Times New Roman"/>
          <w:color w:val="000000"/>
          <w:sz w:val="28"/>
          <w:szCs w:val="28"/>
        </w:rPr>
        <w:t xml:space="preserve"> Администрации</w:t>
      </w:r>
      <w:r w:rsidR="00454D56" w:rsidRPr="000C3411">
        <w:rPr>
          <w:rFonts w:ascii="Times New Roman" w:hAnsi="Times New Roman" w:cs="Times New Roman"/>
          <w:color w:val="000000"/>
          <w:sz w:val="28"/>
          <w:szCs w:val="28"/>
        </w:rPr>
        <w:t xml:space="preserve"> города Тынды</w:t>
      </w:r>
      <w:r w:rsidR="005133E8" w:rsidRPr="000C3411">
        <w:rPr>
          <w:rFonts w:ascii="Times New Roman" w:hAnsi="Times New Roman" w:cs="Times New Roman"/>
          <w:color w:val="000000"/>
          <w:sz w:val="28"/>
          <w:szCs w:val="28"/>
        </w:rPr>
        <w:t>)</w:t>
      </w:r>
      <w:r w:rsidRPr="000C3411">
        <w:rPr>
          <w:rFonts w:ascii="Times New Roman" w:hAnsi="Times New Roman" w:cs="Times New Roman"/>
          <w:color w:val="000000"/>
          <w:sz w:val="28"/>
          <w:szCs w:val="28"/>
        </w:rPr>
        <w:t xml:space="preserve"> 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w:t>
      </w:r>
      <w:r w:rsidR="005133E8" w:rsidRPr="000C3411">
        <w:rPr>
          <w:rFonts w:ascii="Times New Roman" w:hAnsi="Times New Roman" w:cs="Times New Roman"/>
          <w:color w:val="000000"/>
          <w:sz w:val="28"/>
          <w:szCs w:val="28"/>
        </w:rPr>
        <w:t>А</w:t>
      </w:r>
      <w:r w:rsidRPr="000C3411">
        <w:rPr>
          <w:rFonts w:ascii="Times New Roman" w:hAnsi="Times New Roman" w:cs="Times New Roman"/>
          <w:color w:val="000000"/>
          <w:sz w:val="28"/>
          <w:szCs w:val="28"/>
        </w:rPr>
        <w:t>дминистрациив специальном разделе, посвященном контрольной деятельности.</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 xml:space="preserve">3) </w:t>
      </w:r>
      <w:r w:rsidRPr="00AF34A8">
        <w:rPr>
          <w:rFonts w:ascii="Times New Roman" w:hAnsi="Times New Roman" w:cs="Times New Roman"/>
          <w:color w:val="000000"/>
          <w:sz w:val="28"/>
          <w:szCs w:val="28"/>
        </w:rPr>
        <w:t>порядок обжалования</w:t>
      </w:r>
      <w:r w:rsidR="00675169" w:rsidRPr="00AF34A8">
        <w:rPr>
          <w:rFonts w:ascii="Times New Roman" w:hAnsi="Times New Roman" w:cs="Times New Roman"/>
          <w:color w:val="000000"/>
          <w:sz w:val="28"/>
          <w:szCs w:val="28"/>
        </w:rPr>
        <w:t xml:space="preserve"> решений</w:t>
      </w:r>
      <w:r w:rsidRPr="00AF34A8">
        <w:rPr>
          <w:rFonts w:ascii="Times New Roman" w:hAnsi="Times New Roman" w:cs="Times New Roman"/>
          <w:color w:val="000000"/>
          <w:sz w:val="28"/>
          <w:szCs w:val="28"/>
        </w:rPr>
        <w:t xml:space="preserve"> действий (бездействия) должностных лиц, уполномоченных осуществлять муниципальный</w:t>
      </w:r>
      <w:r w:rsidRPr="000C3411">
        <w:rPr>
          <w:rFonts w:ascii="Times New Roman" w:hAnsi="Times New Roman" w:cs="Times New Roman"/>
          <w:color w:val="000000"/>
          <w:sz w:val="28"/>
          <w:szCs w:val="28"/>
        </w:rPr>
        <w:t xml:space="preserve"> контроль на автомобильном транспорте;</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w:t>
      </w:r>
      <w:r w:rsidRPr="000C3411">
        <w:rPr>
          <w:rFonts w:ascii="Times New Roman" w:hAnsi="Times New Roman" w:cs="Times New Roman"/>
          <w:color w:val="000000"/>
          <w:sz w:val="28"/>
          <w:szCs w:val="28"/>
        </w:rPr>
        <w:lastRenderedPageBreak/>
        <w:t xml:space="preserve">соблюдения которых осуществляется </w:t>
      </w:r>
      <w:r w:rsidR="005133E8" w:rsidRPr="000C3411">
        <w:rPr>
          <w:rFonts w:ascii="Times New Roman" w:hAnsi="Times New Roman" w:cs="Times New Roman"/>
          <w:color w:val="000000"/>
          <w:sz w:val="28"/>
          <w:szCs w:val="28"/>
        </w:rPr>
        <w:t>контрольным органом</w:t>
      </w:r>
      <w:r w:rsidRPr="000C3411">
        <w:rPr>
          <w:rFonts w:ascii="Times New Roman" w:hAnsi="Times New Roman" w:cs="Times New Roman"/>
          <w:color w:val="000000"/>
          <w:sz w:val="28"/>
          <w:szCs w:val="28"/>
        </w:rPr>
        <w:t xml:space="preserve"> в рамках контрольных мероприятий.</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w:t>
      </w:r>
      <w:r w:rsidR="005133E8" w:rsidRPr="000C3411">
        <w:rPr>
          <w:rFonts w:ascii="Times New Roman" w:hAnsi="Times New Roman" w:cs="Times New Roman"/>
          <w:color w:val="000000"/>
          <w:sz w:val="28"/>
          <w:szCs w:val="28"/>
        </w:rPr>
        <w:t>контрольным органом</w:t>
      </w:r>
      <w:r w:rsidRPr="000C3411">
        <w:rPr>
          <w:rFonts w:ascii="Times New Roman" w:hAnsi="Times New Roman" w:cs="Times New Roman"/>
          <w:color w:val="000000"/>
          <w:sz w:val="28"/>
          <w:szCs w:val="28"/>
        </w:rPr>
        <w:t xml:space="preserve"> в целях оценки контролируемого лица по вопросам соблюдения обязательных требований.</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0C3411" w:rsidRDefault="00273A0B"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 xml:space="preserve">В случае поступления в </w:t>
      </w:r>
      <w:r w:rsidR="005133E8" w:rsidRPr="000C3411">
        <w:rPr>
          <w:rFonts w:ascii="Times New Roman" w:hAnsi="Times New Roman" w:cs="Times New Roman"/>
          <w:color w:val="000000"/>
          <w:sz w:val="28"/>
          <w:szCs w:val="28"/>
        </w:rPr>
        <w:t>контрольный орган</w:t>
      </w:r>
      <w:r w:rsidR="00DC3AE5" w:rsidRPr="000C3411">
        <w:rPr>
          <w:rFonts w:ascii="Times New Roman" w:hAnsi="Times New Roman" w:cs="Times New Roman"/>
          <w:color w:val="000000"/>
          <w:sz w:val="28"/>
          <w:szCs w:val="28"/>
        </w:rPr>
        <w:t xml:space="preserve"> пяти и более однотипных обращений контролируемых лиц и их представителей консультирование осуществляется посредством р</w:t>
      </w:r>
      <w:r w:rsidRPr="000C3411">
        <w:rPr>
          <w:rFonts w:ascii="Times New Roman" w:hAnsi="Times New Roman" w:cs="Times New Roman"/>
          <w:color w:val="000000"/>
          <w:sz w:val="28"/>
          <w:szCs w:val="28"/>
        </w:rPr>
        <w:t>азмещения на официальном сайте А</w:t>
      </w:r>
      <w:r w:rsidR="00DC3AE5" w:rsidRPr="000C3411">
        <w:rPr>
          <w:rFonts w:ascii="Times New Roman" w:hAnsi="Times New Roman" w:cs="Times New Roman"/>
          <w:color w:val="000000"/>
          <w:sz w:val="28"/>
          <w:szCs w:val="28"/>
        </w:rPr>
        <w:t>дминистрации</w:t>
      </w:r>
      <w:r w:rsidRPr="000C3411">
        <w:rPr>
          <w:rFonts w:ascii="Times New Roman" w:hAnsi="Times New Roman" w:cs="Times New Roman"/>
          <w:color w:val="000000"/>
          <w:sz w:val="28"/>
          <w:szCs w:val="28"/>
        </w:rPr>
        <w:t xml:space="preserve"> города Тынды</w:t>
      </w:r>
      <w:r w:rsidR="00DC3AE5" w:rsidRPr="000C3411">
        <w:rPr>
          <w:rFonts w:ascii="Times New Roman" w:hAnsi="Times New Roman" w:cs="Times New Roman"/>
          <w:color w:val="000000"/>
          <w:sz w:val="28"/>
          <w:szCs w:val="28"/>
        </w:rPr>
        <w:t xml:space="preserve"> в специальном разделе, посвященном контрольной деятельности, письменного разъяснения, подписанного </w:t>
      </w:r>
      <w:r w:rsidR="006712AD" w:rsidRPr="000C3411">
        <w:rPr>
          <w:rFonts w:ascii="Times New Roman" w:hAnsi="Times New Roman" w:cs="Times New Roman"/>
          <w:color w:val="000000"/>
          <w:sz w:val="28"/>
          <w:szCs w:val="28"/>
        </w:rPr>
        <w:t>М</w:t>
      </w:r>
      <w:r w:rsidR="005133E8" w:rsidRPr="000C3411">
        <w:rPr>
          <w:rFonts w:ascii="Times New Roman" w:hAnsi="Times New Roman" w:cs="Times New Roman"/>
          <w:color w:val="000000"/>
          <w:sz w:val="28"/>
          <w:szCs w:val="28"/>
        </w:rPr>
        <w:t>эром города Тынды</w:t>
      </w:r>
      <w:r w:rsidR="00DC3AE5" w:rsidRPr="000C3411">
        <w:rPr>
          <w:rFonts w:ascii="Times New Roman" w:hAnsi="Times New Roman" w:cs="Times New Roman"/>
          <w:color w:val="000000"/>
          <w:sz w:val="28"/>
          <w:szCs w:val="28"/>
        </w:rPr>
        <w:t xml:space="preserve"> (заместителем </w:t>
      </w:r>
      <w:r w:rsidR="006712AD" w:rsidRPr="000C3411">
        <w:rPr>
          <w:rFonts w:ascii="Times New Roman" w:hAnsi="Times New Roman" w:cs="Times New Roman"/>
          <w:color w:val="000000"/>
          <w:sz w:val="28"/>
          <w:szCs w:val="28"/>
        </w:rPr>
        <w:t>главы</w:t>
      </w:r>
      <w:r w:rsidR="005133E8" w:rsidRPr="000C3411">
        <w:rPr>
          <w:rFonts w:ascii="Times New Roman" w:hAnsi="Times New Roman" w:cs="Times New Roman"/>
          <w:color w:val="000000"/>
          <w:sz w:val="28"/>
          <w:szCs w:val="28"/>
        </w:rPr>
        <w:t xml:space="preserve"> Администрации </w:t>
      </w:r>
      <w:r w:rsidR="00454D56" w:rsidRPr="000C3411">
        <w:rPr>
          <w:rFonts w:ascii="Times New Roman" w:hAnsi="Times New Roman" w:cs="Times New Roman"/>
          <w:color w:val="000000"/>
          <w:sz w:val="28"/>
          <w:szCs w:val="28"/>
        </w:rPr>
        <w:t>города Тынды</w:t>
      </w:r>
      <w:r w:rsidR="005133E8" w:rsidRPr="000C3411">
        <w:rPr>
          <w:rFonts w:ascii="Times New Roman" w:hAnsi="Times New Roman" w:cs="Times New Roman"/>
          <w:color w:val="000000"/>
          <w:sz w:val="28"/>
          <w:szCs w:val="28"/>
        </w:rPr>
        <w:t>)</w:t>
      </w:r>
      <w:r w:rsidR="00DC3AE5" w:rsidRPr="000C3411">
        <w:rPr>
          <w:rFonts w:ascii="Times New Roman" w:hAnsi="Times New Roman" w:cs="Times New Roman"/>
          <w:color w:val="000000"/>
          <w:sz w:val="28"/>
          <w:szCs w:val="28"/>
        </w:rPr>
        <w:t xml:space="preserve"> или должностным лицом, уполномоченным осуществлять муниципальный контроль на автомобильном транспорте.</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sz w:val="28"/>
          <w:szCs w:val="28"/>
        </w:rPr>
        <w:t>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sz w:val="28"/>
          <w:szCs w:val="28"/>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675169" w:rsidRDefault="00675169" w:rsidP="00675169">
      <w:pPr>
        <w:suppressAutoHyphens/>
        <w:autoSpaceDE w:val="0"/>
        <w:ind w:firstLine="709"/>
        <w:jc w:val="both"/>
        <w:rPr>
          <w:color w:val="010101"/>
          <w:sz w:val="28"/>
          <w:szCs w:val="28"/>
        </w:rPr>
      </w:pPr>
      <w:r w:rsidRPr="001A51B9">
        <w:rPr>
          <w:color w:val="010101"/>
          <w:sz w:val="28"/>
          <w:szCs w:val="28"/>
        </w:rPr>
        <w:t>О проведении обязательного профилактического визита контролируемое лицо уведомляется</w:t>
      </w:r>
      <w:r>
        <w:rPr>
          <w:color w:val="010101"/>
          <w:sz w:val="28"/>
          <w:szCs w:val="28"/>
        </w:rPr>
        <w:t xml:space="preserve"> контрольным органом</w:t>
      </w:r>
      <w:r w:rsidRPr="001A51B9">
        <w:rPr>
          <w:color w:val="010101"/>
          <w:sz w:val="28"/>
          <w:szCs w:val="28"/>
        </w:rPr>
        <w:t xml:space="preserve">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 подписанного электронной подписью, в порядке, установленном частью 4 статьи 21 Федерального закона от 31.07.2020 № 248-ФЗ</w:t>
      </w:r>
      <w:r>
        <w:rPr>
          <w:color w:val="010101"/>
          <w:sz w:val="28"/>
          <w:szCs w:val="28"/>
        </w:rPr>
        <w:t>.</w:t>
      </w:r>
    </w:p>
    <w:p w:rsidR="00675169" w:rsidRPr="00C06E8C" w:rsidRDefault="00675169" w:rsidP="00C06E8C">
      <w:pPr>
        <w:suppressAutoHyphens/>
        <w:autoSpaceDE w:val="0"/>
        <w:ind w:firstLine="709"/>
        <w:jc w:val="both"/>
        <w:rPr>
          <w:color w:val="010101"/>
          <w:sz w:val="28"/>
          <w:szCs w:val="28"/>
        </w:rPr>
      </w:pPr>
      <w:r w:rsidRPr="001A51B9">
        <w:rPr>
          <w:color w:val="010101"/>
          <w:sz w:val="28"/>
          <w:szCs w:val="28"/>
        </w:rPr>
        <w:t>Срок проведения профилактического визита (обязательного профилакт</w:t>
      </w:r>
      <w:r>
        <w:rPr>
          <w:color w:val="010101"/>
          <w:sz w:val="28"/>
          <w:szCs w:val="28"/>
        </w:rPr>
        <w:t>ического визита) определяется контрольным органом</w:t>
      </w:r>
      <w:r w:rsidRPr="001A51B9">
        <w:rPr>
          <w:color w:val="010101"/>
          <w:sz w:val="28"/>
          <w:szCs w:val="28"/>
        </w:rPr>
        <w:t xml:space="preserve"> и не может превышать 1 рабочий день.</w:t>
      </w:r>
    </w:p>
    <w:p w:rsidR="00853292" w:rsidRPr="000C3411" w:rsidRDefault="00853292" w:rsidP="00217B9D">
      <w:pPr>
        <w:pStyle w:val="ConsPlusNormal"/>
        <w:ind w:firstLine="0"/>
        <w:jc w:val="center"/>
        <w:rPr>
          <w:rFonts w:ascii="Times New Roman" w:hAnsi="Times New Roman" w:cs="Times New Roman"/>
          <w:color w:val="000000"/>
          <w:sz w:val="28"/>
          <w:szCs w:val="28"/>
        </w:rPr>
      </w:pPr>
    </w:p>
    <w:p w:rsidR="00DC3AE5" w:rsidRPr="000C3411" w:rsidRDefault="006712AD" w:rsidP="0082552C">
      <w:pPr>
        <w:pStyle w:val="ConsPlusNormal"/>
        <w:ind w:firstLine="0"/>
        <w:jc w:val="both"/>
        <w:rPr>
          <w:rFonts w:ascii="Times New Roman" w:hAnsi="Times New Roman" w:cs="Times New Roman"/>
          <w:bCs/>
          <w:color w:val="000000"/>
          <w:sz w:val="28"/>
          <w:szCs w:val="28"/>
        </w:rPr>
      </w:pPr>
      <w:r w:rsidRPr="000C3411">
        <w:rPr>
          <w:rFonts w:ascii="Times New Roman" w:hAnsi="Times New Roman" w:cs="Times New Roman"/>
          <w:bCs/>
          <w:color w:val="000000"/>
          <w:sz w:val="28"/>
          <w:szCs w:val="28"/>
        </w:rPr>
        <w:t xml:space="preserve">Статья </w:t>
      </w:r>
      <w:r w:rsidR="00DC3AE5" w:rsidRPr="000C3411">
        <w:rPr>
          <w:rFonts w:ascii="Times New Roman" w:hAnsi="Times New Roman" w:cs="Times New Roman"/>
          <w:bCs/>
          <w:color w:val="000000"/>
          <w:sz w:val="28"/>
          <w:szCs w:val="28"/>
        </w:rPr>
        <w:t>3.Осуществление контрольных мероприятий и контрольных действий</w:t>
      </w:r>
    </w:p>
    <w:p w:rsidR="00DC3AE5" w:rsidRPr="000C3411" w:rsidRDefault="00DC3AE5" w:rsidP="00217B9D">
      <w:pPr>
        <w:pStyle w:val="ConsPlusNormal"/>
        <w:ind w:firstLine="0"/>
        <w:jc w:val="center"/>
        <w:rPr>
          <w:rFonts w:ascii="Times New Roman" w:hAnsi="Times New Roman" w:cs="Times New Roman"/>
          <w:bCs/>
          <w:color w:val="000000"/>
          <w:sz w:val="28"/>
          <w:szCs w:val="28"/>
        </w:rPr>
      </w:pP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1. При осуществлении муниципального контро</w:t>
      </w:r>
      <w:r w:rsidR="00273A0B" w:rsidRPr="000C3411">
        <w:rPr>
          <w:rFonts w:ascii="Times New Roman" w:hAnsi="Times New Roman" w:cs="Times New Roman"/>
          <w:color w:val="000000"/>
          <w:sz w:val="28"/>
          <w:szCs w:val="28"/>
        </w:rPr>
        <w:t xml:space="preserve">ля на автомобильном транспорте </w:t>
      </w:r>
      <w:r w:rsidR="005133E8" w:rsidRPr="000C3411">
        <w:rPr>
          <w:rFonts w:ascii="Times New Roman" w:hAnsi="Times New Roman" w:cs="Times New Roman"/>
          <w:color w:val="000000"/>
          <w:sz w:val="28"/>
          <w:szCs w:val="28"/>
        </w:rPr>
        <w:t>контрольным органом</w:t>
      </w:r>
      <w:r w:rsidRPr="000C3411">
        <w:rPr>
          <w:rFonts w:ascii="Times New Roman" w:hAnsi="Times New Roman" w:cs="Times New Roman"/>
          <w:color w:val="000000"/>
          <w:sz w:val="28"/>
          <w:szCs w:val="28"/>
        </w:rPr>
        <w:t xml:space="preserve"> могут проводиться следующие виды контрольных мероприятий и контрольных действий в рамках указанных мероприятий:</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0C3411" w:rsidRDefault="00DC3AE5" w:rsidP="00217B9D">
      <w:pPr>
        <w:ind w:firstLine="709"/>
        <w:jc w:val="both"/>
        <w:rPr>
          <w:color w:val="000000"/>
          <w:sz w:val="28"/>
          <w:szCs w:val="28"/>
        </w:rPr>
      </w:pPr>
      <w:r w:rsidRPr="000C3411">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0C3411">
        <w:rPr>
          <w:color w:val="000000"/>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w:t>
      </w:r>
      <w:r w:rsidRPr="000C3411">
        <w:rPr>
          <w:color w:val="000000"/>
          <w:sz w:val="28"/>
          <w:szCs w:val="28"/>
          <w:shd w:val="clear" w:color="auto" w:fill="FFFFFF"/>
        </w:rPr>
        <w:lastRenderedPageBreak/>
        <w:t>работающих в автоматическом режиме технических средств фиксации правонарушений, имеющих функции фото- и киносъемки, видеозаписи</w:t>
      </w:r>
      <w:r w:rsidRPr="000C3411">
        <w:rPr>
          <w:color w:val="000000"/>
          <w:sz w:val="28"/>
          <w:szCs w:val="28"/>
        </w:rPr>
        <w:t>);</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 xml:space="preserve">3. Контрольные мероприятия, указанные в пунктах </w:t>
      </w:r>
      <w:r w:rsidR="003456FA" w:rsidRPr="000C3411">
        <w:rPr>
          <w:rFonts w:ascii="Times New Roman" w:hAnsi="Times New Roman" w:cs="Times New Roman"/>
          <w:color w:val="000000"/>
          <w:sz w:val="28"/>
          <w:szCs w:val="28"/>
        </w:rPr>
        <w:t>1 – 4 части 1 статьи 3</w:t>
      </w:r>
      <w:r w:rsidRPr="000C3411">
        <w:rPr>
          <w:rFonts w:ascii="Times New Roman" w:hAnsi="Times New Roman" w:cs="Times New Roman"/>
          <w:color w:val="000000"/>
          <w:sz w:val="28"/>
          <w:szCs w:val="28"/>
        </w:rPr>
        <w:t>настоящего Положения, проводятся в форме внеплановых мероприятий.</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4. Основанием для проведения контрольных мероприятий, проводимых с взаимодействием с контролируемыми лицами, является:</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 xml:space="preserve">1) </w:t>
      </w:r>
      <w:r w:rsidR="00273A0B" w:rsidRPr="000C3411">
        <w:rPr>
          <w:rFonts w:ascii="Times New Roman" w:hAnsi="Times New Roman" w:cs="Times New Roman"/>
          <w:color w:val="000000"/>
          <w:sz w:val="28"/>
          <w:szCs w:val="28"/>
        </w:rPr>
        <w:t xml:space="preserve">наличие у </w:t>
      </w:r>
      <w:r w:rsidR="005133E8" w:rsidRPr="000C3411">
        <w:rPr>
          <w:rFonts w:ascii="Times New Roman" w:hAnsi="Times New Roman" w:cs="Times New Roman"/>
          <w:color w:val="000000"/>
          <w:sz w:val="28"/>
          <w:szCs w:val="28"/>
        </w:rPr>
        <w:t>контрольного органа</w:t>
      </w:r>
      <w:r w:rsidRPr="000C3411">
        <w:rPr>
          <w:rFonts w:ascii="Times New Roman" w:hAnsi="Times New Roman" w:cs="Times New Roman"/>
          <w:color w:val="000000"/>
          <w:sz w:val="28"/>
          <w:szCs w:val="28"/>
        </w:rPr>
        <w:t>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0C3411" w:rsidRDefault="00200232"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2</w:t>
      </w:r>
      <w:r w:rsidR="00DC3AE5" w:rsidRPr="000C3411">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0C3411" w:rsidRDefault="00200232"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3</w:t>
      </w:r>
      <w:r w:rsidR="00DC3AE5" w:rsidRPr="000C3411">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0C3411" w:rsidRDefault="00200232"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4</w:t>
      </w:r>
      <w:r w:rsidR="00DC3AE5" w:rsidRPr="000C3411">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A5DEF" w:rsidRPr="00576FCF" w:rsidRDefault="007A5DEF" w:rsidP="007A5DEF">
      <w:pPr>
        <w:suppressAutoHyphens/>
        <w:autoSpaceDE w:val="0"/>
        <w:ind w:firstLine="709"/>
        <w:jc w:val="both"/>
        <w:rPr>
          <w:color w:val="000000"/>
          <w:sz w:val="28"/>
          <w:szCs w:val="28"/>
          <w:lang w:eastAsia="zh-CN"/>
        </w:rPr>
      </w:pPr>
      <w:r>
        <w:rPr>
          <w:color w:val="000000"/>
          <w:sz w:val="28"/>
          <w:szCs w:val="28"/>
          <w:lang w:eastAsia="zh-CN"/>
        </w:rPr>
        <w:t>5. Перечень индикаторов</w:t>
      </w:r>
      <w:r w:rsidRPr="00576FCF">
        <w:rPr>
          <w:color w:val="000000"/>
          <w:sz w:val="28"/>
          <w:szCs w:val="28"/>
          <w:lang w:eastAsia="zh-CN"/>
        </w:rPr>
        <w:t xml:space="preserve"> риска нарушения</w:t>
      </w:r>
      <w:r>
        <w:rPr>
          <w:color w:val="000000"/>
          <w:sz w:val="28"/>
          <w:szCs w:val="28"/>
          <w:lang w:eastAsia="zh-CN"/>
        </w:rPr>
        <w:t xml:space="preserve"> обязательных требований установлены в приложении</w:t>
      </w:r>
      <w:r w:rsidRPr="00576FCF">
        <w:rPr>
          <w:color w:val="000000"/>
          <w:sz w:val="28"/>
          <w:szCs w:val="28"/>
          <w:lang w:eastAsia="zh-CN"/>
        </w:rPr>
        <w:t xml:space="preserve"> к настоящему Положению.</w:t>
      </w:r>
    </w:p>
    <w:p w:rsidR="007A5DEF" w:rsidRDefault="007A5DEF" w:rsidP="007A5DEF">
      <w:pPr>
        <w:suppressAutoHyphens/>
        <w:autoSpaceDE w:val="0"/>
        <w:ind w:firstLine="709"/>
        <w:jc w:val="both"/>
        <w:rPr>
          <w:color w:val="000000"/>
          <w:sz w:val="28"/>
          <w:szCs w:val="28"/>
          <w:lang w:eastAsia="zh-CN"/>
        </w:rPr>
      </w:pPr>
      <w:r w:rsidRPr="00576FCF">
        <w:rPr>
          <w:color w:val="000000"/>
          <w:sz w:val="28"/>
          <w:szCs w:val="28"/>
          <w:lang w:eastAsia="zh-CN"/>
        </w:rPr>
        <w:t xml:space="preserve">Перечень индикаторов риска нарушения обязательных требований размещается на официальном сайте </w:t>
      </w:r>
      <w:r w:rsidRPr="00761009">
        <w:rPr>
          <w:color w:val="000000"/>
          <w:sz w:val="28"/>
          <w:szCs w:val="28"/>
          <w:lang w:eastAsia="zh-CN"/>
        </w:rPr>
        <w:t>Администрации города Тынды</w:t>
      </w:r>
      <w:r w:rsidRPr="00576FCF">
        <w:rPr>
          <w:color w:val="000000"/>
          <w:sz w:val="28"/>
          <w:szCs w:val="28"/>
          <w:lang w:eastAsia="zh-CN"/>
        </w:rPr>
        <w:t xml:space="preserve"> в специальном разделе, посвященном контрольной деятельности.</w:t>
      </w:r>
    </w:p>
    <w:p w:rsidR="00DC3AE5" w:rsidRPr="000C3411" w:rsidRDefault="007A5DEF" w:rsidP="00217B9D">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6</w:t>
      </w:r>
      <w:r w:rsidR="00DC3AE5" w:rsidRPr="000C3411">
        <w:rPr>
          <w:rFonts w:ascii="Times New Roman" w:hAnsi="Times New Roman" w:cs="Times New Roman"/>
          <w:color w:val="000000"/>
          <w:sz w:val="28"/>
          <w:szCs w:val="28"/>
        </w:rPr>
        <w:t xml:space="preserve">. Контрольные мероприятия, проводимые при взаимодействии с контролируемым лицом, проводятся на основании распоряжения </w:t>
      </w:r>
      <w:r w:rsidR="005133E8" w:rsidRPr="000C3411">
        <w:rPr>
          <w:rFonts w:ascii="Times New Roman" w:hAnsi="Times New Roman" w:cs="Times New Roman"/>
          <w:color w:val="000000"/>
          <w:sz w:val="28"/>
          <w:szCs w:val="28"/>
        </w:rPr>
        <w:t>А</w:t>
      </w:r>
      <w:r w:rsidR="00DC3AE5" w:rsidRPr="000C3411">
        <w:rPr>
          <w:rFonts w:ascii="Times New Roman" w:hAnsi="Times New Roman" w:cs="Times New Roman"/>
          <w:color w:val="000000"/>
          <w:sz w:val="28"/>
          <w:szCs w:val="28"/>
        </w:rPr>
        <w:t>дминистрации</w:t>
      </w:r>
      <w:r w:rsidR="005133E8" w:rsidRPr="000C3411">
        <w:rPr>
          <w:rFonts w:ascii="Times New Roman" w:hAnsi="Times New Roman" w:cs="Times New Roman"/>
          <w:color w:val="000000"/>
          <w:sz w:val="28"/>
          <w:szCs w:val="28"/>
        </w:rPr>
        <w:t xml:space="preserve"> города </w:t>
      </w:r>
      <w:r w:rsidR="004628FC" w:rsidRPr="000C3411">
        <w:rPr>
          <w:rFonts w:ascii="Times New Roman" w:hAnsi="Times New Roman" w:cs="Times New Roman"/>
          <w:color w:val="000000"/>
          <w:sz w:val="28"/>
          <w:szCs w:val="28"/>
        </w:rPr>
        <w:t>Т</w:t>
      </w:r>
      <w:r w:rsidR="005133E8" w:rsidRPr="000C3411">
        <w:rPr>
          <w:rFonts w:ascii="Times New Roman" w:hAnsi="Times New Roman" w:cs="Times New Roman"/>
          <w:color w:val="000000"/>
          <w:sz w:val="28"/>
          <w:szCs w:val="28"/>
        </w:rPr>
        <w:t>ынды</w:t>
      </w:r>
      <w:r w:rsidR="00DC3AE5" w:rsidRPr="000C3411">
        <w:rPr>
          <w:rFonts w:ascii="Times New Roman" w:hAnsi="Times New Roman" w:cs="Times New Roman"/>
          <w:color w:val="000000"/>
          <w:sz w:val="28"/>
          <w:szCs w:val="28"/>
        </w:rPr>
        <w:t xml:space="preserve"> о проведении контрольного мероприятия.</w:t>
      </w:r>
    </w:p>
    <w:p w:rsidR="00DC3AE5" w:rsidRPr="000C3411" w:rsidRDefault="007A5DEF" w:rsidP="00217B9D">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7</w:t>
      </w:r>
      <w:r w:rsidR="00DC3AE5" w:rsidRPr="000C3411">
        <w:rPr>
          <w:rFonts w:ascii="Times New Roman" w:hAnsi="Times New Roman" w:cs="Times New Roman"/>
          <w:color w:val="000000"/>
          <w:sz w:val="28"/>
          <w:szCs w:val="28"/>
        </w:rPr>
        <w:t xml:space="preserve">. </w:t>
      </w:r>
      <w:r w:rsidR="00273A0B" w:rsidRPr="000C3411">
        <w:rPr>
          <w:rFonts w:ascii="Times New Roman" w:hAnsi="Times New Roman" w:cs="Times New Roman"/>
          <w:color w:val="000000"/>
          <w:sz w:val="28"/>
          <w:szCs w:val="28"/>
        </w:rPr>
        <w:t>В случае принятия распоряжения А</w:t>
      </w:r>
      <w:r w:rsidR="00DC3AE5" w:rsidRPr="000C3411">
        <w:rPr>
          <w:rFonts w:ascii="Times New Roman" w:hAnsi="Times New Roman" w:cs="Times New Roman"/>
          <w:color w:val="000000"/>
          <w:sz w:val="28"/>
          <w:szCs w:val="28"/>
        </w:rPr>
        <w:t>дминистрации</w:t>
      </w:r>
      <w:r w:rsidR="00273A0B" w:rsidRPr="000C3411">
        <w:rPr>
          <w:rFonts w:ascii="Times New Roman" w:hAnsi="Times New Roman" w:cs="Times New Roman"/>
          <w:color w:val="000000"/>
          <w:sz w:val="28"/>
          <w:szCs w:val="28"/>
        </w:rPr>
        <w:t xml:space="preserve"> города Тынды</w:t>
      </w:r>
      <w:r w:rsidR="00DC3AE5" w:rsidRPr="000C3411">
        <w:rPr>
          <w:rFonts w:ascii="Times New Roman" w:hAnsi="Times New Roman" w:cs="Times New Roman"/>
          <w:color w:val="000000"/>
          <w:sz w:val="28"/>
          <w:szCs w:val="28"/>
        </w:rPr>
        <w:t xml:space="preserve"> о проведении контрольного мероприятия на основании сведений о причинении </w:t>
      </w:r>
      <w:r w:rsidR="00DC3AE5" w:rsidRPr="000C3411">
        <w:rPr>
          <w:rFonts w:ascii="Times New Roman" w:hAnsi="Times New Roman" w:cs="Times New Roman"/>
          <w:color w:val="000000"/>
          <w:sz w:val="28"/>
          <w:szCs w:val="28"/>
        </w:rPr>
        <w:lastRenderedPageBreak/>
        <w:t>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0C3411" w:rsidRDefault="007A5DEF" w:rsidP="00217B9D">
      <w:pPr>
        <w:pStyle w:val="ConsPlusNormal"/>
        <w:ind w:firstLine="709"/>
        <w:jc w:val="both"/>
        <w:rPr>
          <w:rFonts w:ascii="Times New Roman" w:hAnsi="Times New Roman" w:cs="Times New Roman"/>
          <w:i/>
          <w:iCs/>
          <w:color w:val="000000"/>
          <w:sz w:val="28"/>
          <w:szCs w:val="28"/>
        </w:rPr>
      </w:pPr>
      <w:r>
        <w:rPr>
          <w:rFonts w:ascii="Times New Roman" w:hAnsi="Times New Roman" w:cs="Times New Roman"/>
          <w:color w:val="000000"/>
          <w:sz w:val="28"/>
          <w:szCs w:val="28"/>
        </w:rPr>
        <w:t>8</w:t>
      </w:r>
      <w:r w:rsidR="00DC3AE5" w:rsidRPr="000C3411">
        <w:rPr>
          <w:rFonts w:ascii="Times New Roman" w:hAnsi="Times New Roman" w:cs="Times New Roman"/>
          <w:color w:val="000000"/>
          <w:sz w:val="28"/>
          <w:szCs w:val="28"/>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w:t>
      </w:r>
      <w:r w:rsidR="003456FA" w:rsidRPr="000C3411">
        <w:rPr>
          <w:rFonts w:ascii="Times New Roman" w:hAnsi="Times New Roman" w:cs="Times New Roman"/>
          <w:color w:val="000000"/>
          <w:sz w:val="28"/>
          <w:szCs w:val="28"/>
        </w:rPr>
        <w:t>М</w:t>
      </w:r>
      <w:r w:rsidR="005133E8" w:rsidRPr="000C3411">
        <w:rPr>
          <w:rFonts w:ascii="Times New Roman" w:hAnsi="Times New Roman" w:cs="Times New Roman"/>
          <w:color w:val="000000"/>
          <w:sz w:val="28"/>
          <w:szCs w:val="28"/>
        </w:rPr>
        <w:t>эра города Тынды</w:t>
      </w:r>
      <w:r w:rsidR="00DC3AE5" w:rsidRPr="000C3411">
        <w:rPr>
          <w:rFonts w:ascii="Times New Roman" w:hAnsi="Times New Roman" w:cs="Times New Roman"/>
          <w:color w:val="000000"/>
          <w:sz w:val="28"/>
          <w:szCs w:val="28"/>
        </w:rPr>
        <w:t xml:space="preserve"> (заместителя </w:t>
      </w:r>
      <w:r w:rsidR="003456FA" w:rsidRPr="000C3411">
        <w:rPr>
          <w:rFonts w:ascii="Times New Roman" w:hAnsi="Times New Roman" w:cs="Times New Roman"/>
          <w:color w:val="000000"/>
          <w:sz w:val="28"/>
          <w:szCs w:val="28"/>
        </w:rPr>
        <w:t>главы</w:t>
      </w:r>
      <w:r w:rsidR="005133E8" w:rsidRPr="000C3411">
        <w:rPr>
          <w:rFonts w:ascii="Times New Roman" w:hAnsi="Times New Roman" w:cs="Times New Roman"/>
          <w:color w:val="000000"/>
          <w:sz w:val="28"/>
          <w:szCs w:val="28"/>
        </w:rPr>
        <w:t xml:space="preserve"> Администрации</w:t>
      </w:r>
      <w:r w:rsidR="00454D56" w:rsidRPr="000C3411">
        <w:rPr>
          <w:rFonts w:ascii="Times New Roman" w:hAnsi="Times New Roman" w:cs="Times New Roman"/>
          <w:color w:val="000000"/>
          <w:sz w:val="28"/>
          <w:szCs w:val="28"/>
        </w:rPr>
        <w:t xml:space="preserve"> города Тынды</w:t>
      </w:r>
      <w:r w:rsidR="005133E8" w:rsidRPr="000C3411">
        <w:rPr>
          <w:rFonts w:ascii="Times New Roman" w:hAnsi="Times New Roman" w:cs="Times New Roman"/>
          <w:color w:val="000000"/>
          <w:sz w:val="28"/>
          <w:szCs w:val="28"/>
        </w:rPr>
        <w:t>)</w:t>
      </w:r>
      <w:r w:rsidR="00DC3AE5" w:rsidRPr="000C3411">
        <w:rPr>
          <w:rFonts w:ascii="Times New Roman" w:hAnsi="Times New Roman" w:cs="Times New Roman"/>
          <w:i/>
          <w:iCs/>
          <w:color w:val="000000"/>
          <w:sz w:val="28"/>
          <w:szCs w:val="28"/>
        </w:rPr>
        <w:t xml:space="preserve">, </w:t>
      </w:r>
      <w:r w:rsidR="00DC3AE5" w:rsidRPr="000C3411">
        <w:rPr>
          <w:rFonts w:ascii="Times New Roman" w:hAnsi="Times New Roman" w:cs="Times New Roman"/>
          <w:color w:val="000000"/>
          <w:sz w:val="28"/>
          <w:szCs w:val="28"/>
          <w:shd w:val="clear" w:color="auto" w:fill="FFFFFF"/>
        </w:rPr>
        <w:t xml:space="preserve">содержащегося в планах работы </w:t>
      </w:r>
      <w:r w:rsidR="005133E8" w:rsidRPr="000C3411">
        <w:rPr>
          <w:rFonts w:ascii="Times New Roman" w:hAnsi="Times New Roman" w:cs="Times New Roman"/>
          <w:color w:val="000000"/>
          <w:sz w:val="28"/>
          <w:szCs w:val="28"/>
        </w:rPr>
        <w:t>контрольным органом</w:t>
      </w:r>
      <w:r w:rsidR="00DC3AE5" w:rsidRPr="000C3411">
        <w:rPr>
          <w:rFonts w:ascii="Times New Roman" w:hAnsi="Times New Roman" w:cs="Times New Roman"/>
          <w:color w:val="000000"/>
          <w:sz w:val="28"/>
          <w:szCs w:val="28"/>
          <w:shd w:val="clear" w:color="auto" w:fill="FFFFFF"/>
        </w:rPr>
        <w:t>, в том числе в случаях, установленных</w:t>
      </w:r>
      <w:r w:rsidR="00DC3AE5" w:rsidRPr="000C3411">
        <w:rPr>
          <w:rFonts w:ascii="Times New Roman" w:hAnsi="Times New Roman" w:cs="Times New Roman"/>
          <w:color w:val="000000"/>
          <w:sz w:val="28"/>
          <w:szCs w:val="28"/>
        </w:rPr>
        <w:t xml:space="preserve"> Федеральным </w:t>
      </w:r>
      <w:hyperlink r:id="rId10" w:history="1">
        <w:r w:rsidR="00DC3AE5" w:rsidRPr="000C3411">
          <w:rPr>
            <w:rStyle w:val="a5"/>
            <w:rFonts w:ascii="Times New Roman" w:hAnsi="Times New Roman" w:cs="Times New Roman"/>
            <w:color w:val="000000"/>
            <w:sz w:val="28"/>
            <w:szCs w:val="28"/>
            <w:u w:val="none"/>
          </w:rPr>
          <w:t>законом</w:t>
        </w:r>
      </w:hyperlink>
      <w:r w:rsidR="00DC3AE5" w:rsidRPr="000C3411">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0C3411" w:rsidRDefault="007A5DEF" w:rsidP="00217B9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DC3AE5" w:rsidRPr="000C3411">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sidR="00DC3AE5" w:rsidRPr="000C3411">
          <w:rPr>
            <w:rStyle w:val="a5"/>
            <w:rFonts w:ascii="Times New Roman" w:hAnsi="Times New Roman" w:cs="Times New Roman"/>
            <w:color w:val="000000"/>
            <w:sz w:val="28"/>
            <w:szCs w:val="28"/>
            <w:u w:val="none"/>
          </w:rPr>
          <w:t>законом</w:t>
        </w:r>
      </w:hyperlink>
      <w:r w:rsidR="00DC3AE5" w:rsidRPr="000C3411">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0C3411" w:rsidRDefault="007A5DEF" w:rsidP="0082552C">
      <w:pPr>
        <w:tabs>
          <w:tab w:val="left" w:pos="1701"/>
        </w:tabs>
        <w:ind w:firstLine="709"/>
        <w:jc w:val="both"/>
        <w:rPr>
          <w:color w:val="000000"/>
          <w:sz w:val="28"/>
          <w:szCs w:val="28"/>
        </w:rPr>
      </w:pPr>
      <w:r>
        <w:rPr>
          <w:color w:val="000000"/>
          <w:sz w:val="28"/>
          <w:szCs w:val="28"/>
        </w:rPr>
        <w:t>10</w:t>
      </w:r>
      <w:r w:rsidR="00DC3AE5" w:rsidRPr="000C3411">
        <w:rPr>
          <w:color w:val="000000"/>
          <w:sz w:val="28"/>
          <w:szCs w:val="28"/>
        </w:rPr>
        <w:t xml:space="preserve">. </w:t>
      </w:r>
      <w:r w:rsidR="005133E8" w:rsidRPr="000C3411">
        <w:rPr>
          <w:color w:val="000000"/>
          <w:sz w:val="28"/>
          <w:szCs w:val="28"/>
        </w:rPr>
        <w:t>Контрольный орган</w:t>
      </w:r>
      <w:r w:rsidR="00872758">
        <w:rPr>
          <w:color w:val="000000"/>
          <w:sz w:val="28"/>
          <w:szCs w:val="28"/>
        </w:rPr>
        <w:t xml:space="preserve"> </w:t>
      </w:r>
      <w:r w:rsidR="00DC3AE5" w:rsidRPr="000C3411">
        <w:rPr>
          <w:color w:val="000000"/>
          <w:sz w:val="28"/>
          <w:szCs w:val="28"/>
        </w:rPr>
        <w:t xml:space="preserve">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0C3411">
        <w:rPr>
          <w:color w:val="000000"/>
          <w:sz w:val="28"/>
          <w:szCs w:val="28"/>
          <w:shd w:val="clear" w:color="auto" w:fill="FFFFFF"/>
        </w:rPr>
        <w:t>распоряжением Правительства Российской Федерации от 19.04.2016 № 724-р перечнем</w:t>
      </w:r>
      <w:r w:rsidR="00872758">
        <w:rPr>
          <w:color w:val="000000"/>
          <w:sz w:val="28"/>
          <w:szCs w:val="28"/>
          <w:shd w:val="clear" w:color="auto" w:fill="FFFFFF"/>
        </w:rPr>
        <w:t xml:space="preserve"> </w:t>
      </w:r>
      <w:r w:rsidR="00DC3AE5" w:rsidRPr="000C3411">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r w:rsidR="00872758">
        <w:rPr>
          <w:color w:val="000000"/>
          <w:sz w:val="28"/>
          <w:szCs w:val="28"/>
          <w:shd w:val="clear" w:color="auto" w:fill="FFFFFF"/>
        </w:rPr>
        <w:t xml:space="preserve"> </w:t>
      </w:r>
      <w:r w:rsidR="00DC3AE5" w:rsidRPr="000C3411">
        <w:rPr>
          <w:color w:val="000000"/>
          <w:sz w:val="28"/>
          <w:szCs w:val="28"/>
          <w:shd w:val="clear" w:color="auto" w:fill="FFFFFF"/>
        </w:rPr>
        <w:t>организаций, в распоряжении которых находятся эти документы и (или) информация, а также</w:t>
      </w:r>
      <w:r w:rsidR="00872758">
        <w:rPr>
          <w:color w:val="000000"/>
          <w:sz w:val="28"/>
          <w:szCs w:val="28"/>
          <w:shd w:val="clear" w:color="auto" w:fill="FFFFFF"/>
        </w:rPr>
        <w:t xml:space="preserve"> </w:t>
      </w:r>
      <w:hyperlink r:id="rId12" w:history="1">
        <w:r w:rsidR="008C77C7" w:rsidRPr="000C3411">
          <w:rPr>
            <w:rStyle w:val="a5"/>
            <w:color w:val="000000"/>
            <w:sz w:val="28"/>
            <w:szCs w:val="28"/>
            <w:u w:val="none"/>
          </w:rPr>
          <w:t>п</w:t>
        </w:r>
        <w:r w:rsidR="00DC3AE5" w:rsidRPr="000C3411">
          <w:rPr>
            <w:rStyle w:val="a5"/>
            <w:color w:val="000000"/>
            <w:sz w:val="28"/>
            <w:szCs w:val="28"/>
            <w:u w:val="none"/>
          </w:rPr>
          <w:t>равилами</w:t>
        </w:r>
      </w:hyperlink>
      <w:r w:rsidR="00DC3AE5" w:rsidRPr="000C3411">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0C3411" w:rsidRDefault="00200232" w:rsidP="00217B9D">
      <w:pPr>
        <w:pStyle w:val="ConsPlusNormal"/>
        <w:ind w:firstLine="709"/>
        <w:jc w:val="both"/>
        <w:rPr>
          <w:rFonts w:ascii="Times New Roman" w:hAnsi="Times New Roman" w:cs="Times New Roman"/>
          <w:color w:val="000000"/>
          <w:sz w:val="28"/>
          <w:szCs w:val="28"/>
          <w:shd w:val="clear" w:color="auto" w:fill="FFFFFF"/>
        </w:rPr>
      </w:pPr>
      <w:r w:rsidRPr="000C3411">
        <w:rPr>
          <w:rFonts w:ascii="Times New Roman" w:hAnsi="Times New Roman" w:cs="Times New Roman"/>
          <w:color w:val="000000"/>
          <w:sz w:val="28"/>
          <w:szCs w:val="28"/>
        </w:rPr>
        <w:lastRenderedPageBreak/>
        <w:t>1</w:t>
      </w:r>
      <w:r w:rsidR="007A5DEF">
        <w:rPr>
          <w:rFonts w:ascii="Times New Roman" w:hAnsi="Times New Roman" w:cs="Times New Roman"/>
          <w:color w:val="000000"/>
          <w:sz w:val="28"/>
          <w:szCs w:val="28"/>
        </w:rPr>
        <w:t>1</w:t>
      </w:r>
      <w:r w:rsidR="00DC3AE5" w:rsidRPr="000C3411">
        <w:rPr>
          <w:rFonts w:ascii="Times New Roman" w:hAnsi="Times New Roman" w:cs="Times New Roman"/>
          <w:color w:val="000000"/>
          <w:sz w:val="28"/>
          <w:szCs w:val="28"/>
        </w:rPr>
        <w:t xml:space="preserve">. </w:t>
      </w:r>
      <w:r w:rsidR="00DC3AE5" w:rsidRPr="000C3411">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sidR="008C77C7" w:rsidRPr="000C3411">
        <w:rPr>
          <w:rFonts w:ascii="Times New Roman" w:hAnsi="Times New Roman" w:cs="Times New Roman"/>
          <w:color w:val="000000"/>
          <w:sz w:val="28"/>
          <w:szCs w:val="28"/>
        </w:rPr>
        <w:t>контрольный орган</w:t>
      </w:r>
      <w:r w:rsidR="00DC3AE5" w:rsidRPr="000C3411">
        <w:rPr>
          <w:rFonts w:ascii="Times New Roman" w:hAnsi="Times New Roman" w:cs="Times New Roman"/>
          <w:color w:val="000000"/>
          <w:sz w:val="28"/>
          <w:szCs w:val="28"/>
          <w:shd w:val="clear" w:color="auto" w:fill="FFFFFF"/>
        </w:rPr>
        <w:t xml:space="preserve"> информацию о невозможности присутствия при проведении контрольного мероприятия, в связи с чем проведение контрольного мероприятия переносится </w:t>
      </w:r>
      <w:r w:rsidR="008C77C7" w:rsidRPr="000C3411">
        <w:rPr>
          <w:rFonts w:ascii="Times New Roman" w:hAnsi="Times New Roman" w:cs="Times New Roman"/>
          <w:color w:val="000000"/>
          <w:sz w:val="28"/>
          <w:szCs w:val="28"/>
        </w:rPr>
        <w:t>контрольным органом</w:t>
      </w:r>
      <w:r w:rsidR="00DC3AE5" w:rsidRPr="000C3411">
        <w:rPr>
          <w:rFonts w:ascii="Times New Roman" w:hAnsi="Times New Roman" w:cs="Times New Roman"/>
          <w:color w:val="000000"/>
          <w:sz w:val="28"/>
          <w:szCs w:val="28"/>
          <w:shd w:val="clear" w:color="auto" w:fill="FFFFFF"/>
        </w:rPr>
        <w:t xml:space="preserve"> на срок, необходимый для устранения обстоятельств, послуживших поводом для данного обращения индивидуального предпринимателя, гражданина в </w:t>
      </w:r>
      <w:r w:rsidR="008C77C7" w:rsidRPr="000C3411">
        <w:rPr>
          <w:rFonts w:ascii="Times New Roman" w:hAnsi="Times New Roman" w:cs="Times New Roman"/>
          <w:color w:val="000000"/>
          <w:sz w:val="28"/>
          <w:szCs w:val="28"/>
        </w:rPr>
        <w:t>контрольный орган</w:t>
      </w:r>
      <w:r w:rsidR="00DC3AE5" w:rsidRPr="000C3411">
        <w:rPr>
          <w:rFonts w:ascii="Times New Roman" w:hAnsi="Times New Roman" w:cs="Times New Roman"/>
          <w:color w:val="000000"/>
          <w:sz w:val="28"/>
          <w:szCs w:val="28"/>
          <w:shd w:val="clear" w:color="auto" w:fill="FFFFFF"/>
        </w:rPr>
        <w:t xml:space="preserve"> (но не более чем на 20 дней), относится соблюдение одновременно следующих условий:</w:t>
      </w:r>
    </w:p>
    <w:p w:rsidR="00DC3AE5" w:rsidRPr="000C3411" w:rsidRDefault="00DC3AE5" w:rsidP="00217B9D">
      <w:pPr>
        <w:ind w:firstLine="709"/>
        <w:jc w:val="both"/>
        <w:rPr>
          <w:color w:val="000000"/>
          <w:sz w:val="28"/>
          <w:szCs w:val="28"/>
          <w:shd w:val="clear" w:color="auto" w:fill="FFFFFF"/>
        </w:rPr>
      </w:pPr>
      <w:r w:rsidRPr="000C3411">
        <w:rPr>
          <w:color w:val="000000"/>
          <w:sz w:val="28"/>
          <w:szCs w:val="28"/>
        </w:rPr>
        <w:t xml:space="preserve">1) </w:t>
      </w:r>
      <w:r w:rsidRPr="000C3411">
        <w:rPr>
          <w:color w:val="000000"/>
          <w:sz w:val="28"/>
          <w:szCs w:val="28"/>
          <w:shd w:val="clear" w:color="auto" w:fill="FFFFFF"/>
        </w:rPr>
        <w:t xml:space="preserve">отсутствие контролируемого лица либо его представителя не препятствует оценке </w:t>
      </w:r>
      <w:r w:rsidRPr="000C3411">
        <w:rPr>
          <w:color w:val="000000"/>
          <w:sz w:val="28"/>
          <w:szCs w:val="28"/>
        </w:rPr>
        <w:t xml:space="preserve">должностным лицом, уполномоченным осуществлять муниципальный контроль на автомобильном транспорте, </w:t>
      </w:r>
      <w:r w:rsidRPr="000C3411">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0C3411" w:rsidRDefault="00DC3AE5" w:rsidP="00217B9D">
      <w:pPr>
        <w:ind w:firstLine="709"/>
        <w:jc w:val="both"/>
        <w:rPr>
          <w:color w:val="000000"/>
          <w:sz w:val="28"/>
          <w:szCs w:val="28"/>
        </w:rPr>
      </w:pPr>
      <w:r w:rsidRPr="000C3411">
        <w:rPr>
          <w:color w:val="000000"/>
          <w:sz w:val="28"/>
          <w:szCs w:val="28"/>
          <w:shd w:val="clear" w:color="auto" w:fill="FFFFFF"/>
        </w:rPr>
        <w:t xml:space="preserve">2) отсутствие признаков </w:t>
      </w:r>
      <w:r w:rsidRPr="000C3411">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C3AE5" w:rsidRPr="000C3411" w:rsidRDefault="00DC3AE5" w:rsidP="00217B9D">
      <w:pPr>
        <w:ind w:firstLine="709"/>
        <w:jc w:val="both"/>
        <w:rPr>
          <w:color w:val="000000"/>
          <w:sz w:val="28"/>
          <w:szCs w:val="28"/>
        </w:rPr>
      </w:pPr>
      <w:r w:rsidRPr="000C3411">
        <w:rPr>
          <w:color w:val="000000"/>
          <w:sz w:val="28"/>
          <w:szCs w:val="28"/>
        </w:rPr>
        <w:t>3) имеются уважительные причины для отсутствия контролируемого лица (болезнь</w:t>
      </w:r>
      <w:r w:rsidRPr="000C3411">
        <w:rPr>
          <w:color w:val="000000"/>
          <w:sz w:val="28"/>
          <w:szCs w:val="28"/>
          <w:shd w:val="clear" w:color="auto" w:fill="FFFFFF"/>
        </w:rPr>
        <w:t xml:space="preserve"> контролируемого лица</w:t>
      </w:r>
      <w:r w:rsidRPr="000C3411">
        <w:rPr>
          <w:color w:val="000000"/>
          <w:sz w:val="28"/>
          <w:szCs w:val="28"/>
        </w:rPr>
        <w:t>, его командировка и т.п.) при проведении</w:t>
      </w:r>
      <w:r w:rsidRPr="000C3411">
        <w:rPr>
          <w:color w:val="000000"/>
          <w:sz w:val="28"/>
          <w:szCs w:val="28"/>
          <w:shd w:val="clear" w:color="auto" w:fill="FFFFFF"/>
        </w:rPr>
        <w:t xml:space="preserve"> контрольного мероприятия</w:t>
      </w:r>
      <w:r w:rsidRPr="000C3411">
        <w:rPr>
          <w:color w:val="000000"/>
          <w:sz w:val="28"/>
          <w:szCs w:val="28"/>
        </w:rPr>
        <w:t>.</w:t>
      </w:r>
    </w:p>
    <w:p w:rsidR="00DC3AE5" w:rsidRPr="000C3411" w:rsidRDefault="00200232" w:rsidP="00217B9D">
      <w:pPr>
        <w:pStyle w:val="s1"/>
        <w:ind w:firstLine="709"/>
        <w:rPr>
          <w:rFonts w:ascii="Times New Roman" w:hAnsi="Times New Roman" w:cs="Times New Roman"/>
          <w:color w:val="000000"/>
          <w:sz w:val="28"/>
          <w:szCs w:val="28"/>
        </w:rPr>
      </w:pPr>
      <w:r w:rsidRPr="000C3411">
        <w:rPr>
          <w:rFonts w:ascii="Times New Roman" w:hAnsi="Times New Roman" w:cs="Times New Roman"/>
          <w:color w:val="000000"/>
          <w:sz w:val="28"/>
          <w:szCs w:val="28"/>
        </w:rPr>
        <w:t>1</w:t>
      </w:r>
      <w:r w:rsidR="007A5DEF">
        <w:rPr>
          <w:rFonts w:ascii="Times New Roman" w:hAnsi="Times New Roman" w:cs="Times New Roman"/>
          <w:color w:val="000000"/>
          <w:sz w:val="28"/>
          <w:szCs w:val="28"/>
        </w:rPr>
        <w:t>2</w:t>
      </w:r>
      <w:r w:rsidR="00DC3AE5" w:rsidRPr="000C3411">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DC3AE5" w:rsidRPr="000C3411" w:rsidRDefault="00DC3AE5" w:rsidP="00675169">
      <w:pPr>
        <w:ind w:firstLine="709"/>
        <w:jc w:val="both"/>
        <w:rPr>
          <w:color w:val="000000"/>
          <w:sz w:val="28"/>
          <w:szCs w:val="28"/>
        </w:rPr>
      </w:pPr>
      <w:r w:rsidRPr="000C3411">
        <w:rPr>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r w:rsidR="00675169" w:rsidRPr="00675169">
        <w:rPr>
          <w:color w:val="000000"/>
          <w:sz w:val="28"/>
          <w:szCs w:val="28"/>
        </w:rPr>
        <w:t>микропредприятия</w:t>
      </w:r>
      <w:r w:rsidR="00675169">
        <w:rPr>
          <w:color w:val="000000"/>
          <w:sz w:val="28"/>
          <w:szCs w:val="28"/>
        </w:rPr>
        <w:t>, за исключением выездной проверки, основанием для проведения которой является пункт 6 части 1 статьи 57 Федерального закона от 31.07.2020 №248-ФЗ.</w:t>
      </w:r>
    </w:p>
    <w:p w:rsidR="00DC3AE5" w:rsidRPr="000C3411" w:rsidRDefault="00DC3AE5" w:rsidP="00217B9D">
      <w:pPr>
        <w:pStyle w:val="s1"/>
        <w:ind w:firstLine="709"/>
        <w:rPr>
          <w:rFonts w:ascii="Times New Roman" w:hAnsi="Times New Roman" w:cs="Times New Roman"/>
          <w:color w:val="000000"/>
          <w:sz w:val="28"/>
          <w:szCs w:val="28"/>
        </w:rPr>
      </w:pPr>
      <w:r w:rsidRPr="000C3411">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0C3411" w:rsidRDefault="00200232"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1</w:t>
      </w:r>
      <w:r w:rsidR="007A5DEF">
        <w:rPr>
          <w:rFonts w:ascii="Times New Roman" w:hAnsi="Times New Roman" w:cs="Times New Roman"/>
          <w:color w:val="000000"/>
          <w:sz w:val="28"/>
          <w:szCs w:val="28"/>
        </w:rPr>
        <w:t>3</w:t>
      </w:r>
      <w:r w:rsidR="00DC3AE5" w:rsidRPr="000C3411">
        <w:rPr>
          <w:rFonts w:ascii="Times New Roman" w:hAnsi="Times New Roman" w:cs="Times New Roman"/>
          <w:color w:val="000000"/>
          <w:sz w:val="28"/>
          <w:szCs w:val="28"/>
        </w:rPr>
        <w:t xml:space="preserve">.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w:t>
      </w:r>
      <w:r w:rsidR="00DC3AE5" w:rsidRPr="000C3411">
        <w:rPr>
          <w:rFonts w:ascii="Times New Roman" w:hAnsi="Times New Roman" w:cs="Times New Roman"/>
          <w:color w:val="000000"/>
          <w:sz w:val="28"/>
          <w:szCs w:val="28"/>
        </w:rPr>
        <w:lastRenderedPageBreak/>
        <w:t>и протоколе, составляемом по результатам контрольного действия, проводимого в рамках контрольного мероприятия.</w:t>
      </w:r>
    </w:p>
    <w:p w:rsidR="00DC3AE5" w:rsidRPr="000C3411" w:rsidRDefault="00200232"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1</w:t>
      </w:r>
      <w:r w:rsidR="007A5DEF">
        <w:rPr>
          <w:rFonts w:ascii="Times New Roman" w:hAnsi="Times New Roman" w:cs="Times New Roman"/>
          <w:color w:val="000000"/>
          <w:sz w:val="28"/>
          <w:szCs w:val="28"/>
        </w:rPr>
        <w:t>4</w:t>
      </w:r>
      <w:r w:rsidR="00DC3AE5" w:rsidRPr="000C3411">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4628FC" w:rsidRPr="000C3411">
        <w:rPr>
          <w:rFonts w:ascii="Times New Roman" w:hAnsi="Times New Roman" w:cs="Times New Roman"/>
          <w:color w:val="000000"/>
          <w:sz w:val="28"/>
          <w:szCs w:val="28"/>
        </w:rPr>
        <w:t>контрольным органом</w:t>
      </w:r>
      <w:r w:rsidR="00DC3AE5" w:rsidRPr="000C3411">
        <w:rPr>
          <w:rFonts w:ascii="Times New Roman" w:hAnsi="Times New Roman" w:cs="Times New Roman"/>
          <w:color w:val="000000"/>
          <w:sz w:val="28"/>
          <w:szCs w:val="28"/>
        </w:rPr>
        <w:t xml:space="preserve"> мер, предусмотренных </w:t>
      </w:r>
      <w:hyperlink r:id="rId13" w:history="1">
        <w:r w:rsidR="00DC3AE5" w:rsidRPr="000C3411">
          <w:rPr>
            <w:rStyle w:val="a5"/>
            <w:rFonts w:ascii="Times New Roman" w:hAnsi="Times New Roman" w:cs="Times New Roman"/>
            <w:color w:val="000000"/>
            <w:sz w:val="28"/>
            <w:szCs w:val="28"/>
            <w:u w:val="none"/>
          </w:rPr>
          <w:t>частью 2 статьи 90</w:t>
        </w:r>
      </w:hyperlink>
      <w:r w:rsidR="00DC3AE5" w:rsidRPr="000C3411">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0C3411" w:rsidRDefault="00200232"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1</w:t>
      </w:r>
      <w:r w:rsidR="007A5DEF">
        <w:rPr>
          <w:rFonts w:ascii="Times New Roman" w:hAnsi="Times New Roman" w:cs="Times New Roman"/>
          <w:color w:val="000000"/>
          <w:sz w:val="28"/>
          <w:szCs w:val="28"/>
        </w:rPr>
        <w:t>5</w:t>
      </w:r>
      <w:r w:rsidR="00DC3AE5" w:rsidRPr="000C3411">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0C3411" w:rsidRDefault="00DC3AE5" w:rsidP="00217B9D">
      <w:pPr>
        <w:ind w:firstLine="709"/>
        <w:jc w:val="both"/>
        <w:rPr>
          <w:color w:val="000000"/>
          <w:sz w:val="28"/>
          <w:szCs w:val="28"/>
        </w:rPr>
      </w:pPr>
      <w:r w:rsidRPr="000C3411">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0C3411">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0C3411">
        <w:rPr>
          <w:color w:val="000000"/>
          <w:sz w:val="28"/>
          <w:szCs w:val="28"/>
        </w:rPr>
        <w:t>.</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w:t>
      </w:r>
      <w:r w:rsidR="008C77C7" w:rsidRPr="000C3411">
        <w:rPr>
          <w:rFonts w:ascii="Times New Roman" w:hAnsi="Times New Roman" w:cs="Times New Roman"/>
          <w:color w:val="000000"/>
          <w:sz w:val="28"/>
          <w:szCs w:val="28"/>
        </w:rPr>
        <w:t xml:space="preserve"> (далее- ЕРКНМ)</w:t>
      </w:r>
      <w:r w:rsidRPr="000C3411">
        <w:rPr>
          <w:rFonts w:ascii="Times New Roman" w:hAnsi="Times New Roman" w:cs="Times New Roman"/>
          <w:color w:val="000000"/>
          <w:sz w:val="28"/>
          <w:szCs w:val="28"/>
        </w:rPr>
        <w:t xml:space="preserve"> непосредственно после его оформления.</w:t>
      </w:r>
    </w:p>
    <w:p w:rsidR="00DC3AE5" w:rsidRPr="000C3411" w:rsidRDefault="00200232"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1</w:t>
      </w:r>
      <w:r w:rsidR="007A5DEF">
        <w:rPr>
          <w:rFonts w:ascii="Times New Roman" w:hAnsi="Times New Roman" w:cs="Times New Roman"/>
          <w:color w:val="000000"/>
          <w:sz w:val="28"/>
          <w:szCs w:val="28"/>
        </w:rPr>
        <w:t>6</w:t>
      </w:r>
      <w:r w:rsidR="00DC3AE5" w:rsidRPr="000C3411">
        <w:rPr>
          <w:rFonts w:ascii="Times New Roman" w:hAnsi="Times New Roman" w:cs="Times New Roman"/>
          <w:color w:val="000000"/>
          <w:sz w:val="28"/>
          <w:szCs w:val="28"/>
        </w:rPr>
        <w:t xml:space="preserve">. Информация о контрольных мероприятиях размещается в </w:t>
      </w:r>
      <w:r w:rsidR="008C77C7" w:rsidRPr="000C3411">
        <w:rPr>
          <w:rFonts w:ascii="Times New Roman" w:hAnsi="Times New Roman" w:cs="Times New Roman"/>
          <w:color w:val="000000"/>
          <w:sz w:val="28"/>
          <w:szCs w:val="28"/>
        </w:rPr>
        <w:t>ЕРКНМ.</w:t>
      </w:r>
    </w:p>
    <w:p w:rsidR="00DC3AE5" w:rsidRPr="000C3411" w:rsidRDefault="00200232"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1</w:t>
      </w:r>
      <w:r w:rsidR="007A5DEF">
        <w:rPr>
          <w:rFonts w:ascii="Times New Roman" w:hAnsi="Times New Roman" w:cs="Times New Roman"/>
          <w:color w:val="000000"/>
          <w:sz w:val="28"/>
          <w:szCs w:val="28"/>
        </w:rPr>
        <w:t>7</w:t>
      </w:r>
      <w:r w:rsidR="00DC3AE5" w:rsidRPr="000C3411">
        <w:rPr>
          <w:rFonts w:ascii="Times New Roman" w:hAnsi="Times New Roman" w:cs="Times New Roman"/>
          <w:color w:val="000000"/>
          <w:sz w:val="28"/>
          <w:szCs w:val="28"/>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w:t>
      </w:r>
      <w:r w:rsidR="008C77C7" w:rsidRPr="000C3411">
        <w:rPr>
          <w:rFonts w:ascii="Times New Roman" w:hAnsi="Times New Roman" w:cs="Times New Roman"/>
          <w:color w:val="000000"/>
          <w:sz w:val="28"/>
          <w:szCs w:val="28"/>
        </w:rPr>
        <w:t>ЕРКНМ,</w:t>
      </w:r>
      <w:r w:rsidR="00DC3AE5" w:rsidRPr="000C3411">
        <w:rPr>
          <w:rFonts w:ascii="Times New Roman" w:hAnsi="Times New Roman" w:cs="Times New Roman"/>
          <w:color w:val="000000"/>
          <w:sz w:val="28"/>
          <w:szCs w:val="28"/>
        </w:rPr>
        <w:t xml:space="preserve"> а также </w:t>
      </w:r>
      <w:r w:rsidR="00DC3AE5" w:rsidRPr="000C3411">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0C3411">
        <w:rPr>
          <w:rFonts w:ascii="Times New Roman" w:hAnsi="Times New Roman" w:cs="Times New Roman"/>
          <w:color w:val="000000"/>
          <w:sz w:val="28"/>
          <w:szCs w:val="28"/>
        </w:rPr>
        <w:t>Единый портал</w:t>
      </w:r>
      <w:r w:rsidR="00DC3AE5" w:rsidRPr="000C3411">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lastRenderedPageBreak/>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w:t>
      </w:r>
      <w:r w:rsidR="008C77C7" w:rsidRPr="000C3411">
        <w:rPr>
          <w:rFonts w:ascii="Times New Roman" w:hAnsi="Times New Roman" w:cs="Times New Roman"/>
          <w:color w:val="000000"/>
          <w:sz w:val="28"/>
          <w:szCs w:val="28"/>
        </w:rPr>
        <w:t>контрольного органа</w:t>
      </w:r>
      <w:r w:rsidRPr="000C3411">
        <w:rPr>
          <w:rFonts w:ascii="Times New Roman" w:hAnsi="Times New Roman" w:cs="Times New Roman"/>
          <w:color w:val="000000"/>
          <w:sz w:val="28"/>
          <w:szCs w:val="28"/>
        </w:rPr>
        <w:t xml:space="preserve"> уведомления о необходимости получения документов на бумажном носителе либо отсутствия у </w:t>
      </w:r>
      <w:r w:rsidR="008C77C7" w:rsidRPr="000C3411">
        <w:rPr>
          <w:rFonts w:ascii="Times New Roman" w:hAnsi="Times New Roman" w:cs="Times New Roman"/>
          <w:color w:val="000000"/>
          <w:sz w:val="28"/>
          <w:szCs w:val="28"/>
        </w:rPr>
        <w:t>контрольного органа</w:t>
      </w:r>
      <w:r w:rsidRPr="000C3411">
        <w:rPr>
          <w:rFonts w:ascii="Times New Roman" w:hAnsi="Times New Roman" w:cs="Times New Roman"/>
          <w:color w:val="000000"/>
          <w:sz w:val="28"/>
          <w:szCs w:val="28"/>
        </w:rPr>
        <w:t>сведений об адресе электронной почты контролируемого лица и возможности направить ему</w:t>
      </w:r>
      <w:r w:rsidRPr="000C3411">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0C3411">
        <w:rPr>
          <w:rFonts w:ascii="Times New Roman" w:hAnsi="Times New Roman" w:cs="Times New Roman"/>
          <w:color w:val="000000"/>
          <w:sz w:val="28"/>
          <w:szCs w:val="28"/>
        </w:rPr>
        <w:t xml:space="preserve"> Указанный гражданин вправе направлять </w:t>
      </w:r>
      <w:r w:rsidR="008C77C7" w:rsidRPr="000C3411">
        <w:rPr>
          <w:rFonts w:ascii="Times New Roman" w:hAnsi="Times New Roman" w:cs="Times New Roman"/>
          <w:color w:val="000000"/>
          <w:sz w:val="28"/>
          <w:szCs w:val="28"/>
        </w:rPr>
        <w:t>контрольному органу</w:t>
      </w:r>
      <w:r w:rsidRPr="000C3411">
        <w:rPr>
          <w:rFonts w:ascii="Times New Roman" w:hAnsi="Times New Roman" w:cs="Times New Roman"/>
          <w:color w:val="000000"/>
          <w:sz w:val="28"/>
          <w:szCs w:val="28"/>
        </w:rPr>
        <w:t xml:space="preserve"> документы на бумажном носителе.</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w:t>
      </w:r>
      <w:r w:rsidR="008C77C7" w:rsidRPr="000C3411">
        <w:rPr>
          <w:rFonts w:ascii="Times New Roman" w:hAnsi="Times New Roman" w:cs="Times New Roman"/>
          <w:color w:val="000000"/>
          <w:sz w:val="28"/>
          <w:szCs w:val="28"/>
        </w:rPr>
        <w:t>контрольного органа</w:t>
      </w:r>
      <w:r w:rsidRPr="000C3411">
        <w:rPr>
          <w:rFonts w:ascii="Times New Roman" w:hAnsi="Times New Roman" w:cs="Times New Roman"/>
          <w:color w:val="000000"/>
          <w:sz w:val="28"/>
          <w:szCs w:val="28"/>
        </w:rPr>
        <w:t xml:space="preserve"> могут </w:t>
      </w:r>
      <w:r w:rsidR="004628FC" w:rsidRPr="000C3411">
        <w:rPr>
          <w:rFonts w:ascii="Times New Roman" w:hAnsi="Times New Roman" w:cs="Times New Roman"/>
          <w:color w:val="000000"/>
          <w:sz w:val="28"/>
          <w:szCs w:val="28"/>
        </w:rPr>
        <w:t>осуществляться,</w:t>
      </w:r>
      <w:r w:rsidRPr="000C3411">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0C3411" w:rsidRDefault="00200232"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1</w:t>
      </w:r>
      <w:r w:rsidR="007A5DEF">
        <w:rPr>
          <w:rFonts w:ascii="Times New Roman" w:hAnsi="Times New Roman" w:cs="Times New Roman"/>
          <w:color w:val="000000"/>
          <w:sz w:val="28"/>
          <w:szCs w:val="28"/>
        </w:rPr>
        <w:t>8</w:t>
      </w:r>
      <w:r w:rsidR="00DC3AE5" w:rsidRPr="000C3411">
        <w:rPr>
          <w:rFonts w:ascii="Times New Roman" w:hAnsi="Times New Roman" w:cs="Times New Roman"/>
          <w:color w:val="000000"/>
          <w:sz w:val="28"/>
          <w:szCs w:val="28"/>
        </w:rPr>
        <w:t>. В случае несогласия с фактами и выводами, изложенными в акте, контролируемое лицо вправе направить жалобу в порядке, предусмотренном статьями 39 – 4</w:t>
      </w:r>
      <w:r w:rsidR="007B0249">
        <w:rPr>
          <w:rFonts w:ascii="Times New Roman" w:hAnsi="Times New Roman" w:cs="Times New Roman"/>
          <w:color w:val="000000"/>
          <w:sz w:val="28"/>
          <w:szCs w:val="28"/>
        </w:rPr>
        <w:t>1</w:t>
      </w:r>
      <w:r w:rsidR="00DC3AE5" w:rsidRPr="000C3411">
        <w:rPr>
          <w:rFonts w:ascii="Times New Roman" w:hAnsi="Times New Roman" w:cs="Times New Roman"/>
          <w:color w:val="000000"/>
          <w:sz w:val="28"/>
          <w:szCs w:val="28"/>
          <w:shd w:val="clear" w:color="auto" w:fill="FFFFFF"/>
        </w:rPr>
        <w:t xml:space="preserve">Федерального закона </w:t>
      </w:r>
      <w:r w:rsidR="00DC3AE5" w:rsidRPr="000C3411">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0C3411" w:rsidRDefault="00200232"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1</w:t>
      </w:r>
      <w:r w:rsidR="007A5DEF">
        <w:rPr>
          <w:rFonts w:ascii="Times New Roman" w:hAnsi="Times New Roman" w:cs="Times New Roman"/>
          <w:color w:val="000000"/>
          <w:sz w:val="28"/>
          <w:szCs w:val="28"/>
        </w:rPr>
        <w:t>9</w:t>
      </w:r>
      <w:r w:rsidR="00DC3AE5" w:rsidRPr="000C3411">
        <w:rPr>
          <w:rFonts w:ascii="Times New Roman" w:hAnsi="Times New Roman" w:cs="Times New Roman"/>
          <w:color w:val="000000"/>
          <w:sz w:val="28"/>
          <w:szCs w:val="28"/>
        </w:rPr>
        <w:t xml:space="preserve">. В случае отсутствия выявленных нарушений обязательных требований при проведении контрольного мероприятия сведения об этом вносятся в </w:t>
      </w:r>
      <w:r w:rsidR="003150E8" w:rsidRPr="000C3411">
        <w:rPr>
          <w:rFonts w:ascii="Times New Roman" w:hAnsi="Times New Roman" w:cs="Times New Roman"/>
          <w:color w:val="000000"/>
          <w:sz w:val="28"/>
          <w:szCs w:val="28"/>
        </w:rPr>
        <w:t>ЕРКНМ</w:t>
      </w:r>
      <w:r w:rsidR="00DC3AE5" w:rsidRPr="000C3411">
        <w:rPr>
          <w:rFonts w:ascii="Times New Roman" w:hAnsi="Times New Roman" w:cs="Times New Roman"/>
          <w:color w:val="000000"/>
          <w:sz w:val="28"/>
          <w:szCs w:val="28"/>
        </w:rPr>
        <w:t>.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0C3411" w:rsidRDefault="007A5DEF" w:rsidP="00217B9D">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20</w:t>
      </w:r>
      <w:r w:rsidR="00DC3AE5" w:rsidRPr="000C3411">
        <w:rPr>
          <w:rFonts w:ascii="Times New Roman" w:hAnsi="Times New Roman" w:cs="Times New Roman"/>
          <w:color w:val="000000"/>
          <w:sz w:val="28"/>
          <w:szCs w:val="28"/>
        </w:rPr>
        <w:t xml:space="preserve">. В случае выявления при проведении контрольного мероприятия нарушений обязательных требований контролируемым лицом </w:t>
      </w:r>
      <w:r w:rsidR="003150E8" w:rsidRPr="000C3411">
        <w:rPr>
          <w:rFonts w:ascii="Times New Roman" w:hAnsi="Times New Roman" w:cs="Times New Roman"/>
          <w:color w:val="000000"/>
          <w:sz w:val="28"/>
          <w:szCs w:val="28"/>
        </w:rPr>
        <w:t>контрольный орган</w:t>
      </w:r>
      <w:r w:rsidR="00DC3AE5" w:rsidRPr="000C3411">
        <w:rPr>
          <w:rFonts w:ascii="Times New Roman" w:hAnsi="Times New Roman" w:cs="Times New Roman"/>
          <w:color w:val="000000"/>
          <w:sz w:val="28"/>
          <w:szCs w:val="28"/>
        </w:rPr>
        <w:t xml:space="preserve">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0C3411" w:rsidRDefault="00DC3AE5" w:rsidP="00217B9D">
      <w:pPr>
        <w:pStyle w:val="ConsPlusNormal"/>
        <w:ind w:firstLine="709"/>
        <w:jc w:val="both"/>
        <w:rPr>
          <w:rFonts w:ascii="Times New Roman" w:hAnsi="Times New Roman" w:cs="Times New Roman"/>
          <w:sz w:val="28"/>
          <w:szCs w:val="28"/>
        </w:rPr>
      </w:pPr>
      <w:bookmarkStart w:id="6" w:name="Par318"/>
      <w:bookmarkEnd w:id="6"/>
      <w:r w:rsidRPr="000C3411">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lastRenderedPageBreak/>
        <w:t xml:space="preserve">2) </w:t>
      </w:r>
      <w:r w:rsidRPr="000C3411">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r w:rsidR="00872758">
        <w:rPr>
          <w:rFonts w:ascii="Times New Roman" w:hAnsi="Times New Roman" w:cs="Times New Roman"/>
          <w:sz w:val="28"/>
          <w:szCs w:val="28"/>
        </w:rPr>
        <w:t xml:space="preserve"> </w:t>
      </w:r>
      <w:r w:rsidRPr="000C3411">
        <w:rPr>
          <w:rFonts w:ascii="Times New Roman" w:hAnsi="Times New Roman" w:cs="Times New Roman"/>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w:t>
      </w:r>
      <w:r w:rsidR="00DF7B59" w:rsidRPr="000C3411">
        <w:rPr>
          <w:rFonts w:ascii="Times New Roman" w:hAnsi="Times New Roman" w:cs="Times New Roman"/>
          <w:color w:val="000000"/>
          <w:sz w:val="28"/>
          <w:szCs w:val="28"/>
        </w:rPr>
        <w:t>и</w:t>
      </w:r>
      <w:r w:rsidRPr="000C3411">
        <w:rPr>
          <w:rFonts w:ascii="Times New Roman" w:hAnsi="Times New Roman" w:cs="Times New Roman"/>
          <w:color w:val="000000"/>
          <w:sz w:val="28"/>
          <w:szCs w:val="28"/>
        </w:rPr>
        <w:t>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0C3411" w:rsidRDefault="00DC3AE5" w:rsidP="00217B9D">
      <w:pPr>
        <w:ind w:firstLine="709"/>
        <w:jc w:val="both"/>
        <w:rPr>
          <w:color w:val="000000"/>
          <w:sz w:val="28"/>
          <w:szCs w:val="28"/>
        </w:rPr>
      </w:pPr>
      <w:r w:rsidRPr="000C3411">
        <w:rPr>
          <w:color w:val="000000"/>
          <w:sz w:val="28"/>
          <w:szCs w:val="28"/>
        </w:rPr>
        <w:t xml:space="preserve">4) </w:t>
      </w:r>
      <w:r w:rsidRPr="000C3411">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C3411">
        <w:rPr>
          <w:color w:val="000000"/>
          <w:sz w:val="28"/>
          <w:szCs w:val="28"/>
        </w:rPr>
        <w:t>;</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F34A8" w:rsidRPr="00BD2A16" w:rsidRDefault="00200232" w:rsidP="00AF34A8">
      <w:pPr>
        <w:suppressAutoHyphens/>
        <w:autoSpaceDE w:val="0"/>
        <w:ind w:firstLine="709"/>
        <w:jc w:val="both"/>
        <w:rPr>
          <w:color w:val="000000"/>
          <w:sz w:val="28"/>
          <w:szCs w:val="28"/>
          <w:lang w:eastAsia="zh-CN"/>
        </w:rPr>
      </w:pPr>
      <w:r w:rsidRPr="000C3411">
        <w:rPr>
          <w:color w:val="000000"/>
          <w:sz w:val="28"/>
          <w:szCs w:val="28"/>
        </w:rPr>
        <w:t>2</w:t>
      </w:r>
      <w:r w:rsidR="007A5DEF">
        <w:rPr>
          <w:color w:val="000000"/>
          <w:sz w:val="28"/>
          <w:szCs w:val="28"/>
        </w:rPr>
        <w:t>1</w:t>
      </w:r>
      <w:r w:rsidR="00DC3AE5" w:rsidRPr="000C3411">
        <w:rPr>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w:t>
      </w:r>
      <w:r w:rsidR="00AF34A8">
        <w:rPr>
          <w:color w:val="000000"/>
          <w:sz w:val="28"/>
          <w:szCs w:val="28"/>
        </w:rPr>
        <w:t xml:space="preserve">с федеральными органами исполнительной власти и их территориальными органами, </w:t>
      </w:r>
      <w:r w:rsidR="00AF34A8" w:rsidRPr="00AF34A8">
        <w:rPr>
          <w:color w:val="000000"/>
          <w:sz w:val="28"/>
          <w:szCs w:val="28"/>
        </w:rPr>
        <w:t xml:space="preserve">с органами исполнительной власти </w:t>
      </w:r>
      <w:r w:rsidR="00AF34A8" w:rsidRPr="00AF34A8">
        <w:rPr>
          <w:sz w:val="28"/>
          <w:szCs w:val="28"/>
        </w:rPr>
        <w:t>Амурской области</w:t>
      </w:r>
      <w:r w:rsidR="00AF34A8" w:rsidRPr="00AF34A8">
        <w:rPr>
          <w:color w:val="000000"/>
          <w:sz w:val="28"/>
          <w:szCs w:val="28"/>
        </w:rPr>
        <w:t>, органами местного самоуправления,</w:t>
      </w:r>
      <w:r w:rsidR="00AF34A8" w:rsidRPr="00BD2A16">
        <w:rPr>
          <w:color w:val="000000"/>
          <w:sz w:val="28"/>
          <w:szCs w:val="28"/>
        </w:rPr>
        <w:t xml:space="preserve"> правоохранительными органами, организациями и гражданами.</w:t>
      </w:r>
    </w:p>
    <w:p w:rsidR="00DC3AE5" w:rsidRPr="000C3411" w:rsidRDefault="00DC3AE5" w:rsidP="00AF34A8">
      <w:pPr>
        <w:suppressAutoHyphens/>
        <w:autoSpaceDE w:val="0"/>
        <w:ind w:firstLine="709"/>
        <w:jc w:val="both"/>
        <w:rPr>
          <w:sz w:val="28"/>
          <w:szCs w:val="28"/>
        </w:rPr>
      </w:pPr>
      <w:r w:rsidRPr="000C3411">
        <w:rPr>
          <w:color w:val="000000"/>
          <w:sz w:val="28"/>
          <w:szCs w:val="28"/>
        </w:rPr>
        <w:t xml:space="preserve">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w:t>
      </w:r>
      <w:r w:rsidRPr="000C3411">
        <w:rPr>
          <w:color w:val="000000"/>
          <w:sz w:val="28"/>
          <w:szCs w:val="28"/>
        </w:rPr>
        <w:lastRenderedPageBreak/>
        <w:t>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853292" w:rsidRPr="000C3411" w:rsidRDefault="00853292" w:rsidP="003168B6">
      <w:pPr>
        <w:pStyle w:val="ConsPlusNormal"/>
        <w:ind w:firstLine="0"/>
        <w:jc w:val="both"/>
        <w:rPr>
          <w:rFonts w:ascii="Times New Roman" w:hAnsi="Times New Roman" w:cs="Times New Roman"/>
          <w:bCs/>
          <w:color w:val="000000"/>
          <w:sz w:val="28"/>
          <w:szCs w:val="28"/>
        </w:rPr>
      </w:pPr>
    </w:p>
    <w:p w:rsidR="00DC3AE5" w:rsidRPr="000C3411" w:rsidRDefault="0082552C" w:rsidP="003168B6">
      <w:pPr>
        <w:pStyle w:val="ConsPlusNormal"/>
        <w:ind w:firstLine="0"/>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Статья </w:t>
      </w:r>
      <w:r w:rsidR="00DC3AE5" w:rsidRPr="000C3411">
        <w:rPr>
          <w:rFonts w:ascii="Times New Roman" w:hAnsi="Times New Roman" w:cs="Times New Roman"/>
          <w:bCs/>
          <w:color w:val="000000"/>
          <w:sz w:val="28"/>
          <w:szCs w:val="28"/>
        </w:rPr>
        <w:t>4.Обжалование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0C3411" w:rsidRDefault="00DC3AE5" w:rsidP="003168B6">
      <w:pPr>
        <w:pStyle w:val="ConsPlusNormal"/>
        <w:ind w:firstLine="0"/>
        <w:jc w:val="both"/>
        <w:rPr>
          <w:rFonts w:ascii="Times New Roman" w:hAnsi="Times New Roman" w:cs="Times New Roman"/>
          <w:bCs/>
          <w:color w:val="000000"/>
          <w:sz w:val="28"/>
          <w:szCs w:val="28"/>
        </w:rPr>
      </w:pPr>
    </w:p>
    <w:p w:rsidR="00DC3AE5" w:rsidRPr="000C3411" w:rsidRDefault="00273A0B" w:rsidP="00140017">
      <w:pPr>
        <w:pStyle w:val="ConsPlusNormal"/>
        <w:tabs>
          <w:tab w:val="left" w:pos="2127"/>
        </w:tabs>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 xml:space="preserve">1. Решения </w:t>
      </w:r>
      <w:r w:rsidR="003150E8" w:rsidRPr="000C3411">
        <w:rPr>
          <w:rFonts w:ascii="Times New Roman" w:hAnsi="Times New Roman" w:cs="Times New Roman"/>
          <w:color w:val="000000"/>
          <w:sz w:val="28"/>
          <w:szCs w:val="28"/>
        </w:rPr>
        <w:t>контрольным органом</w:t>
      </w:r>
      <w:r w:rsidR="00DC3AE5" w:rsidRPr="000C3411">
        <w:rPr>
          <w:rFonts w:ascii="Times New Roman" w:hAnsi="Times New Roman" w:cs="Times New Roman"/>
          <w:color w:val="000000"/>
          <w:sz w:val="28"/>
          <w:szCs w:val="28"/>
        </w:rPr>
        <w:t>,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1) решений о проведении контрольных мероприятий;</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 xml:space="preserve">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0C3411">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0C3411">
        <w:rPr>
          <w:rFonts w:ascii="Times New Roman" w:hAnsi="Times New Roman" w:cs="Times New Roman"/>
          <w:color w:val="000000"/>
          <w:sz w:val="28"/>
          <w:szCs w:val="28"/>
        </w:rPr>
        <w:t>.</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3168B6" w:rsidRPr="000C3411">
        <w:rPr>
          <w:rFonts w:ascii="Times New Roman" w:hAnsi="Times New Roman" w:cs="Times New Roman"/>
          <w:color w:val="000000"/>
          <w:sz w:val="28"/>
          <w:szCs w:val="28"/>
        </w:rPr>
        <w:t>М</w:t>
      </w:r>
      <w:r w:rsidR="003150E8" w:rsidRPr="000C3411">
        <w:rPr>
          <w:rFonts w:ascii="Times New Roman" w:hAnsi="Times New Roman" w:cs="Times New Roman"/>
          <w:color w:val="000000"/>
          <w:sz w:val="28"/>
          <w:szCs w:val="28"/>
        </w:rPr>
        <w:t>эра</w:t>
      </w:r>
      <w:r w:rsidR="00872758">
        <w:rPr>
          <w:rFonts w:ascii="Times New Roman" w:hAnsi="Times New Roman" w:cs="Times New Roman"/>
          <w:color w:val="000000"/>
          <w:sz w:val="28"/>
          <w:szCs w:val="28"/>
        </w:rPr>
        <w:t xml:space="preserve"> </w:t>
      </w:r>
      <w:r w:rsidR="007144EF" w:rsidRPr="000C3411">
        <w:rPr>
          <w:rFonts w:ascii="Times New Roman" w:hAnsi="Times New Roman" w:cs="Times New Roman"/>
          <w:color w:val="000000"/>
          <w:sz w:val="28"/>
          <w:szCs w:val="28"/>
        </w:rPr>
        <w:t>города Тынды</w:t>
      </w:r>
      <w:r w:rsidR="00EB4E45" w:rsidRPr="000C3411">
        <w:rPr>
          <w:rFonts w:ascii="Times New Roman" w:hAnsi="Times New Roman" w:cs="Times New Roman"/>
          <w:color w:val="000000"/>
          <w:sz w:val="28"/>
          <w:szCs w:val="28"/>
        </w:rPr>
        <w:t xml:space="preserve"> с</w:t>
      </w:r>
      <w:r w:rsidR="00872758">
        <w:rPr>
          <w:rFonts w:ascii="Times New Roman" w:hAnsi="Times New Roman" w:cs="Times New Roman"/>
          <w:color w:val="000000"/>
          <w:sz w:val="28"/>
          <w:szCs w:val="28"/>
        </w:rPr>
        <w:t xml:space="preserve"> </w:t>
      </w:r>
      <w:r w:rsidR="00EB4E45" w:rsidRPr="000C3411">
        <w:rPr>
          <w:rFonts w:ascii="Times New Roman" w:hAnsi="Times New Roman" w:cs="Times New Roman"/>
          <w:iCs/>
          <w:color w:val="000000"/>
          <w:sz w:val="28"/>
          <w:szCs w:val="28"/>
        </w:rPr>
        <w:t>п</w:t>
      </w:r>
      <w:r w:rsidRPr="000C3411">
        <w:rPr>
          <w:rFonts w:ascii="Times New Roman" w:hAnsi="Times New Roman" w:cs="Times New Roman"/>
          <w:color w:val="000000"/>
          <w:sz w:val="28"/>
          <w:szCs w:val="28"/>
        </w:rPr>
        <w:t xml:space="preserve">редварительным информированием </w:t>
      </w:r>
      <w:r w:rsidR="003168B6" w:rsidRPr="000C3411">
        <w:rPr>
          <w:rFonts w:ascii="Times New Roman" w:hAnsi="Times New Roman" w:cs="Times New Roman"/>
          <w:color w:val="000000"/>
          <w:sz w:val="28"/>
          <w:szCs w:val="28"/>
        </w:rPr>
        <w:t>М</w:t>
      </w:r>
      <w:r w:rsidR="003150E8" w:rsidRPr="000C3411">
        <w:rPr>
          <w:rFonts w:ascii="Times New Roman" w:hAnsi="Times New Roman" w:cs="Times New Roman"/>
          <w:color w:val="000000"/>
          <w:sz w:val="28"/>
          <w:szCs w:val="28"/>
        </w:rPr>
        <w:t>эра города Тынды</w:t>
      </w:r>
      <w:r w:rsidRPr="000C3411">
        <w:rPr>
          <w:rFonts w:ascii="Times New Roman" w:hAnsi="Times New Roman" w:cs="Times New Roman"/>
          <w:color w:val="000000"/>
          <w:sz w:val="28"/>
          <w:szCs w:val="28"/>
        </w:rPr>
        <w:t xml:space="preserve"> о наличии в</w:t>
      </w:r>
      <w:r w:rsidR="00872758">
        <w:rPr>
          <w:rFonts w:ascii="Times New Roman" w:hAnsi="Times New Roman" w:cs="Times New Roman"/>
          <w:color w:val="000000"/>
          <w:sz w:val="28"/>
          <w:szCs w:val="28"/>
        </w:rPr>
        <w:t xml:space="preserve"> </w:t>
      </w:r>
      <w:r w:rsidRPr="000C3411">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DC3AE5" w:rsidRPr="000C3411" w:rsidRDefault="00273A0B"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 xml:space="preserve">4. Жалоба на решение </w:t>
      </w:r>
      <w:r w:rsidR="003150E8" w:rsidRPr="000C3411">
        <w:rPr>
          <w:rFonts w:ascii="Times New Roman" w:hAnsi="Times New Roman" w:cs="Times New Roman"/>
          <w:color w:val="000000"/>
          <w:sz w:val="28"/>
          <w:szCs w:val="28"/>
        </w:rPr>
        <w:t>контрольного органа</w:t>
      </w:r>
      <w:r w:rsidR="00DC3AE5" w:rsidRPr="000C3411">
        <w:rPr>
          <w:rFonts w:ascii="Times New Roman" w:hAnsi="Times New Roman" w:cs="Times New Roman"/>
          <w:color w:val="000000"/>
          <w:sz w:val="28"/>
          <w:szCs w:val="28"/>
        </w:rPr>
        <w:t xml:space="preserve">, действия (бездействие) его должностных лиц рассматривается </w:t>
      </w:r>
      <w:r w:rsidR="003168B6" w:rsidRPr="000C3411">
        <w:rPr>
          <w:rFonts w:ascii="Times New Roman" w:hAnsi="Times New Roman" w:cs="Times New Roman"/>
          <w:color w:val="000000"/>
          <w:sz w:val="28"/>
          <w:szCs w:val="28"/>
        </w:rPr>
        <w:t>М</w:t>
      </w:r>
      <w:r w:rsidR="003150E8" w:rsidRPr="000C3411">
        <w:rPr>
          <w:rFonts w:ascii="Times New Roman" w:hAnsi="Times New Roman" w:cs="Times New Roman"/>
          <w:color w:val="000000"/>
          <w:sz w:val="28"/>
          <w:szCs w:val="28"/>
        </w:rPr>
        <w:t>эром города Тынды</w:t>
      </w:r>
      <w:r w:rsidR="00DC3AE5" w:rsidRPr="000C3411">
        <w:rPr>
          <w:rFonts w:ascii="Times New Roman" w:hAnsi="Times New Roman" w:cs="Times New Roman"/>
          <w:color w:val="000000"/>
          <w:sz w:val="28"/>
          <w:szCs w:val="28"/>
        </w:rPr>
        <w:t xml:space="preserve"> (заместителем </w:t>
      </w:r>
      <w:r w:rsidR="003168B6" w:rsidRPr="000C3411">
        <w:rPr>
          <w:rFonts w:ascii="Times New Roman" w:hAnsi="Times New Roman" w:cs="Times New Roman"/>
          <w:color w:val="000000"/>
          <w:sz w:val="28"/>
          <w:szCs w:val="28"/>
        </w:rPr>
        <w:t>главы</w:t>
      </w:r>
      <w:r w:rsidR="00872758">
        <w:rPr>
          <w:rFonts w:ascii="Times New Roman" w:hAnsi="Times New Roman" w:cs="Times New Roman"/>
          <w:color w:val="000000"/>
          <w:sz w:val="28"/>
          <w:szCs w:val="28"/>
        </w:rPr>
        <w:t xml:space="preserve"> </w:t>
      </w:r>
      <w:r w:rsidR="00917BE2" w:rsidRPr="000C3411">
        <w:rPr>
          <w:rFonts w:ascii="Times New Roman" w:hAnsi="Times New Roman" w:cs="Times New Roman"/>
          <w:color w:val="000000"/>
          <w:sz w:val="28"/>
          <w:szCs w:val="28"/>
        </w:rPr>
        <w:t xml:space="preserve">Администрации </w:t>
      </w:r>
      <w:r w:rsidR="00EB4E45" w:rsidRPr="000C3411">
        <w:rPr>
          <w:rFonts w:ascii="Times New Roman" w:hAnsi="Times New Roman" w:cs="Times New Roman"/>
          <w:color w:val="000000"/>
          <w:sz w:val="28"/>
          <w:szCs w:val="28"/>
        </w:rPr>
        <w:t>города Тынды</w:t>
      </w:r>
      <w:r w:rsidR="003150E8" w:rsidRPr="000C3411">
        <w:rPr>
          <w:rFonts w:ascii="Times New Roman" w:hAnsi="Times New Roman" w:cs="Times New Roman"/>
          <w:color w:val="000000"/>
          <w:sz w:val="28"/>
          <w:szCs w:val="28"/>
        </w:rPr>
        <w:t>)</w:t>
      </w:r>
      <w:r w:rsidR="00917BE2" w:rsidRPr="000C3411">
        <w:rPr>
          <w:rFonts w:ascii="Times New Roman" w:hAnsi="Times New Roman" w:cs="Times New Roman"/>
          <w:color w:val="000000"/>
          <w:sz w:val="28"/>
          <w:szCs w:val="28"/>
        </w:rPr>
        <w:t>.</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lastRenderedPageBreak/>
        <w:t xml:space="preserve">5. Жалоба на решение </w:t>
      </w:r>
      <w:r w:rsidR="003150E8" w:rsidRPr="000C3411">
        <w:rPr>
          <w:rFonts w:ascii="Times New Roman" w:hAnsi="Times New Roman" w:cs="Times New Roman"/>
          <w:color w:val="000000"/>
          <w:sz w:val="28"/>
          <w:szCs w:val="28"/>
        </w:rPr>
        <w:t>контрольного органа</w:t>
      </w:r>
      <w:r w:rsidRPr="000C3411">
        <w:rPr>
          <w:rFonts w:ascii="Times New Roman" w:hAnsi="Times New Roman" w:cs="Times New Roman"/>
          <w:color w:val="000000"/>
          <w:sz w:val="28"/>
          <w:szCs w:val="28"/>
        </w:rPr>
        <w:t>,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r w:rsidR="004048F8">
        <w:rPr>
          <w:rFonts w:ascii="Times New Roman" w:hAnsi="Times New Roman" w:cs="Times New Roman"/>
          <w:sz w:val="28"/>
          <w:szCs w:val="28"/>
        </w:rPr>
        <w:tab/>
      </w:r>
      <w:r w:rsidRPr="000C3411">
        <w:rPr>
          <w:rFonts w:ascii="Times New Roman" w:hAnsi="Times New Roman" w:cs="Times New Roman"/>
          <w:color w:val="000000"/>
          <w:sz w:val="28"/>
          <w:szCs w:val="28"/>
        </w:rPr>
        <w:t xml:space="preserve">Жалоба на предписание </w:t>
      </w:r>
      <w:r w:rsidR="003150E8" w:rsidRPr="000C3411">
        <w:rPr>
          <w:rFonts w:ascii="Times New Roman" w:hAnsi="Times New Roman" w:cs="Times New Roman"/>
          <w:color w:val="000000"/>
          <w:sz w:val="28"/>
          <w:szCs w:val="28"/>
        </w:rPr>
        <w:t>контрольного органа</w:t>
      </w:r>
      <w:r w:rsidRPr="000C3411">
        <w:rPr>
          <w:rFonts w:ascii="Times New Roman" w:hAnsi="Times New Roman" w:cs="Times New Roman"/>
          <w:color w:val="000000"/>
          <w:sz w:val="28"/>
          <w:szCs w:val="28"/>
        </w:rPr>
        <w:t xml:space="preserve"> может быть подана в течение 10 рабочих дней с момента получения контролируемым лицом предписания.</w:t>
      </w:r>
    </w:p>
    <w:p w:rsidR="00DC3AE5" w:rsidRPr="000C3411" w:rsidRDefault="00DC3AE5" w:rsidP="002103C6">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восстановлена</w:t>
      </w:r>
      <w:r w:rsidR="003150E8" w:rsidRPr="000C3411">
        <w:rPr>
          <w:rFonts w:ascii="Times New Roman" w:hAnsi="Times New Roman" w:cs="Times New Roman"/>
          <w:color w:val="000000"/>
          <w:sz w:val="28"/>
          <w:szCs w:val="28"/>
        </w:rPr>
        <w:t xml:space="preserve"> контрольным органом</w:t>
      </w:r>
      <w:r w:rsidRPr="000C3411">
        <w:rPr>
          <w:rFonts w:ascii="Times New Roman" w:hAnsi="Times New Roman" w:cs="Times New Roman"/>
          <w:color w:val="000000"/>
          <w:sz w:val="28"/>
          <w:szCs w:val="28"/>
        </w:rPr>
        <w:t xml:space="preserve"> (должностным лицом, уполномоченным на рассмотрение жалобы)</w:t>
      </w:r>
      <w:r w:rsidR="002C6D6A">
        <w:rPr>
          <w:rFonts w:ascii="Times New Roman" w:hAnsi="Times New Roman" w:cs="Times New Roman"/>
          <w:color w:val="000000"/>
          <w:sz w:val="28"/>
          <w:szCs w:val="28"/>
        </w:rPr>
        <w:t>,</w:t>
      </w:r>
      <w:r w:rsidR="002103C6" w:rsidRPr="002103C6">
        <w:rPr>
          <w:color w:val="000000"/>
          <w:sz w:val="28"/>
          <w:szCs w:val="28"/>
        </w:rPr>
        <w:t xml:space="preserve"> </w:t>
      </w:r>
      <w:r w:rsidR="002103C6" w:rsidRPr="002455F9">
        <w:rPr>
          <w:rFonts w:ascii="Times New Roman" w:hAnsi="Times New Roman" w:cs="Times New Roman"/>
          <w:color w:val="000000"/>
          <w:sz w:val="28"/>
          <w:szCs w:val="28"/>
        </w:rPr>
        <w:t>о чем принимается решение в течение 5 рабочих дней со дня получении жалобы.</w:t>
      </w:r>
    </w:p>
    <w:p w:rsidR="00DC3AE5" w:rsidRPr="000C3411" w:rsidRDefault="00DC3AE5" w:rsidP="00217B9D">
      <w:pPr>
        <w:pStyle w:val="ConsPlusNormal"/>
        <w:ind w:firstLine="709"/>
        <w:jc w:val="both"/>
        <w:rPr>
          <w:rFonts w:ascii="Times New Roman" w:hAnsi="Times New Roman" w:cs="Times New Roman"/>
          <w:sz w:val="28"/>
          <w:szCs w:val="28"/>
        </w:rPr>
      </w:pPr>
      <w:r w:rsidRPr="000C3411">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0C3411"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 xml:space="preserve">6. Жалоба на решение </w:t>
      </w:r>
      <w:r w:rsidR="003150E8" w:rsidRPr="000C3411">
        <w:rPr>
          <w:rFonts w:ascii="Times New Roman" w:hAnsi="Times New Roman" w:cs="Times New Roman"/>
          <w:color w:val="000000"/>
          <w:sz w:val="28"/>
          <w:szCs w:val="28"/>
        </w:rPr>
        <w:t>контрольного органа</w:t>
      </w:r>
      <w:r w:rsidRPr="000C3411">
        <w:rPr>
          <w:rFonts w:ascii="Times New Roman" w:hAnsi="Times New Roman" w:cs="Times New Roman"/>
          <w:color w:val="000000"/>
          <w:sz w:val="28"/>
          <w:szCs w:val="28"/>
        </w:rPr>
        <w:t xml:space="preserve">, действия (бездействие) его должностных лиц подлежит рассмотрению в течение 20 рабочих дней со дня ее регистрации. </w:t>
      </w:r>
    </w:p>
    <w:p w:rsidR="00DC3AE5" w:rsidRDefault="00DC3AE5" w:rsidP="00217B9D">
      <w:pPr>
        <w:pStyle w:val="ConsPlusNormal"/>
        <w:ind w:firstLine="709"/>
        <w:jc w:val="both"/>
        <w:rPr>
          <w:rFonts w:ascii="Times New Roman" w:hAnsi="Times New Roman" w:cs="Times New Roman"/>
          <w:color w:val="000000"/>
          <w:sz w:val="28"/>
          <w:szCs w:val="28"/>
        </w:rPr>
      </w:pPr>
      <w:r w:rsidRPr="000C3411">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3168B6" w:rsidRPr="000C3411">
        <w:rPr>
          <w:rFonts w:ascii="Times New Roman" w:hAnsi="Times New Roman" w:cs="Times New Roman"/>
          <w:color w:val="000000"/>
          <w:sz w:val="28"/>
          <w:szCs w:val="28"/>
        </w:rPr>
        <w:t>М</w:t>
      </w:r>
      <w:r w:rsidR="003150E8" w:rsidRPr="000C3411">
        <w:rPr>
          <w:rFonts w:ascii="Times New Roman" w:hAnsi="Times New Roman" w:cs="Times New Roman"/>
          <w:color w:val="000000"/>
          <w:sz w:val="28"/>
          <w:szCs w:val="28"/>
        </w:rPr>
        <w:t>эром города Тынды</w:t>
      </w:r>
      <w:r w:rsidRPr="000C3411">
        <w:rPr>
          <w:rFonts w:ascii="Times New Roman" w:hAnsi="Times New Roman" w:cs="Times New Roman"/>
          <w:color w:val="000000"/>
          <w:sz w:val="28"/>
          <w:szCs w:val="28"/>
        </w:rPr>
        <w:t xml:space="preserve"> (заместителем </w:t>
      </w:r>
      <w:r w:rsidR="003168B6" w:rsidRPr="000C3411">
        <w:rPr>
          <w:rFonts w:ascii="Times New Roman" w:hAnsi="Times New Roman" w:cs="Times New Roman"/>
          <w:color w:val="000000"/>
          <w:sz w:val="28"/>
          <w:szCs w:val="28"/>
        </w:rPr>
        <w:t>главы</w:t>
      </w:r>
      <w:r w:rsidR="00872758">
        <w:rPr>
          <w:rFonts w:ascii="Times New Roman" w:hAnsi="Times New Roman" w:cs="Times New Roman"/>
          <w:color w:val="000000"/>
          <w:sz w:val="28"/>
          <w:szCs w:val="28"/>
        </w:rPr>
        <w:t xml:space="preserve"> </w:t>
      </w:r>
      <w:r w:rsidR="00917BE2" w:rsidRPr="000C3411">
        <w:rPr>
          <w:rFonts w:ascii="Times New Roman" w:hAnsi="Times New Roman" w:cs="Times New Roman"/>
          <w:color w:val="000000"/>
          <w:sz w:val="28"/>
          <w:szCs w:val="28"/>
        </w:rPr>
        <w:t xml:space="preserve">Администрации </w:t>
      </w:r>
      <w:r w:rsidR="00EB4E45" w:rsidRPr="000C3411">
        <w:rPr>
          <w:rFonts w:ascii="Times New Roman" w:hAnsi="Times New Roman" w:cs="Times New Roman"/>
          <w:color w:val="000000"/>
          <w:sz w:val="28"/>
          <w:szCs w:val="28"/>
        </w:rPr>
        <w:t>города Тынды</w:t>
      </w:r>
      <w:r w:rsidR="003150E8" w:rsidRPr="000C3411">
        <w:rPr>
          <w:rFonts w:ascii="Times New Roman" w:hAnsi="Times New Roman" w:cs="Times New Roman"/>
          <w:color w:val="000000"/>
          <w:sz w:val="28"/>
          <w:szCs w:val="28"/>
        </w:rPr>
        <w:t>)</w:t>
      </w:r>
      <w:r w:rsidRPr="000C3411">
        <w:rPr>
          <w:rFonts w:ascii="Times New Roman" w:hAnsi="Times New Roman" w:cs="Times New Roman"/>
          <w:color w:val="000000"/>
          <w:sz w:val="28"/>
          <w:szCs w:val="28"/>
        </w:rPr>
        <w:t xml:space="preserve"> не более чем на 20 рабочих дней.</w:t>
      </w:r>
    </w:p>
    <w:p w:rsidR="002103C6" w:rsidRDefault="002103C6" w:rsidP="002103C6">
      <w:pPr>
        <w:pStyle w:val="14"/>
        <w:tabs>
          <w:tab w:val="left" w:pos="934"/>
        </w:tabs>
        <w:jc w:val="both"/>
        <w:rPr>
          <w:rFonts w:ascii="Times New Roman" w:hAnsi="Times New Roman" w:cs="Times New Roman"/>
          <w:sz w:val="28"/>
          <w:szCs w:val="28"/>
        </w:rPr>
      </w:pPr>
      <w:r>
        <w:rPr>
          <w:rFonts w:ascii="Times New Roman" w:hAnsi="Times New Roman" w:cs="Times New Roman"/>
          <w:sz w:val="28"/>
          <w:szCs w:val="28"/>
        </w:rPr>
        <w:t xml:space="preserve">          7. Администрация в срок не позднее двух рабочих дней со дня регистрации жалобы принимает решение:</w:t>
      </w:r>
    </w:p>
    <w:p w:rsidR="002103C6" w:rsidRDefault="002103C6" w:rsidP="002103C6">
      <w:pPr>
        <w:pStyle w:val="14"/>
        <w:tabs>
          <w:tab w:val="left" w:pos="934"/>
        </w:tabs>
        <w:jc w:val="both"/>
        <w:rPr>
          <w:rFonts w:ascii="Times New Roman" w:hAnsi="Times New Roman" w:cs="Times New Roman"/>
          <w:sz w:val="28"/>
          <w:szCs w:val="28"/>
        </w:rPr>
      </w:pPr>
      <w:r>
        <w:rPr>
          <w:rFonts w:ascii="Times New Roman" w:hAnsi="Times New Roman" w:cs="Times New Roman"/>
          <w:sz w:val="28"/>
          <w:szCs w:val="28"/>
        </w:rPr>
        <w:t xml:space="preserve">           1) о приостановлении исполнения обжалуемого решения контрольного (надзорного) органа;</w:t>
      </w:r>
    </w:p>
    <w:p w:rsidR="002103C6" w:rsidRDefault="002103C6" w:rsidP="002103C6">
      <w:pPr>
        <w:pStyle w:val="14"/>
        <w:tabs>
          <w:tab w:val="left" w:pos="934"/>
        </w:tabs>
        <w:jc w:val="both"/>
        <w:rPr>
          <w:rFonts w:ascii="Times New Roman" w:hAnsi="Times New Roman" w:cs="Times New Roman"/>
          <w:sz w:val="28"/>
          <w:szCs w:val="28"/>
        </w:rPr>
      </w:pPr>
      <w:r>
        <w:rPr>
          <w:rFonts w:ascii="Times New Roman" w:hAnsi="Times New Roman" w:cs="Times New Roman"/>
          <w:sz w:val="28"/>
          <w:szCs w:val="28"/>
        </w:rPr>
        <w:t xml:space="preserve">          2) об отказе в приостановлении исполнения обжалуемого решения контрольного (надзорного) органа.</w:t>
      </w:r>
    </w:p>
    <w:p w:rsidR="00073B46" w:rsidRPr="000C3411" w:rsidRDefault="00073B46" w:rsidP="0082552C">
      <w:pPr>
        <w:pStyle w:val="pboth"/>
        <w:shd w:val="clear" w:color="auto" w:fill="FFFFFF"/>
        <w:spacing w:before="0" w:beforeAutospacing="0" w:after="0" w:afterAutospacing="0" w:line="293" w:lineRule="atLeast"/>
        <w:rPr>
          <w:b/>
          <w:color w:val="000000"/>
          <w:sz w:val="28"/>
          <w:szCs w:val="28"/>
        </w:rPr>
      </w:pPr>
    </w:p>
    <w:p w:rsidR="00073B46" w:rsidRDefault="003168B6" w:rsidP="0082552C">
      <w:pPr>
        <w:pStyle w:val="pboth"/>
        <w:shd w:val="clear" w:color="auto" w:fill="FFFFFF"/>
        <w:spacing w:before="0" w:beforeAutospacing="0" w:after="0" w:afterAutospacing="0" w:line="293" w:lineRule="atLeast"/>
        <w:jc w:val="both"/>
        <w:rPr>
          <w:color w:val="000000"/>
          <w:sz w:val="28"/>
          <w:szCs w:val="28"/>
        </w:rPr>
      </w:pPr>
      <w:r w:rsidRPr="000C3411">
        <w:rPr>
          <w:color w:val="000000"/>
          <w:sz w:val="28"/>
          <w:szCs w:val="28"/>
        </w:rPr>
        <w:t>Статья 5.Опубликование и вступление в силу настоящего нормативного правового акта</w:t>
      </w:r>
    </w:p>
    <w:p w:rsidR="002103C6" w:rsidRPr="000C3411" w:rsidRDefault="002103C6" w:rsidP="0082552C">
      <w:pPr>
        <w:pStyle w:val="pboth"/>
        <w:shd w:val="clear" w:color="auto" w:fill="FFFFFF"/>
        <w:spacing w:before="0" w:beforeAutospacing="0" w:after="0" w:afterAutospacing="0" w:line="293" w:lineRule="atLeast"/>
        <w:jc w:val="both"/>
        <w:rPr>
          <w:color w:val="000000"/>
          <w:sz w:val="28"/>
          <w:szCs w:val="28"/>
        </w:rPr>
      </w:pPr>
    </w:p>
    <w:p w:rsidR="000C3411" w:rsidRDefault="00650F3D" w:rsidP="00CF2343">
      <w:pPr>
        <w:pStyle w:val="pboth"/>
        <w:shd w:val="clear" w:color="auto" w:fill="FFFFFF"/>
        <w:spacing w:before="0" w:beforeAutospacing="0" w:after="0" w:afterAutospacing="0" w:line="293" w:lineRule="atLeast"/>
        <w:ind w:firstLine="426"/>
        <w:jc w:val="both"/>
        <w:rPr>
          <w:color w:val="000000"/>
          <w:sz w:val="28"/>
          <w:szCs w:val="28"/>
        </w:rPr>
      </w:pPr>
      <w:r w:rsidRPr="000C3411">
        <w:rPr>
          <w:color w:val="000000"/>
          <w:sz w:val="28"/>
          <w:szCs w:val="28"/>
        </w:rPr>
        <w:tab/>
      </w:r>
      <w:r w:rsidR="003150E8" w:rsidRPr="000C3411">
        <w:rPr>
          <w:color w:val="000000"/>
          <w:sz w:val="28"/>
          <w:szCs w:val="28"/>
        </w:rPr>
        <w:t xml:space="preserve">1. Настоящий нормативный правовой акт подлежит опубликованию </w:t>
      </w:r>
      <w:r w:rsidR="00AD0E16">
        <w:rPr>
          <w:color w:val="000000"/>
          <w:sz w:val="28"/>
          <w:szCs w:val="28"/>
        </w:rPr>
        <w:t>официальном периодическом печатном издании города Тынды газете</w:t>
      </w:r>
      <w:r w:rsidR="003150E8" w:rsidRPr="000C3411">
        <w:rPr>
          <w:color w:val="000000"/>
          <w:sz w:val="28"/>
          <w:szCs w:val="28"/>
        </w:rPr>
        <w:t xml:space="preserve"> «Авангард» и размещению на официальном сайте Администрации города Тынды в сети </w:t>
      </w:r>
      <w:r w:rsidR="001F7D64">
        <w:rPr>
          <w:color w:val="000000"/>
          <w:sz w:val="28"/>
          <w:szCs w:val="28"/>
        </w:rPr>
        <w:t>«</w:t>
      </w:r>
      <w:r w:rsidR="003150E8" w:rsidRPr="000C3411">
        <w:rPr>
          <w:color w:val="000000"/>
          <w:sz w:val="28"/>
          <w:szCs w:val="28"/>
        </w:rPr>
        <w:t>Интернет</w:t>
      </w:r>
      <w:r w:rsidR="001F7D64">
        <w:rPr>
          <w:color w:val="000000"/>
          <w:sz w:val="28"/>
          <w:szCs w:val="28"/>
        </w:rPr>
        <w:t>»</w:t>
      </w:r>
      <w:r w:rsidR="003150E8" w:rsidRPr="000C3411">
        <w:rPr>
          <w:color w:val="000000"/>
          <w:sz w:val="28"/>
          <w:szCs w:val="28"/>
        </w:rPr>
        <w:t xml:space="preserve">: </w:t>
      </w:r>
      <w:r w:rsidR="003150E8" w:rsidRPr="000C3411">
        <w:rPr>
          <w:color w:val="000000"/>
          <w:sz w:val="28"/>
          <w:szCs w:val="28"/>
          <w:lang w:val="en-US"/>
        </w:rPr>
        <w:t>gorod</w:t>
      </w:r>
      <w:r w:rsidR="003150E8" w:rsidRPr="000C3411">
        <w:rPr>
          <w:color w:val="000000"/>
          <w:sz w:val="28"/>
          <w:szCs w:val="28"/>
        </w:rPr>
        <w:t>.</w:t>
      </w:r>
      <w:r w:rsidR="003150E8" w:rsidRPr="000C3411">
        <w:rPr>
          <w:color w:val="000000"/>
          <w:sz w:val="28"/>
          <w:szCs w:val="28"/>
          <w:lang w:val="en-US"/>
        </w:rPr>
        <w:t>tynda</w:t>
      </w:r>
      <w:r w:rsidR="003150E8" w:rsidRPr="000C3411">
        <w:rPr>
          <w:color w:val="000000"/>
          <w:sz w:val="28"/>
          <w:szCs w:val="28"/>
        </w:rPr>
        <w:t>.</w:t>
      </w:r>
      <w:r w:rsidR="003150E8" w:rsidRPr="000C3411">
        <w:rPr>
          <w:color w:val="000000"/>
          <w:sz w:val="28"/>
          <w:szCs w:val="28"/>
          <w:lang w:val="en-US"/>
        </w:rPr>
        <w:t>ru</w:t>
      </w:r>
    </w:p>
    <w:p w:rsidR="00073B46" w:rsidRPr="000C3411" w:rsidRDefault="002103C6" w:rsidP="00CF2343">
      <w:pPr>
        <w:pStyle w:val="pboth"/>
        <w:shd w:val="clear" w:color="auto" w:fill="FFFFFF"/>
        <w:tabs>
          <w:tab w:val="left" w:pos="567"/>
          <w:tab w:val="left" w:pos="851"/>
        </w:tabs>
        <w:spacing w:before="0" w:beforeAutospacing="0" w:after="0" w:afterAutospacing="0" w:line="293" w:lineRule="atLeast"/>
        <w:jc w:val="both"/>
        <w:rPr>
          <w:b/>
          <w:color w:val="000000"/>
          <w:sz w:val="28"/>
          <w:szCs w:val="28"/>
        </w:rPr>
      </w:pPr>
      <w:r>
        <w:rPr>
          <w:color w:val="000000"/>
          <w:sz w:val="28"/>
          <w:szCs w:val="28"/>
        </w:rPr>
        <w:t xml:space="preserve">         </w:t>
      </w:r>
      <w:r w:rsidR="003150E8" w:rsidRPr="000C3411">
        <w:rPr>
          <w:color w:val="000000"/>
          <w:sz w:val="28"/>
          <w:szCs w:val="28"/>
        </w:rPr>
        <w:t>2</w:t>
      </w:r>
      <w:r w:rsidR="00073B46" w:rsidRPr="000C3411">
        <w:rPr>
          <w:color w:val="000000"/>
          <w:sz w:val="28"/>
          <w:szCs w:val="28"/>
        </w:rPr>
        <w:t>. Настоящий нормативный пр</w:t>
      </w:r>
      <w:r w:rsidR="00217A5F">
        <w:rPr>
          <w:color w:val="000000"/>
          <w:sz w:val="28"/>
          <w:szCs w:val="28"/>
        </w:rPr>
        <w:t>авовой акт вступает в силу с 1</w:t>
      </w:r>
      <w:r w:rsidR="00073B46" w:rsidRPr="000C3411">
        <w:rPr>
          <w:color w:val="000000"/>
          <w:sz w:val="28"/>
          <w:szCs w:val="28"/>
        </w:rPr>
        <w:t>января 2022 года.</w:t>
      </w:r>
    </w:p>
    <w:p w:rsidR="00073B46" w:rsidRPr="000C3411" w:rsidRDefault="00073B46" w:rsidP="00140017">
      <w:pPr>
        <w:pStyle w:val="pboth"/>
        <w:shd w:val="clear" w:color="auto" w:fill="FFFFFF"/>
        <w:spacing w:before="0" w:beforeAutospacing="0" w:after="0" w:afterAutospacing="0" w:line="293" w:lineRule="atLeast"/>
        <w:jc w:val="both"/>
        <w:rPr>
          <w:color w:val="000000"/>
          <w:sz w:val="28"/>
          <w:szCs w:val="28"/>
        </w:rPr>
      </w:pPr>
    </w:p>
    <w:p w:rsidR="00073B46" w:rsidRPr="000C3411" w:rsidRDefault="00073B46" w:rsidP="00073B46">
      <w:pPr>
        <w:pStyle w:val="pboth"/>
        <w:shd w:val="clear" w:color="auto" w:fill="FFFFFF"/>
        <w:spacing w:before="0" w:beforeAutospacing="0" w:after="0" w:afterAutospacing="0" w:line="293" w:lineRule="atLeast"/>
        <w:jc w:val="both"/>
        <w:rPr>
          <w:color w:val="000000"/>
          <w:sz w:val="28"/>
          <w:szCs w:val="28"/>
        </w:rPr>
      </w:pPr>
      <w:r w:rsidRPr="000C3411">
        <w:rPr>
          <w:color w:val="000000"/>
          <w:sz w:val="28"/>
          <w:szCs w:val="28"/>
        </w:rPr>
        <w:t>Мэр города Тынды                                                     М.В. Михайлова</w:t>
      </w:r>
    </w:p>
    <w:p w:rsidR="00073B46" w:rsidRPr="000C3411" w:rsidRDefault="00073B46" w:rsidP="00073B46">
      <w:pPr>
        <w:rPr>
          <w:rFonts w:eastAsia="Arial"/>
          <w:b/>
          <w:color w:val="FF0000"/>
          <w:sz w:val="28"/>
          <w:szCs w:val="28"/>
        </w:rPr>
      </w:pPr>
    </w:p>
    <w:p w:rsidR="003168B6" w:rsidRPr="000C3411" w:rsidRDefault="003168B6" w:rsidP="003168B6">
      <w:pPr>
        <w:widowControl w:val="0"/>
        <w:shd w:val="clear" w:color="auto" w:fill="FFFFFF"/>
        <w:tabs>
          <w:tab w:val="left" w:pos="0"/>
          <w:tab w:val="left" w:pos="912"/>
        </w:tabs>
        <w:autoSpaceDE w:val="0"/>
        <w:autoSpaceDN w:val="0"/>
        <w:adjustRightInd w:val="0"/>
        <w:spacing w:line="322" w:lineRule="exact"/>
        <w:ind w:right="142"/>
        <w:jc w:val="both"/>
        <w:rPr>
          <w:spacing w:val="-10"/>
          <w:sz w:val="28"/>
          <w:szCs w:val="28"/>
        </w:rPr>
      </w:pPr>
      <w:r w:rsidRPr="000C3411">
        <w:rPr>
          <w:spacing w:val="-4"/>
          <w:sz w:val="28"/>
          <w:szCs w:val="28"/>
        </w:rPr>
        <w:t>город Тында, «</w:t>
      </w:r>
      <w:r w:rsidR="00140017">
        <w:rPr>
          <w:spacing w:val="-4"/>
          <w:sz w:val="28"/>
          <w:szCs w:val="28"/>
        </w:rPr>
        <w:t>20</w:t>
      </w:r>
      <w:r w:rsidRPr="000C3411">
        <w:rPr>
          <w:sz w:val="28"/>
          <w:szCs w:val="28"/>
        </w:rPr>
        <w:t xml:space="preserve">» </w:t>
      </w:r>
      <w:r w:rsidR="00140017">
        <w:rPr>
          <w:sz w:val="28"/>
          <w:szCs w:val="28"/>
        </w:rPr>
        <w:t xml:space="preserve">ноября </w:t>
      </w:r>
      <w:r w:rsidRPr="000C3411">
        <w:rPr>
          <w:spacing w:val="-1"/>
          <w:sz w:val="28"/>
          <w:szCs w:val="28"/>
        </w:rPr>
        <w:t>2021года</w:t>
      </w:r>
    </w:p>
    <w:p w:rsidR="00073B46" w:rsidRPr="004048F8" w:rsidRDefault="003168B6" w:rsidP="004048F8">
      <w:pPr>
        <w:widowControl w:val="0"/>
        <w:shd w:val="clear" w:color="auto" w:fill="FFFFFF"/>
        <w:tabs>
          <w:tab w:val="left" w:pos="-360"/>
          <w:tab w:val="left" w:pos="912"/>
        </w:tabs>
        <w:autoSpaceDE w:val="0"/>
        <w:autoSpaceDN w:val="0"/>
        <w:adjustRightInd w:val="0"/>
        <w:spacing w:line="322" w:lineRule="exact"/>
        <w:ind w:right="142"/>
        <w:jc w:val="both"/>
        <w:rPr>
          <w:spacing w:val="-4"/>
          <w:sz w:val="28"/>
          <w:szCs w:val="28"/>
        </w:rPr>
      </w:pPr>
      <w:r w:rsidRPr="000C3411">
        <w:rPr>
          <w:sz w:val="28"/>
          <w:szCs w:val="28"/>
        </w:rPr>
        <w:t>№</w:t>
      </w:r>
      <w:r w:rsidR="00140017">
        <w:rPr>
          <w:sz w:val="28"/>
          <w:szCs w:val="28"/>
        </w:rPr>
        <w:t>33</w:t>
      </w:r>
      <w:r w:rsidRPr="000C3411">
        <w:rPr>
          <w:sz w:val="28"/>
          <w:szCs w:val="28"/>
        </w:rPr>
        <w:t>- НПА</w:t>
      </w:r>
    </w:p>
    <w:p w:rsidR="00073B46" w:rsidRDefault="00073B46" w:rsidP="00073B46">
      <w:pPr>
        <w:rPr>
          <w:rFonts w:eastAsia="Arial"/>
          <w:b/>
          <w:color w:val="FF0000"/>
          <w:sz w:val="26"/>
          <w:szCs w:val="26"/>
        </w:rPr>
      </w:pPr>
    </w:p>
    <w:p w:rsidR="00A0692E" w:rsidRDefault="00A0692E" w:rsidP="007A5DEF">
      <w:pPr>
        <w:pStyle w:val="ConsPlusNormal"/>
        <w:jc w:val="right"/>
        <w:rPr>
          <w:rFonts w:ascii="Times New Roman" w:hAnsi="Times New Roman" w:cs="Times New Roman"/>
          <w:color w:val="000000"/>
          <w:sz w:val="24"/>
          <w:szCs w:val="24"/>
        </w:rPr>
      </w:pPr>
    </w:p>
    <w:p w:rsidR="00073B46" w:rsidRPr="002103C6" w:rsidRDefault="00073B46" w:rsidP="002103C6">
      <w:pPr>
        <w:tabs>
          <w:tab w:val="left" w:pos="2218"/>
        </w:tabs>
        <w:rPr>
          <w:sz w:val="28"/>
          <w:szCs w:val="28"/>
        </w:rPr>
      </w:pPr>
      <w:bookmarkStart w:id="7" w:name="_GoBack"/>
      <w:bookmarkEnd w:id="7"/>
    </w:p>
    <w:sectPr w:rsidR="00073B46" w:rsidRPr="002103C6" w:rsidSect="00140017">
      <w:headerReference w:type="even" r:id="rId14"/>
      <w:headerReference w:type="default" r:id="rId15"/>
      <w:pgSz w:w="11906" w:h="16838"/>
      <w:pgMar w:top="1134" w:right="851" w:bottom="1134" w:left="1701" w:header="567" w:footer="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2FA" w:rsidRDefault="004802FA" w:rsidP="00DC3AE5">
      <w:r>
        <w:separator/>
      </w:r>
    </w:p>
  </w:endnote>
  <w:endnote w:type="continuationSeparator" w:id="1">
    <w:p w:rsidR="004802FA" w:rsidRDefault="004802FA"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2FA" w:rsidRDefault="004802FA" w:rsidP="00DC3AE5">
      <w:r>
        <w:separator/>
      </w:r>
    </w:p>
  </w:footnote>
  <w:footnote w:type="continuationSeparator" w:id="1">
    <w:p w:rsidR="004802FA" w:rsidRDefault="004802FA"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50290A"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4802FA">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4802FA" w:rsidP="00A205EC">
    <w:pPr>
      <w:pStyle w:val="af7"/>
      <w:framePr w:wrap="none" w:vAnchor="text" w:hAnchor="margin" w:xAlign="center" w:y="1"/>
      <w:rPr>
        <w:rStyle w:val="afb"/>
      </w:rPr>
    </w:pPr>
  </w:p>
  <w:p w:rsidR="00E90F25" w:rsidRDefault="004802FA">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A0C6A1C"/>
    <w:multiLevelType w:val="multilevel"/>
    <w:tmpl w:val="FB86DA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2541F2"/>
    <w:multiLevelType w:val="multilevel"/>
    <w:tmpl w:val="408E1394"/>
    <w:lvl w:ilvl="0">
      <w:start w:val="1"/>
      <w:numFmt w:val="decimal"/>
      <w:lvlText w:val="%1."/>
      <w:lvlJc w:val="left"/>
      <w:pPr>
        <w:ind w:left="1069" w:hanging="360"/>
      </w:pPr>
    </w:lvl>
    <w:lvl w:ilvl="1">
      <w:start w:val="6"/>
      <w:numFmt w:val="decimal"/>
      <w:lvlText w:val="%1.%2."/>
      <w:lvlJc w:val="left"/>
      <w:pPr>
        <w:ind w:left="1909" w:hanging="1200"/>
      </w:pPr>
    </w:lvl>
    <w:lvl w:ilvl="2">
      <w:start w:val="1"/>
      <w:numFmt w:val="decimal"/>
      <w:lvlText w:val="%1.%2.%3."/>
      <w:lvlJc w:val="left"/>
      <w:pPr>
        <w:ind w:left="1909" w:hanging="1200"/>
      </w:pPr>
    </w:lvl>
    <w:lvl w:ilvl="3">
      <w:start w:val="1"/>
      <w:numFmt w:val="decimal"/>
      <w:lvlText w:val="%1.%2.%3.%4."/>
      <w:lvlJc w:val="left"/>
      <w:pPr>
        <w:ind w:left="1909" w:hanging="1200"/>
      </w:pPr>
    </w:lvl>
    <w:lvl w:ilvl="4">
      <w:start w:val="1"/>
      <w:numFmt w:val="decimal"/>
      <w:lvlText w:val="%1.%2.%3.%4.%5."/>
      <w:lvlJc w:val="left"/>
      <w:pPr>
        <w:ind w:left="1909" w:hanging="1200"/>
      </w:pPr>
    </w:lvl>
    <w:lvl w:ilvl="5">
      <w:start w:val="1"/>
      <w:numFmt w:val="decimal"/>
      <w:lvlText w:val="%1.%2.%3.%4.%5.%6."/>
      <w:lvlJc w:val="left"/>
      <w:pPr>
        <w:ind w:left="2149" w:hanging="1440"/>
      </w:pPr>
    </w:lvl>
    <w:lvl w:ilvl="6">
      <w:start w:val="1"/>
      <w:numFmt w:val="decimal"/>
      <w:lvlText w:val="%1.%2.%3.%4.%5.%6.%7."/>
      <w:lvlJc w:val="left"/>
      <w:pPr>
        <w:ind w:left="2509" w:hanging="180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3">
    <w:nsid w:val="27290F8B"/>
    <w:multiLevelType w:val="multilevel"/>
    <w:tmpl w:val="FD1804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B32247E"/>
    <w:multiLevelType w:val="multilevel"/>
    <w:tmpl w:val="6906A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hdrShapeDefaults>
    <o:shapedefaults v:ext="edit" spidmax="8194"/>
  </w:hdrShapeDefaults>
  <w:footnotePr>
    <w:footnote w:id="0"/>
    <w:footnote w:id="1"/>
  </w:footnotePr>
  <w:endnotePr>
    <w:endnote w:id="0"/>
    <w:endnote w:id="1"/>
  </w:endnotePr>
  <w:compat/>
  <w:rsids>
    <w:rsidRoot w:val="00DC3AE5"/>
    <w:rsid w:val="00031AB5"/>
    <w:rsid w:val="0003615E"/>
    <w:rsid w:val="00073B46"/>
    <w:rsid w:val="000B134B"/>
    <w:rsid w:val="000B6454"/>
    <w:rsid w:val="000C3411"/>
    <w:rsid w:val="000E6274"/>
    <w:rsid w:val="000F21FF"/>
    <w:rsid w:val="000F7BAB"/>
    <w:rsid w:val="00121180"/>
    <w:rsid w:val="0013040A"/>
    <w:rsid w:val="00131699"/>
    <w:rsid w:val="00140017"/>
    <w:rsid w:val="001A067A"/>
    <w:rsid w:val="001F2802"/>
    <w:rsid w:val="001F7D64"/>
    <w:rsid w:val="00200232"/>
    <w:rsid w:val="002103C6"/>
    <w:rsid w:val="00217A5F"/>
    <w:rsid w:val="00217B9D"/>
    <w:rsid w:val="00262AD5"/>
    <w:rsid w:val="00273A0B"/>
    <w:rsid w:val="00294EE4"/>
    <w:rsid w:val="002B58D6"/>
    <w:rsid w:val="002C3F97"/>
    <w:rsid w:val="002C6D6A"/>
    <w:rsid w:val="002D10A2"/>
    <w:rsid w:val="00305140"/>
    <w:rsid w:val="003150E8"/>
    <w:rsid w:val="003168B6"/>
    <w:rsid w:val="003456FA"/>
    <w:rsid w:val="003D1F9B"/>
    <w:rsid w:val="004048ED"/>
    <w:rsid w:val="004048F8"/>
    <w:rsid w:val="00445738"/>
    <w:rsid w:val="00450354"/>
    <w:rsid w:val="004523F9"/>
    <w:rsid w:val="00454D56"/>
    <w:rsid w:val="004628FC"/>
    <w:rsid w:val="00465DA9"/>
    <w:rsid w:val="004802FA"/>
    <w:rsid w:val="004A5DB5"/>
    <w:rsid w:val="004B4C55"/>
    <w:rsid w:val="004B6F4D"/>
    <w:rsid w:val="004F7377"/>
    <w:rsid w:val="0050290A"/>
    <w:rsid w:val="005133E8"/>
    <w:rsid w:val="005148E3"/>
    <w:rsid w:val="00530364"/>
    <w:rsid w:val="00567818"/>
    <w:rsid w:val="005D0564"/>
    <w:rsid w:val="005F5A1F"/>
    <w:rsid w:val="0062360A"/>
    <w:rsid w:val="0062541C"/>
    <w:rsid w:val="00650F3D"/>
    <w:rsid w:val="006712AD"/>
    <w:rsid w:val="00675169"/>
    <w:rsid w:val="006755BC"/>
    <w:rsid w:val="006A2841"/>
    <w:rsid w:val="006B43C4"/>
    <w:rsid w:val="006B65B8"/>
    <w:rsid w:val="007027C1"/>
    <w:rsid w:val="00704F6B"/>
    <w:rsid w:val="007144EF"/>
    <w:rsid w:val="00770CF6"/>
    <w:rsid w:val="00781050"/>
    <w:rsid w:val="007A5DEF"/>
    <w:rsid w:val="007B0249"/>
    <w:rsid w:val="0082552C"/>
    <w:rsid w:val="00853292"/>
    <w:rsid w:val="00872758"/>
    <w:rsid w:val="008922B0"/>
    <w:rsid w:val="008A6B1C"/>
    <w:rsid w:val="008B4DF5"/>
    <w:rsid w:val="008C77C7"/>
    <w:rsid w:val="008E441E"/>
    <w:rsid w:val="008E74D1"/>
    <w:rsid w:val="008F66F8"/>
    <w:rsid w:val="00917BE2"/>
    <w:rsid w:val="00935631"/>
    <w:rsid w:val="00935EA0"/>
    <w:rsid w:val="009427E4"/>
    <w:rsid w:val="009D07EB"/>
    <w:rsid w:val="00A0692E"/>
    <w:rsid w:val="00A2009A"/>
    <w:rsid w:val="00A27C27"/>
    <w:rsid w:val="00A31925"/>
    <w:rsid w:val="00A47E51"/>
    <w:rsid w:val="00A90BA2"/>
    <w:rsid w:val="00AD0E16"/>
    <w:rsid w:val="00AF34A8"/>
    <w:rsid w:val="00B00B74"/>
    <w:rsid w:val="00BB3AD7"/>
    <w:rsid w:val="00BD1514"/>
    <w:rsid w:val="00C00029"/>
    <w:rsid w:val="00C06E8C"/>
    <w:rsid w:val="00C57851"/>
    <w:rsid w:val="00C777C4"/>
    <w:rsid w:val="00CF2343"/>
    <w:rsid w:val="00D32A94"/>
    <w:rsid w:val="00D405F4"/>
    <w:rsid w:val="00D66F97"/>
    <w:rsid w:val="00D72B7C"/>
    <w:rsid w:val="00D7611B"/>
    <w:rsid w:val="00D918F7"/>
    <w:rsid w:val="00DC3AE5"/>
    <w:rsid w:val="00DF7B59"/>
    <w:rsid w:val="00E03CDB"/>
    <w:rsid w:val="00E265B6"/>
    <w:rsid w:val="00E32DDE"/>
    <w:rsid w:val="00E4199F"/>
    <w:rsid w:val="00E63A29"/>
    <w:rsid w:val="00E952EB"/>
    <w:rsid w:val="00EB4E45"/>
    <w:rsid w:val="00F66FE0"/>
    <w:rsid w:val="00FA1352"/>
    <w:rsid w:val="00FA56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0"/>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customStyle="1" w:styleId="pboth">
    <w:name w:val="pboth"/>
    <w:basedOn w:val="a"/>
    <w:rsid w:val="00073B46"/>
    <w:pPr>
      <w:spacing w:before="100" w:beforeAutospacing="1" w:after="100" w:afterAutospacing="1"/>
    </w:pPr>
  </w:style>
  <w:style w:type="paragraph" w:styleId="aff3">
    <w:name w:val="List Paragraph"/>
    <w:basedOn w:val="a"/>
    <w:link w:val="aff4"/>
    <w:rsid w:val="0013040A"/>
    <w:pPr>
      <w:spacing w:after="200" w:line="276" w:lineRule="auto"/>
      <w:ind w:left="720"/>
      <w:contextualSpacing/>
    </w:pPr>
    <w:rPr>
      <w:rFonts w:asciiTheme="minorHAnsi" w:hAnsiTheme="minorHAnsi"/>
      <w:color w:val="000000"/>
      <w:sz w:val="22"/>
      <w:szCs w:val="20"/>
    </w:rPr>
  </w:style>
  <w:style w:type="character" w:customStyle="1" w:styleId="aff4">
    <w:name w:val="Абзац списка Знак"/>
    <w:basedOn w:val="a1"/>
    <w:link w:val="aff3"/>
    <w:rsid w:val="0013040A"/>
    <w:rPr>
      <w:rFonts w:eastAsia="Times New Roman" w:cs="Times New Roman"/>
      <w:color w:val="000000"/>
      <w:szCs w:val="20"/>
      <w:lang w:eastAsia="ru-RU"/>
    </w:rPr>
  </w:style>
  <w:style w:type="character" w:customStyle="1" w:styleId="ConsPlusNormal0">
    <w:name w:val="ConsPlusNormal Знак"/>
    <w:link w:val="ConsPlusNormal"/>
    <w:locked/>
    <w:rsid w:val="007A5DEF"/>
    <w:rPr>
      <w:rFonts w:ascii="Arial" w:eastAsia="Times New Roman" w:hAnsi="Arial" w:cs="Arial"/>
      <w:sz w:val="20"/>
      <w:szCs w:val="20"/>
      <w:lang w:eastAsia="zh-CN"/>
    </w:rPr>
  </w:style>
  <w:style w:type="table" w:styleId="aff5">
    <w:name w:val="Table Grid"/>
    <w:basedOn w:val="a2"/>
    <w:uiPriority w:val="39"/>
    <w:rsid w:val="004B6F4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30F5F-AFF2-4D2E-B587-E26AFFAB1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5160</TotalTime>
  <Pages>16</Pages>
  <Words>6060</Words>
  <Characters>34547</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Секретарь</cp:lastModifiedBy>
  <cp:revision>44</cp:revision>
  <cp:lastPrinted>2021-11-22T01:45:00Z</cp:lastPrinted>
  <dcterms:created xsi:type="dcterms:W3CDTF">2021-08-23T11:13:00Z</dcterms:created>
  <dcterms:modified xsi:type="dcterms:W3CDTF">2021-11-22T01:53:00Z</dcterms:modified>
</cp:coreProperties>
</file>