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252" w:rsidRDefault="00FC5252" w:rsidP="00C22F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АМУРСКАЯ ОБЛАСТЬ</w:t>
      </w: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67665" cy="457200"/>
            <wp:effectExtent l="19050" t="0" r="0" b="0"/>
            <wp:docPr id="1" name="Рисунок 1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8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Т Ы Н Д И Н С К А Я  Г О Р О Д С К А Я  Д У М А</w:t>
      </w: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5226" w:rsidRPr="00DB281E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B281E">
        <w:rPr>
          <w:rFonts w:ascii="Times New Roman" w:hAnsi="Times New Roman" w:cs="Times New Roman"/>
          <w:sz w:val="32"/>
          <w:szCs w:val="32"/>
        </w:rPr>
        <w:t>седьмой созыв</w:t>
      </w: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5226" w:rsidRPr="00DB281E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B281E">
        <w:rPr>
          <w:rFonts w:ascii="Times New Roman" w:hAnsi="Times New Roman" w:cs="Times New Roman"/>
          <w:b/>
          <w:sz w:val="36"/>
          <w:szCs w:val="36"/>
        </w:rPr>
        <w:t>Р Е Ш Е Н И Е</w:t>
      </w: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5741"/>
      </w:tblGrid>
      <w:tr w:rsidR="009A5226" w:rsidRPr="009A5226" w:rsidTr="004F79E3">
        <w:trPr>
          <w:trHeight w:val="1308"/>
        </w:trPr>
        <w:tc>
          <w:tcPr>
            <w:tcW w:w="5741" w:type="dxa"/>
            <w:hideMark/>
          </w:tcPr>
          <w:p w:rsidR="009A5226" w:rsidRPr="009A5226" w:rsidRDefault="009A5226" w:rsidP="001274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5226">
              <w:rPr>
                <w:rFonts w:ascii="Times New Roman" w:hAnsi="Times New Roman" w:cs="Times New Roman"/>
                <w:sz w:val="28"/>
                <w:szCs w:val="28"/>
              </w:rPr>
              <w:t>О нормативном</w:t>
            </w:r>
            <w:r w:rsidR="006D3FA8">
              <w:rPr>
                <w:rFonts w:ascii="Times New Roman" w:hAnsi="Times New Roman" w:cs="Times New Roman"/>
                <w:sz w:val="28"/>
                <w:szCs w:val="28"/>
              </w:rPr>
              <w:t xml:space="preserve"> правовом акте города Тынды «О</w:t>
            </w:r>
            <w:r w:rsidR="00127413">
              <w:rPr>
                <w:rFonts w:ascii="Times New Roman" w:hAnsi="Times New Roman" w:cs="Times New Roman"/>
                <w:sz w:val="28"/>
                <w:szCs w:val="28"/>
              </w:rPr>
              <w:t xml:space="preserve"> признании утратившим</w:t>
            </w:r>
            <w:r w:rsidR="006D3FA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27413">
              <w:rPr>
                <w:rFonts w:ascii="Times New Roman" w:hAnsi="Times New Roman" w:cs="Times New Roman"/>
                <w:sz w:val="28"/>
                <w:szCs w:val="28"/>
              </w:rPr>
              <w:t xml:space="preserve"> силу некоторых муниципальных правовых актов</w:t>
            </w:r>
            <w:r w:rsidR="004F79E3">
              <w:rPr>
                <w:rFonts w:ascii="Times New Roman" w:hAnsi="Times New Roman" w:cs="Times New Roman"/>
                <w:sz w:val="28"/>
                <w:szCs w:val="28"/>
              </w:rPr>
              <w:t xml:space="preserve"> в сфере жилищно- коммунального хозяйства</w:t>
            </w:r>
            <w:r w:rsidRPr="009A522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9A5226" w:rsidRPr="009A5226" w:rsidRDefault="009A5226" w:rsidP="009A52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B72B9" w:rsidRPr="009A5226" w:rsidRDefault="004F79E3" w:rsidP="008B72B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127413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Жилищным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Постановлением </w:t>
      </w:r>
      <w:r w:rsidR="0093687C">
        <w:rPr>
          <w:rFonts w:ascii="Times New Roman" w:hAnsi="Times New Roman" w:cs="Times New Roman"/>
          <w:color w:val="000000"/>
          <w:sz w:val="28"/>
          <w:szCs w:val="28"/>
        </w:rPr>
        <w:t>Правительства РФ от 13.08.2</w:t>
      </w:r>
      <w:bookmarkStart w:id="0" w:name="_GoBack"/>
      <w:bookmarkEnd w:id="0"/>
      <w:r w:rsidR="0093687C">
        <w:rPr>
          <w:rFonts w:ascii="Times New Roman" w:hAnsi="Times New Roman" w:cs="Times New Roman"/>
          <w:color w:val="000000"/>
          <w:sz w:val="28"/>
          <w:szCs w:val="28"/>
        </w:rPr>
        <w:t xml:space="preserve">006 №491 «Об утверждении Правил содержания общего имущества в многоквартирном доме и правил изменения размера платы </w:t>
      </w:r>
      <w:r w:rsidR="001D5988">
        <w:rPr>
          <w:rFonts w:ascii="Times New Roman" w:hAnsi="Times New Roman" w:cs="Times New Roman"/>
          <w:color w:val="000000"/>
          <w:sz w:val="28"/>
          <w:szCs w:val="28"/>
        </w:rPr>
        <w:t>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продолжительность», Уставом города Тынды</w:t>
      </w:r>
      <w:r w:rsidR="00C22F8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1D5988">
        <w:rPr>
          <w:rFonts w:ascii="Times New Roman" w:hAnsi="Times New Roman" w:cs="Times New Roman"/>
          <w:color w:val="000000"/>
          <w:sz w:val="28"/>
          <w:szCs w:val="28"/>
        </w:rPr>
        <w:t xml:space="preserve">  Тындинская городская Дума</w:t>
      </w:r>
    </w:p>
    <w:p w:rsidR="009A5226" w:rsidRPr="009A5226" w:rsidRDefault="009A5226" w:rsidP="009A52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5226" w:rsidRPr="009A5226" w:rsidRDefault="009A5226" w:rsidP="009A52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A5226">
        <w:rPr>
          <w:rFonts w:ascii="Times New Roman" w:hAnsi="Times New Roman" w:cs="Times New Roman"/>
          <w:b/>
          <w:color w:val="000000"/>
          <w:sz w:val="28"/>
          <w:szCs w:val="28"/>
        </w:rPr>
        <w:t>РЕШИЛА:</w:t>
      </w:r>
    </w:p>
    <w:p w:rsidR="009A5226" w:rsidRPr="009A5226" w:rsidRDefault="009A5226" w:rsidP="009A5226">
      <w:pPr>
        <w:shd w:val="clear" w:color="auto" w:fill="FFFFFF"/>
        <w:spacing w:after="0" w:line="240" w:lineRule="auto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 xml:space="preserve">        1. Принять нормативный правовой акт города Тынды «</w:t>
      </w:r>
      <w:r w:rsidR="00AC54DF" w:rsidRPr="009A5226">
        <w:rPr>
          <w:rFonts w:ascii="Times New Roman" w:hAnsi="Times New Roman" w:cs="Times New Roman"/>
          <w:sz w:val="28"/>
          <w:szCs w:val="28"/>
        </w:rPr>
        <w:t xml:space="preserve">О  </w:t>
      </w:r>
      <w:r w:rsidR="00AC54DF">
        <w:rPr>
          <w:rFonts w:ascii="Times New Roman" w:hAnsi="Times New Roman" w:cs="Times New Roman"/>
          <w:sz w:val="28"/>
          <w:szCs w:val="28"/>
        </w:rPr>
        <w:t xml:space="preserve"> признании утратившим</w:t>
      </w:r>
      <w:r w:rsidR="00E30329">
        <w:rPr>
          <w:rFonts w:ascii="Times New Roman" w:hAnsi="Times New Roman" w:cs="Times New Roman"/>
          <w:sz w:val="28"/>
          <w:szCs w:val="28"/>
        </w:rPr>
        <w:t>и</w:t>
      </w:r>
      <w:r w:rsidR="00AC54DF">
        <w:rPr>
          <w:rFonts w:ascii="Times New Roman" w:hAnsi="Times New Roman" w:cs="Times New Roman"/>
          <w:sz w:val="28"/>
          <w:szCs w:val="28"/>
        </w:rPr>
        <w:t xml:space="preserve"> силу некоторых муниципальных правовых актов</w:t>
      </w:r>
      <w:r w:rsidR="001D0741" w:rsidRPr="001D0741">
        <w:rPr>
          <w:rFonts w:ascii="Times New Roman" w:hAnsi="Times New Roman" w:cs="Times New Roman"/>
          <w:sz w:val="28"/>
          <w:szCs w:val="28"/>
        </w:rPr>
        <w:t xml:space="preserve"> </w:t>
      </w:r>
      <w:r w:rsidR="001D0741">
        <w:rPr>
          <w:rFonts w:ascii="Times New Roman" w:hAnsi="Times New Roman" w:cs="Times New Roman"/>
          <w:sz w:val="28"/>
          <w:szCs w:val="28"/>
        </w:rPr>
        <w:t>в сфере жилищно- коммунального хозяйства</w:t>
      </w:r>
      <w:r w:rsidR="00AC54DF" w:rsidRPr="009A5226">
        <w:rPr>
          <w:rFonts w:ascii="Times New Roman" w:hAnsi="Times New Roman" w:cs="Times New Roman"/>
          <w:sz w:val="28"/>
          <w:szCs w:val="28"/>
        </w:rPr>
        <w:t>»</w:t>
      </w:r>
      <w:r w:rsidRPr="009A52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5226" w:rsidRPr="009A5226" w:rsidRDefault="009A5226" w:rsidP="009A5226">
      <w:pPr>
        <w:shd w:val="clear" w:color="auto" w:fill="FFFFFF"/>
        <w:spacing w:after="0" w:line="240" w:lineRule="auto"/>
        <w:ind w:left="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 xml:space="preserve">        2. Направить указанный в пункте 1 настоящего решения нормативный правовой акт Мэру города Тынды для подписания и обнародования.</w:t>
      </w:r>
    </w:p>
    <w:p w:rsidR="009A5226" w:rsidRPr="009A5226" w:rsidRDefault="009A5226" w:rsidP="009A52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 xml:space="preserve">        3. Настоящее решение вступает в силу со дня его подписания Председателем Тындинской городской Думы.</w:t>
      </w:r>
    </w:p>
    <w:p w:rsidR="009A5226" w:rsidRPr="00C22F8C" w:rsidRDefault="009A5226" w:rsidP="00C22F8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 xml:space="preserve">Тындинской городской Думы                    </w:t>
      </w:r>
      <w:r w:rsidR="001D074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9A5226">
        <w:rPr>
          <w:rFonts w:ascii="Times New Roman" w:hAnsi="Times New Roman" w:cs="Times New Roman"/>
          <w:sz w:val="28"/>
          <w:szCs w:val="28"/>
        </w:rPr>
        <w:t xml:space="preserve">    И.Ю.Магарламов</w:t>
      </w:r>
    </w:p>
    <w:p w:rsidR="00AC54DF" w:rsidRDefault="001D0741" w:rsidP="001D07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город Тында</w:t>
      </w:r>
    </w:p>
    <w:p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«</w:t>
      </w:r>
      <w:r w:rsidR="00C22F8C">
        <w:rPr>
          <w:rFonts w:ascii="Times New Roman" w:hAnsi="Times New Roman" w:cs="Times New Roman"/>
          <w:sz w:val="28"/>
          <w:szCs w:val="28"/>
        </w:rPr>
        <w:t>20</w:t>
      </w:r>
      <w:r w:rsidRPr="009A5226">
        <w:rPr>
          <w:rFonts w:ascii="Times New Roman" w:hAnsi="Times New Roman" w:cs="Times New Roman"/>
          <w:sz w:val="28"/>
          <w:szCs w:val="28"/>
        </w:rPr>
        <w:t xml:space="preserve">» </w:t>
      </w:r>
      <w:r w:rsidR="00C22F8C">
        <w:rPr>
          <w:rFonts w:ascii="Times New Roman" w:hAnsi="Times New Roman" w:cs="Times New Roman"/>
          <w:sz w:val="28"/>
          <w:szCs w:val="28"/>
        </w:rPr>
        <w:t xml:space="preserve">ноября </w:t>
      </w:r>
      <w:r w:rsidRPr="009A5226">
        <w:rPr>
          <w:rFonts w:ascii="Times New Roman" w:hAnsi="Times New Roman" w:cs="Times New Roman"/>
          <w:sz w:val="28"/>
          <w:szCs w:val="28"/>
        </w:rPr>
        <w:t>2021 года</w:t>
      </w:r>
    </w:p>
    <w:p w:rsidR="000A567B" w:rsidRPr="009A5226" w:rsidRDefault="009A5226" w:rsidP="00FC52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 xml:space="preserve">№ </w:t>
      </w:r>
      <w:r w:rsidR="00C22F8C">
        <w:rPr>
          <w:rFonts w:ascii="Times New Roman" w:hAnsi="Times New Roman" w:cs="Times New Roman"/>
          <w:sz w:val="28"/>
          <w:szCs w:val="28"/>
        </w:rPr>
        <w:t>433-</w:t>
      </w:r>
      <w:r w:rsidRPr="009A5226">
        <w:rPr>
          <w:rFonts w:ascii="Times New Roman" w:hAnsi="Times New Roman" w:cs="Times New Roman"/>
          <w:sz w:val="28"/>
          <w:szCs w:val="28"/>
        </w:rPr>
        <w:t>Р-ТГД-</w:t>
      </w:r>
      <w:r w:rsidRPr="009A5226">
        <w:rPr>
          <w:rFonts w:ascii="Times New Roman" w:hAnsi="Times New Roman" w:cs="Times New Roman"/>
          <w:sz w:val="28"/>
          <w:szCs w:val="28"/>
          <w:lang w:val="en-US"/>
        </w:rPr>
        <w:t>VII</w:t>
      </w:r>
    </w:p>
    <w:sectPr w:rsidR="000A567B" w:rsidRPr="009A5226" w:rsidSect="00C22F8C">
      <w:headerReference w:type="default" r:id="rId7"/>
      <w:pgSz w:w="11906" w:h="16838"/>
      <w:pgMar w:top="1134" w:right="851" w:bottom="1134" w:left="1701" w:header="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294F" w:rsidRDefault="00C8294F" w:rsidP="009A5226">
      <w:pPr>
        <w:spacing w:after="0" w:line="240" w:lineRule="auto"/>
      </w:pPr>
      <w:r>
        <w:separator/>
      </w:r>
    </w:p>
  </w:endnote>
  <w:endnote w:type="continuationSeparator" w:id="1">
    <w:p w:rsidR="00C8294F" w:rsidRDefault="00C8294F" w:rsidP="009A5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294F" w:rsidRDefault="00C8294F" w:rsidP="009A5226">
      <w:pPr>
        <w:spacing w:after="0" w:line="240" w:lineRule="auto"/>
      </w:pPr>
      <w:r>
        <w:separator/>
      </w:r>
    </w:p>
  </w:footnote>
  <w:footnote w:type="continuationSeparator" w:id="1">
    <w:p w:rsidR="00C8294F" w:rsidRDefault="00C8294F" w:rsidP="009A5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226" w:rsidRPr="009A5226" w:rsidRDefault="009A5226" w:rsidP="009A5226">
    <w:pPr>
      <w:pStyle w:val="a5"/>
      <w:jc w:val="right"/>
      <w:rPr>
        <w:rFonts w:ascii="Times New Roman" w:hAnsi="Times New Roman" w:cs="Times New Roman"/>
        <w:sz w:val="32"/>
        <w:szCs w:val="3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A5226"/>
    <w:rsid w:val="000A567B"/>
    <w:rsid w:val="00127413"/>
    <w:rsid w:val="001D0741"/>
    <w:rsid w:val="001D5988"/>
    <w:rsid w:val="004D0B34"/>
    <w:rsid w:val="004F79E3"/>
    <w:rsid w:val="005440DF"/>
    <w:rsid w:val="005B1142"/>
    <w:rsid w:val="006546EE"/>
    <w:rsid w:val="006978F3"/>
    <w:rsid w:val="006D3FA8"/>
    <w:rsid w:val="006E415F"/>
    <w:rsid w:val="00731498"/>
    <w:rsid w:val="008B72B9"/>
    <w:rsid w:val="008C555E"/>
    <w:rsid w:val="008E1C7A"/>
    <w:rsid w:val="008E3C7B"/>
    <w:rsid w:val="008F3648"/>
    <w:rsid w:val="0093687C"/>
    <w:rsid w:val="00940295"/>
    <w:rsid w:val="009677ED"/>
    <w:rsid w:val="009A5226"/>
    <w:rsid w:val="00A65609"/>
    <w:rsid w:val="00A87220"/>
    <w:rsid w:val="00AC54DF"/>
    <w:rsid w:val="00AF36B9"/>
    <w:rsid w:val="00B248C6"/>
    <w:rsid w:val="00B63445"/>
    <w:rsid w:val="00BB540C"/>
    <w:rsid w:val="00BD23D8"/>
    <w:rsid w:val="00BF7480"/>
    <w:rsid w:val="00C22F8C"/>
    <w:rsid w:val="00C71DA0"/>
    <w:rsid w:val="00C8294F"/>
    <w:rsid w:val="00C97C50"/>
    <w:rsid w:val="00CC5E6E"/>
    <w:rsid w:val="00CD56F3"/>
    <w:rsid w:val="00DB281E"/>
    <w:rsid w:val="00DE66A0"/>
    <w:rsid w:val="00E30329"/>
    <w:rsid w:val="00E5234E"/>
    <w:rsid w:val="00F155B0"/>
    <w:rsid w:val="00FC52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5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522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9A5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A5226"/>
  </w:style>
  <w:style w:type="paragraph" w:styleId="a7">
    <w:name w:val="footer"/>
    <w:basedOn w:val="a"/>
    <w:link w:val="a8"/>
    <w:uiPriority w:val="99"/>
    <w:semiHidden/>
    <w:unhideWhenUsed/>
    <w:rsid w:val="009A5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A52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4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10</cp:revision>
  <cp:lastPrinted>2021-11-22T02:02:00Z</cp:lastPrinted>
  <dcterms:created xsi:type="dcterms:W3CDTF">2021-11-16T23:16:00Z</dcterms:created>
  <dcterms:modified xsi:type="dcterms:W3CDTF">2021-11-22T02:02:00Z</dcterms:modified>
</cp:coreProperties>
</file>