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E55" w:rsidRPr="0000692A" w:rsidRDefault="001C2E55" w:rsidP="0000692A">
      <w:pPr>
        <w:rPr>
          <w:i/>
          <w:sz w:val="28"/>
          <w:szCs w:val="28"/>
        </w:rPr>
      </w:pPr>
    </w:p>
    <w:p w:rsidR="00C619BB" w:rsidRPr="00C619BB" w:rsidRDefault="00C619BB" w:rsidP="007C2C1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619BB">
        <w:rPr>
          <w:b/>
          <w:bCs/>
          <w:noProof/>
        </w:rPr>
        <w:drawing>
          <wp:inline distT="0" distB="0" distL="0" distR="0">
            <wp:extent cx="554990" cy="680085"/>
            <wp:effectExtent l="0" t="0" r="0" b="5715"/>
            <wp:docPr id="3" name="Рисунок 3" descr="чбГерб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чбГербн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8000" contrast="10000"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68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19BB" w:rsidRPr="00C619BB" w:rsidRDefault="00C619BB" w:rsidP="00C619BB">
      <w:pPr>
        <w:widowControl w:val="0"/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 w:rsidRPr="00C619BB">
        <w:rPr>
          <w:b/>
          <w:bCs/>
          <w:sz w:val="32"/>
          <w:szCs w:val="32"/>
        </w:rPr>
        <w:t xml:space="preserve"> НОРМАТИВНЫЙ ПРАВОВОЙ АКТ</w:t>
      </w:r>
    </w:p>
    <w:p w:rsidR="0004154A" w:rsidRPr="009A0ABE" w:rsidRDefault="00C619BB" w:rsidP="009A0ABE">
      <w:pPr>
        <w:widowControl w:val="0"/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 w:rsidRPr="00C619BB">
        <w:rPr>
          <w:b/>
          <w:bCs/>
          <w:sz w:val="32"/>
          <w:szCs w:val="32"/>
        </w:rPr>
        <w:t xml:space="preserve"> ГОРОДА ТЫНДЫ</w:t>
      </w:r>
    </w:p>
    <w:p w:rsidR="0004154A" w:rsidRDefault="0004154A" w:rsidP="0004154A">
      <w:pPr>
        <w:widowControl w:val="0"/>
        <w:autoSpaceDE w:val="0"/>
        <w:autoSpaceDN w:val="0"/>
        <w:adjustRightInd w:val="0"/>
        <w:jc w:val="right"/>
      </w:pPr>
    </w:p>
    <w:p w:rsidR="001E6F6A" w:rsidRPr="007C2C12" w:rsidRDefault="00171582" w:rsidP="007C2C12">
      <w:pPr>
        <w:tabs>
          <w:tab w:val="left" w:pos="4680"/>
        </w:tabs>
        <w:jc w:val="center"/>
        <w:rPr>
          <w:bCs/>
          <w:sz w:val="28"/>
          <w:szCs w:val="28"/>
        </w:rPr>
      </w:pPr>
      <w:r w:rsidRPr="00171582">
        <w:rPr>
          <w:bCs/>
          <w:sz w:val="28"/>
          <w:szCs w:val="28"/>
        </w:rPr>
        <w:t>О внесении изменений в нормативный правовой акт</w:t>
      </w:r>
      <w:r w:rsidR="004531AD">
        <w:rPr>
          <w:bCs/>
          <w:sz w:val="28"/>
          <w:szCs w:val="28"/>
        </w:rPr>
        <w:t xml:space="preserve"> города Тынды от 20.11.2021 № 33</w:t>
      </w:r>
      <w:r w:rsidRPr="00171582">
        <w:rPr>
          <w:bCs/>
          <w:sz w:val="28"/>
          <w:szCs w:val="28"/>
        </w:rPr>
        <w:t>-НПА  «</w:t>
      </w:r>
      <w:r w:rsidR="004531AD" w:rsidRPr="004531AD">
        <w:rPr>
          <w:bCs/>
          <w:color w:val="000000"/>
          <w:sz w:val="28"/>
          <w:szCs w:val="28"/>
        </w:rPr>
        <w:t xml:space="preserve">Положение о муниципальном контроле </w:t>
      </w:r>
      <w:r w:rsidR="004531AD" w:rsidRPr="004531AD">
        <w:rPr>
          <w:bCs/>
          <w:color w:val="000000"/>
          <w:sz w:val="28"/>
          <w:szCs w:val="28"/>
        </w:rPr>
        <w:br/>
        <w:t>на автомобильном транспорте, городском наземном  транспорте и в дорожном хозяйстве</w:t>
      </w:r>
      <w:r w:rsidR="00D60AC2">
        <w:rPr>
          <w:bCs/>
          <w:color w:val="000000"/>
          <w:sz w:val="28"/>
          <w:szCs w:val="28"/>
        </w:rPr>
        <w:t xml:space="preserve"> </w:t>
      </w:r>
      <w:r w:rsidR="004531AD" w:rsidRPr="004531AD">
        <w:rPr>
          <w:bCs/>
          <w:sz w:val="28"/>
          <w:szCs w:val="28"/>
        </w:rPr>
        <w:t>на территории города Тынды</w:t>
      </w:r>
      <w:r w:rsidRPr="00171582">
        <w:rPr>
          <w:bCs/>
          <w:sz w:val="28"/>
          <w:szCs w:val="28"/>
        </w:rPr>
        <w:t>»</w:t>
      </w:r>
      <w:r w:rsidR="001C2E55">
        <w:rPr>
          <w:bCs/>
          <w:sz w:val="28"/>
          <w:szCs w:val="28"/>
        </w:rPr>
        <w:t>,</w:t>
      </w:r>
      <w:r w:rsidRPr="00171582">
        <w:rPr>
          <w:bCs/>
          <w:sz w:val="28"/>
          <w:szCs w:val="28"/>
        </w:rPr>
        <w:t xml:space="preserve"> принятый решением Тындинской городской Думы от 20.11.2021 </w:t>
      </w:r>
      <w:r w:rsidR="004531AD">
        <w:rPr>
          <w:bCs/>
          <w:sz w:val="28"/>
          <w:szCs w:val="28"/>
        </w:rPr>
        <w:t>№ 426</w:t>
      </w:r>
      <w:r w:rsidRPr="00171582">
        <w:rPr>
          <w:bCs/>
          <w:sz w:val="28"/>
          <w:szCs w:val="28"/>
        </w:rPr>
        <w:t xml:space="preserve">-Р-ТГД-VII </w:t>
      </w:r>
    </w:p>
    <w:p w:rsidR="001E6F6A" w:rsidRDefault="001E6F6A" w:rsidP="00AE0D80">
      <w:pPr>
        <w:tabs>
          <w:tab w:val="left" w:pos="9923"/>
        </w:tabs>
        <w:ind w:left="540" w:right="49"/>
        <w:jc w:val="right"/>
      </w:pPr>
    </w:p>
    <w:p w:rsidR="00AE0D80" w:rsidRPr="00F83B97" w:rsidRDefault="00AE0D80" w:rsidP="00AE0D80">
      <w:pPr>
        <w:tabs>
          <w:tab w:val="left" w:pos="9923"/>
        </w:tabs>
        <w:ind w:left="540" w:right="49"/>
        <w:jc w:val="right"/>
        <w:rPr>
          <w:b/>
          <w:sz w:val="28"/>
          <w:szCs w:val="28"/>
        </w:rPr>
      </w:pPr>
      <w:r w:rsidRPr="00F83B97">
        <w:t xml:space="preserve">Принят решением  </w:t>
      </w:r>
    </w:p>
    <w:p w:rsidR="00AE0D80" w:rsidRPr="00F83B97" w:rsidRDefault="00AE0D80" w:rsidP="00AE0D80">
      <w:pPr>
        <w:jc w:val="right"/>
      </w:pPr>
      <w:r w:rsidRPr="00F83B97">
        <w:t>Тындинской городской Думы</w:t>
      </w:r>
    </w:p>
    <w:p w:rsidR="00755710" w:rsidRPr="0000692A" w:rsidRDefault="00D60AC2" w:rsidP="0000692A">
      <w:pPr>
        <w:jc w:val="center"/>
      </w:pPr>
      <w:r>
        <w:t xml:space="preserve">                                                                                  </w:t>
      </w:r>
      <w:r w:rsidR="00AE0D80" w:rsidRPr="00F83B97">
        <w:t>от «</w:t>
      </w:r>
      <w:r w:rsidR="0000692A">
        <w:t>18</w:t>
      </w:r>
      <w:r w:rsidR="00AE0D80" w:rsidRPr="00F83B97">
        <w:t>»</w:t>
      </w:r>
      <w:r w:rsidR="0000692A">
        <w:t xml:space="preserve"> декабря </w:t>
      </w:r>
      <w:r w:rsidR="009A0ABE">
        <w:t>2021</w:t>
      </w:r>
      <w:r w:rsidR="00AE0D80">
        <w:t xml:space="preserve">года </w:t>
      </w:r>
      <w:r w:rsidR="009F3BA7">
        <w:t>№</w:t>
      </w:r>
      <w:r>
        <w:t>452</w:t>
      </w:r>
      <w:r w:rsidR="00AE0D80" w:rsidRPr="00F83B97">
        <w:t>-Р-ТГД-</w:t>
      </w:r>
      <w:r w:rsidR="00AE0D80" w:rsidRPr="00F83B97">
        <w:rPr>
          <w:lang w:val="en-US"/>
        </w:rPr>
        <w:t>VII</w:t>
      </w:r>
      <w:bookmarkStart w:id="0" w:name="_GoBack"/>
      <w:bookmarkEnd w:id="0"/>
    </w:p>
    <w:p w:rsidR="00A80221" w:rsidRPr="00D16ADB" w:rsidRDefault="00A80221" w:rsidP="009A0ABE"/>
    <w:p w:rsidR="00A80221" w:rsidRPr="0021666E" w:rsidRDefault="00D60AC2" w:rsidP="004773F0">
      <w:pPr>
        <w:pStyle w:val="ConsPlusNormal"/>
        <w:ind w:firstLine="0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</w:t>
      </w:r>
      <w:r w:rsidR="0021666E" w:rsidRPr="0021666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Статья </w:t>
      </w:r>
      <w:r w:rsidR="00171582"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  <w:r w:rsidR="00256AC3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21666E" w:rsidRPr="00D16ADB" w:rsidRDefault="0021666E" w:rsidP="00A80221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56AC3" w:rsidRPr="00D87DDA" w:rsidRDefault="00FB0E81" w:rsidP="00D8505F">
      <w:pPr>
        <w:pStyle w:val="ConsPlusNormal"/>
        <w:tabs>
          <w:tab w:val="left" w:pos="1276"/>
          <w:tab w:val="left" w:pos="1985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800B9A">
        <w:rPr>
          <w:rFonts w:ascii="Times New Roman" w:hAnsi="Times New Roman" w:cs="Times New Roman"/>
          <w:color w:val="000000"/>
          <w:sz w:val="28"/>
          <w:szCs w:val="28"/>
        </w:rPr>
        <w:t xml:space="preserve"> Внести в нормативный правовой акт </w:t>
      </w:r>
      <w:r w:rsidR="00D87DDA">
        <w:rPr>
          <w:rFonts w:ascii="Times New Roman" w:hAnsi="Times New Roman" w:cs="Times New Roman"/>
          <w:color w:val="000000"/>
          <w:sz w:val="28"/>
          <w:szCs w:val="28"/>
        </w:rPr>
        <w:t xml:space="preserve">города Тынды от </w:t>
      </w:r>
      <w:r w:rsidR="008965DF">
        <w:rPr>
          <w:rFonts w:ascii="Times New Roman" w:hAnsi="Times New Roman" w:cs="Times New Roman"/>
          <w:color w:val="000000"/>
          <w:sz w:val="28"/>
          <w:szCs w:val="28"/>
        </w:rPr>
        <w:t xml:space="preserve">20.11.2021 </w:t>
      </w:r>
      <w:r w:rsidR="004531AD">
        <w:rPr>
          <w:rFonts w:ascii="Times New Roman" w:hAnsi="Times New Roman" w:cs="Times New Roman"/>
          <w:color w:val="000000"/>
          <w:sz w:val="28"/>
          <w:szCs w:val="28"/>
        </w:rPr>
        <w:t>№33-НПА</w:t>
      </w:r>
      <w:r w:rsidR="00D60A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531AD" w:rsidRPr="004531AD">
        <w:rPr>
          <w:rFonts w:ascii="Times New Roman" w:hAnsi="Times New Roman" w:cs="Times New Roman"/>
          <w:bCs/>
          <w:sz w:val="28"/>
          <w:szCs w:val="28"/>
        </w:rPr>
        <w:t>«</w:t>
      </w:r>
      <w:r w:rsidR="004531AD" w:rsidRPr="004531AD">
        <w:rPr>
          <w:rFonts w:ascii="Times New Roman" w:hAnsi="Times New Roman" w:cs="Times New Roman"/>
          <w:bCs/>
          <w:color w:val="000000"/>
          <w:sz w:val="28"/>
          <w:szCs w:val="28"/>
        </w:rPr>
        <w:t>Положение о муниципальном контроле на автомобильном транспорте, городском наземном  транспорте и в дорожном хозяйстве</w:t>
      </w:r>
      <w:r w:rsidR="00D60AC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4531AD" w:rsidRPr="004531AD">
        <w:rPr>
          <w:rFonts w:ascii="Times New Roman" w:hAnsi="Times New Roman" w:cs="Times New Roman"/>
          <w:bCs/>
          <w:sz w:val="28"/>
          <w:szCs w:val="28"/>
        </w:rPr>
        <w:t>на территории города Тынды»</w:t>
      </w:r>
      <w:r w:rsidR="00A768CF">
        <w:rPr>
          <w:rFonts w:ascii="Times New Roman" w:hAnsi="Times New Roman" w:cs="Times New Roman"/>
          <w:bCs/>
          <w:sz w:val="28"/>
          <w:szCs w:val="28"/>
        </w:rPr>
        <w:t>,</w:t>
      </w:r>
      <w:r w:rsidR="007C2C1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87DDA" w:rsidRPr="00D87DDA">
        <w:rPr>
          <w:rFonts w:ascii="Times New Roman" w:hAnsi="Times New Roman" w:cs="Times New Roman"/>
          <w:color w:val="000000"/>
          <w:sz w:val="28"/>
          <w:szCs w:val="28"/>
        </w:rPr>
        <w:t>принятый решением Тындинской городской Думы от 20.11.2021</w:t>
      </w:r>
      <w:r w:rsidR="00A768CF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4531AD">
        <w:rPr>
          <w:rFonts w:ascii="Times New Roman" w:hAnsi="Times New Roman" w:cs="Times New Roman"/>
          <w:color w:val="000000"/>
          <w:sz w:val="28"/>
          <w:szCs w:val="28"/>
        </w:rPr>
        <w:t>426</w:t>
      </w:r>
      <w:r w:rsidR="00FF626A" w:rsidRPr="00FF626A">
        <w:rPr>
          <w:rFonts w:ascii="Times New Roman" w:hAnsi="Times New Roman" w:cs="Times New Roman"/>
          <w:color w:val="000000"/>
          <w:sz w:val="28"/>
          <w:szCs w:val="28"/>
        </w:rPr>
        <w:t>-Р-ТГД-VII</w:t>
      </w:r>
      <w:r w:rsidR="00D87DDA">
        <w:rPr>
          <w:rFonts w:ascii="Times New Roman" w:hAnsi="Times New Roman" w:cs="Times New Roman"/>
          <w:color w:val="000000"/>
          <w:sz w:val="28"/>
          <w:szCs w:val="28"/>
        </w:rPr>
        <w:t>, следующие изменения:</w:t>
      </w:r>
    </w:p>
    <w:p w:rsidR="00D60AC2" w:rsidRDefault="00D60AC2" w:rsidP="00D60AC2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1) статью 5 изложить в новой редакции:</w:t>
      </w:r>
    </w:p>
    <w:p w:rsidR="00D60AC2" w:rsidRDefault="00D60AC2" w:rsidP="00D60AC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«Решения и действия (бездействие) должностных лиц, осуществляющих муниципальный контроль, могут быть обжалованы в порядке, установленном законодательством Российской Федерации.</w:t>
      </w:r>
    </w:p>
    <w:p w:rsidR="00D60AC2" w:rsidRDefault="00D60AC2" w:rsidP="00D60AC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Досудебный порядок подачи жалоб, установленный главой 9 Федерального закона №248-ФЗ, при осуществлении муниципального контроля не применяется, если иное не установлено федеральным законом о виде контроля, общими требованиями к организации и осуществлению данного вида муниципального контроля, утвержденными Правительством Российской Федерации.».</w:t>
      </w:r>
    </w:p>
    <w:p w:rsidR="00D60AC2" w:rsidRPr="004773F0" w:rsidRDefault="00D60AC2" w:rsidP="00D60AC2">
      <w:pPr>
        <w:suppressAutoHyphens/>
        <w:autoSpaceDE w:val="0"/>
        <w:rPr>
          <w:b/>
          <w:bCs/>
          <w:color w:val="000000"/>
          <w:sz w:val="28"/>
          <w:szCs w:val="28"/>
          <w:lang w:eastAsia="zh-CN"/>
        </w:rPr>
      </w:pPr>
    </w:p>
    <w:p w:rsidR="004773F0" w:rsidRDefault="00D60AC2" w:rsidP="004773F0">
      <w:pPr>
        <w:suppressAutoHyphens/>
        <w:ind w:hanging="142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          </w:t>
      </w:r>
      <w:r w:rsidR="004773F0" w:rsidRPr="004773F0">
        <w:rPr>
          <w:sz w:val="28"/>
          <w:szCs w:val="28"/>
          <w:lang w:eastAsia="zh-CN"/>
        </w:rPr>
        <w:t xml:space="preserve">Статья 2. </w:t>
      </w:r>
    </w:p>
    <w:p w:rsidR="00BE5329" w:rsidRPr="004773F0" w:rsidRDefault="00BE5329" w:rsidP="004773F0">
      <w:pPr>
        <w:suppressAutoHyphens/>
        <w:ind w:hanging="142"/>
        <w:jc w:val="both"/>
        <w:rPr>
          <w:sz w:val="28"/>
          <w:szCs w:val="28"/>
          <w:lang w:eastAsia="zh-CN"/>
        </w:rPr>
      </w:pPr>
    </w:p>
    <w:p w:rsidR="004773F0" w:rsidRPr="004773F0" w:rsidRDefault="004773F0" w:rsidP="004773F0">
      <w:pPr>
        <w:suppressAutoHyphens/>
        <w:ind w:firstLine="709"/>
        <w:jc w:val="both"/>
        <w:rPr>
          <w:sz w:val="28"/>
          <w:szCs w:val="28"/>
          <w:lang w:eastAsia="zh-CN"/>
        </w:rPr>
      </w:pPr>
      <w:r w:rsidRPr="004773F0">
        <w:rPr>
          <w:sz w:val="28"/>
          <w:szCs w:val="28"/>
          <w:lang w:eastAsia="zh-CN"/>
        </w:rPr>
        <w:t xml:space="preserve">1.Настоящий нормативный правовой акт подлежит опубликованию в официальном периодическом печатном издании города Тынды газете «Авангард» и размещению на официальном сайте Администрации города Тынды в сети «Интернет»: </w:t>
      </w:r>
      <w:r w:rsidRPr="004773F0">
        <w:rPr>
          <w:sz w:val="28"/>
          <w:szCs w:val="28"/>
          <w:lang w:val="en-US" w:eastAsia="zh-CN"/>
        </w:rPr>
        <w:t>gorod</w:t>
      </w:r>
      <w:r w:rsidRPr="004773F0">
        <w:rPr>
          <w:sz w:val="28"/>
          <w:szCs w:val="28"/>
          <w:lang w:eastAsia="zh-CN"/>
        </w:rPr>
        <w:t>.</w:t>
      </w:r>
      <w:r w:rsidRPr="004773F0">
        <w:rPr>
          <w:sz w:val="28"/>
          <w:szCs w:val="28"/>
          <w:lang w:val="en-US" w:eastAsia="zh-CN"/>
        </w:rPr>
        <w:t>tynda</w:t>
      </w:r>
      <w:r w:rsidRPr="004773F0">
        <w:rPr>
          <w:sz w:val="28"/>
          <w:szCs w:val="28"/>
          <w:lang w:eastAsia="zh-CN"/>
        </w:rPr>
        <w:t>.</w:t>
      </w:r>
      <w:r w:rsidRPr="004773F0">
        <w:rPr>
          <w:sz w:val="28"/>
          <w:szCs w:val="28"/>
          <w:lang w:val="en-US" w:eastAsia="zh-CN"/>
        </w:rPr>
        <w:t>ru</w:t>
      </w:r>
      <w:r w:rsidRPr="004773F0">
        <w:rPr>
          <w:sz w:val="28"/>
          <w:szCs w:val="28"/>
          <w:lang w:eastAsia="zh-CN"/>
        </w:rPr>
        <w:t>.</w:t>
      </w:r>
    </w:p>
    <w:p w:rsidR="004773F0" w:rsidRPr="004773F0" w:rsidRDefault="004773F0" w:rsidP="004773F0">
      <w:pPr>
        <w:suppressAutoHyphens/>
        <w:ind w:firstLine="709"/>
        <w:jc w:val="both"/>
        <w:rPr>
          <w:sz w:val="28"/>
          <w:szCs w:val="28"/>
          <w:lang w:eastAsia="zh-CN"/>
        </w:rPr>
      </w:pPr>
      <w:r w:rsidRPr="004773F0">
        <w:rPr>
          <w:sz w:val="28"/>
          <w:szCs w:val="28"/>
          <w:lang w:eastAsia="zh-CN"/>
        </w:rPr>
        <w:t>2. Настоящий нормативный правовой акт вступает в силу с 1 января 2022 года.</w:t>
      </w:r>
    </w:p>
    <w:p w:rsidR="00CE6D0A" w:rsidRDefault="00CE6D0A" w:rsidP="00857674">
      <w:pPr>
        <w:pStyle w:val="14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603B3D" w:rsidRPr="00FD3299" w:rsidRDefault="00603B3D" w:rsidP="00CF0AC3">
      <w:pPr>
        <w:pStyle w:val="14"/>
        <w:jc w:val="both"/>
        <w:rPr>
          <w:rFonts w:ascii="Times New Roman" w:hAnsi="Times New Roman" w:cs="Times New Roman"/>
          <w:sz w:val="28"/>
          <w:szCs w:val="28"/>
        </w:rPr>
      </w:pPr>
      <w:r w:rsidRPr="00D85EC5">
        <w:rPr>
          <w:rFonts w:ascii="Times New Roman" w:hAnsi="Times New Roman" w:cs="Times New Roman"/>
          <w:sz w:val="28"/>
          <w:szCs w:val="28"/>
        </w:rPr>
        <w:t>Мэр город</w:t>
      </w:r>
      <w:r>
        <w:rPr>
          <w:rFonts w:ascii="Times New Roman" w:hAnsi="Times New Roman" w:cs="Times New Roman"/>
          <w:sz w:val="28"/>
          <w:szCs w:val="28"/>
        </w:rPr>
        <w:t xml:space="preserve">а Тынды        </w:t>
      </w:r>
      <w:r w:rsidR="00D60AC2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7C2C1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60AC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EC5">
        <w:rPr>
          <w:rFonts w:ascii="Times New Roman" w:hAnsi="Times New Roman" w:cs="Times New Roman"/>
          <w:sz w:val="28"/>
          <w:szCs w:val="28"/>
        </w:rPr>
        <w:t xml:space="preserve"> М.В. Михайлова</w:t>
      </w:r>
    </w:p>
    <w:p w:rsidR="007C2C12" w:rsidRDefault="007C2C12" w:rsidP="00603B3D">
      <w:pPr>
        <w:pStyle w:val="ConsPlusNormal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03B3D" w:rsidRPr="00D85EC5" w:rsidRDefault="00E1417D" w:rsidP="00603B3D">
      <w:pPr>
        <w:pStyle w:val="ConsPlusNormal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603B3D" w:rsidRPr="00D85EC5">
        <w:rPr>
          <w:rFonts w:ascii="Times New Roman" w:hAnsi="Times New Roman" w:cs="Times New Roman"/>
          <w:color w:val="000000"/>
          <w:sz w:val="28"/>
          <w:szCs w:val="28"/>
        </w:rPr>
        <w:t>ород Тында, «</w:t>
      </w:r>
      <w:r w:rsidR="0000692A">
        <w:rPr>
          <w:rFonts w:ascii="Times New Roman" w:hAnsi="Times New Roman" w:cs="Times New Roman"/>
          <w:color w:val="000000"/>
          <w:sz w:val="28"/>
          <w:szCs w:val="28"/>
        </w:rPr>
        <w:t>18</w:t>
      </w:r>
      <w:r w:rsidR="00603B3D" w:rsidRPr="00D85EC5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00692A">
        <w:rPr>
          <w:rFonts w:ascii="Times New Roman" w:hAnsi="Times New Roman" w:cs="Times New Roman"/>
          <w:color w:val="000000"/>
          <w:sz w:val="28"/>
          <w:szCs w:val="28"/>
        </w:rPr>
        <w:t xml:space="preserve"> декабря </w:t>
      </w:r>
      <w:r w:rsidR="00603B3D" w:rsidRPr="00D85EC5">
        <w:rPr>
          <w:rFonts w:ascii="Times New Roman" w:hAnsi="Times New Roman" w:cs="Times New Roman"/>
          <w:color w:val="000000"/>
          <w:sz w:val="28"/>
          <w:szCs w:val="28"/>
        </w:rPr>
        <w:t>2021года</w:t>
      </w:r>
    </w:p>
    <w:p w:rsidR="00E9300F" w:rsidRPr="001C2E55" w:rsidRDefault="00603B3D" w:rsidP="001C2E55">
      <w:pPr>
        <w:pStyle w:val="ConsPlusNormal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D85EC5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AF29DD">
        <w:rPr>
          <w:rFonts w:ascii="Times New Roman" w:hAnsi="Times New Roman" w:cs="Times New Roman"/>
          <w:color w:val="000000"/>
          <w:sz w:val="28"/>
          <w:szCs w:val="28"/>
        </w:rPr>
        <w:t>49</w:t>
      </w:r>
      <w:r w:rsidRPr="00D85EC5">
        <w:rPr>
          <w:rFonts w:ascii="Times New Roman" w:hAnsi="Times New Roman" w:cs="Times New Roman"/>
          <w:color w:val="000000"/>
          <w:sz w:val="28"/>
          <w:szCs w:val="28"/>
        </w:rPr>
        <w:t xml:space="preserve"> -НПА</w:t>
      </w:r>
    </w:p>
    <w:sectPr w:rsidR="00E9300F" w:rsidRPr="001C2E55" w:rsidSect="007C2C12">
      <w:headerReference w:type="even" r:id="rId9"/>
      <w:pgSz w:w="11906" w:h="16838"/>
      <w:pgMar w:top="567" w:right="737" w:bottom="567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50D8" w:rsidRDefault="007550D8" w:rsidP="00755710">
      <w:r>
        <w:separator/>
      </w:r>
    </w:p>
  </w:endnote>
  <w:endnote w:type="continuationSeparator" w:id="1">
    <w:p w:rsidR="007550D8" w:rsidRDefault="007550D8" w:rsidP="007557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50D8" w:rsidRDefault="007550D8" w:rsidP="00755710">
      <w:r>
        <w:separator/>
      </w:r>
    </w:p>
  </w:footnote>
  <w:footnote w:type="continuationSeparator" w:id="1">
    <w:p w:rsidR="007550D8" w:rsidRDefault="007550D8" w:rsidP="007557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F25" w:rsidRDefault="006E3EF0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9B6A4F">
      <w:rPr>
        <w:rStyle w:val="afb"/>
      </w:rPr>
      <w:instrText xml:space="preserve"> PAGE </w:instrText>
    </w:r>
    <w:r>
      <w:rPr>
        <w:rStyle w:val="afb"/>
      </w:rPr>
      <w:fldChar w:fldCharType="end"/>
    </w:r>
  </w:p>
  <w:p w:rsidR="00E90F25" w:rsidRDefault="007550D8">
    <w:pPr>
      <w:pStyle w:val="a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275615A"/>
    <w:multiLevelType w:val="hybridMultilevel"/>
    <w:tmpl w:val="7D1ABBAA"/>
    <w:lvl w:ilvl="0" w:tplc="F818737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EB05D7B"/>
    <w:multiLevelType w:val="hybridMultilevel"/>
    <w:tmpl w:val="10B0A6C8"/>
    <w:lvl w:ilvl="0" w:tplc="FC70017A">
      <w:start w:val="1"/>
      <w:numFmt w:val="decimal"/>
      <w:lvlText w:val="%1."/>
      <w:lvlJc w:val="left"/>
      <w:pPr>
        <w:ind w:left="1455" w:hanging="91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F354032"/>
    <w:multiLevelType w:val="hybridMultilevel"/>
    <w:tmpl w:val="70E44EEC"/>
    <w:lvl w:ilvl="0" w:tplc="5032FEF4">
      <w:start w:val="1"/>
      <w:numFmt w:val="decimal"/>
      <w:lvlText w:val="%1)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5710"/>
    <w:rsid w:val="0000692A"/>
    <w:rsid w:val="00017F22"/>
    <w:rsid w:val="00021ED7"/>
    <w:rsid w:val="00032223"/>
    <w:rsid w:val="00035EE7"/>
    <w:rsid w:val="0004154A"/>
    <w:rsid w:val="0005171A"/>
    <w:rsid w:val="00053C50"/>
    <w:rsid w:val="00071AE1"/>
    <w:rsid w:val="00084CDB"/>
    <w:rsid w:val="000928DA"/>
    <w:rsid w:val="000C6D38"/>
    <w:rsid w:val="000E6F0C"/>
    <w:rsid w:val="000F0C3F"/>
    <w:rsid w:val="000F4FDE"/>
    <w:rsid w:val="001213A0"/>
    <w:rsid w:val="00123A52"/>
    <w:rsid w:val="00127A43"/>
    <w:rsid w:val="00133A62"/>
    <w:rsid w:val="00171582"/>
    <w:rsid w:val="001778AB"/>
    <w:rsid w:val="00194C57"/>
    <w:rsid w:val="001B36DE"/>
    <w:rsid w:val="001C2E55"/>
    <w:rsid w:val="001D3079"/>
    <w:rsid w:val="001E2045"/>
    <w:rsid w:val="001E6F6A"/>
    <w:rsid w:val="001F528F"/>
    <w:rsid w:val="002000AD"/>
    <w:rsid w:val="00212093"/>
    <w:rsid w:val="0021666E"/>
    <w:rsid w:val="00233D52"/>
    <w:rsid w:val="002502BD"/>
    <w:rsid w:val="00255B3D"/>
    <w:rsid w:val="00256AC3"/>
    <w:rsid w:val="002B6E96"/>
    <w:rsid w:val="002C3235"/>
    <w:rsid w:val="002C36E7"/>
    <w:rsid w:val="002C79EA"/>
    <w:rsid w:val="002E3BF6"/>
    <w:rsid w:val="00305C68"/>
    <w:rsid w:val="00314B6E"/>
    <w:rsid w:val="003160F7"/>
    <w:rsid w:val="00342F7C"/>
    <w:rsid w:val="003537D0"/>
    <w:rsid w:val="003816F3"/>
    <w:rsid w:val="003E4D0E"/>
    <w:rsid w:val="003F156D"/>
    <w:rsid w:val="003F32D7"/>
    <w:rsid w:val="00403988"/>
    <w:rsid w:val="00420B53"/>
    <w:rsid w:val="00425FCD"/>
    <w:rsid w:val="0043499E"/>
    <w:rsid w:val="00441585"/>
    <w:rsid w:val="00444F6D"/>
    <w:rsid w:val="00451A6B"/>
    <w:rsid w:val="004531AD"/>
    <w:rsid w:val="00470D60"/>
    <w:rsid w:val="00472615"/>
    <w:rsid w:val="004773F0"/>
    <w:rsid w:val="00481304"/>
    <w:rsid w:val="004B02A6"/>
    <w:rsid w:val="004C7C10"/>
    <w:rsid w:val="004F54A8"/>
    <w:rsid w:val="004F7F09"/>
    <w:rsid w:val="005136A6"/>
    <w:rsid w:val="00515867"/>
    <w:rsid w:val="00517143"/>
    <w:rsid w:val="00535BB9"/>
    <w:rsid w:val="00537778"/>
    <w:rsid w:val="005A7096"/>
    <w:rsid w:val="005E009A"/>
    <w:rsid w:val="00603941"/>
    <w:rsid w:val="00603B3D"/>
    <w:rsid w:val="00637A0F"/>
    <w:rsid w:val="006465F7"/>
    <w:rsid w:val="00671E9A"/>
    <w:rsid w:val="00695500"/>
    <w:rsid w:val="006B338B"/>
    <w:rsid w:val="006B7B30"/>
    <w:rsid w:val="006D4F44"/>
    <w:rsid w:val="006E3EF0"/>
    <w:rsid w:val="006E63FE"/>
    <w:rsid w:val="00705A94"/>
    <w:rsid w:val="0072749B"/>
    <w:rsid w:val="00733B12"/>
    <w:rsid w:val="007550D8"/>
    <w:rsid w:val="00755710"/>
    <w:rsid w:val="00773D18"/>
    <w:rsid w:val="007754F8"/>
    <w:rsid w:val="007A3468"/>
    <w:rsid w:val="007A4ED1"/>
    <w:rsid w:val="007B2BEA"/>
    <w:rsid w:val="007C2C12"/>
    <w:rsid w:val="007D0072"/>
    <w:rsid w:val="007D757C"/>
    <w:rsid w:val="007F1DE2"/>
    <w:rsid w:val="007F3ADD"/>
    <w:rsid w:val="007F6227"/>
    <w:rsid w:val="00800B9A"/>
    <w:rsid w:val="00802AB6"/>
    <w:rsid w:val="008242C8"/>
    <w:rsid w:val="00857674"/>
    <w:rsid w:val="00861DC4"/>
    <w:rsid w:val="0086455C"/>
    <w:rsid w:val="008965DF"/>
    <w:rsid w:val="008A13D3"/>
    <w:rsid w:val="008A1D11"/>
    <w:rsid w:val="008B2ABD"/>
    <w:rsid w:val="008B3358"/>
    <w:rsid w:val="008B6CB2"/>
    <w:rsid w:val="008C3554"/>
    <w:rsid w:val="008C6423"/>
    <w:rsid w:val="008D4A12"/>
    <w:rsid w:val="008F27AD"/>
    <w:rsid w:val="00916AE5"/>
    <w:rsid w:val="00935631"/>
    <w:rsid w:val="009514B7"/>
    <w:rsid w:val="009626EF"/>
    <w:rsid w:val="009703DD"/>
    <w:rsid w:val="0097160F"/>
    <w:rsid w:val="009A0ABE"/>
    <w:rsid w:val="009A74EB"/>
    <w:rsid w:val="009B6A4F"/>
    <w:rsid w:val="009D07EB"/>
    <w:rsid w:val="009F3BA7"/>
    <w:rsid w:val="009F6902"/>
    <w:rsid w:val="00A11EB7"/>
    <w:rsid w:val="00A25856"/>
    <w:rsid w:val="00A554A5"/>
    <w:rsid w:val="00A768CF"/>
    <w:rsid w:val="00A80221"/>
    <w:rsid w:val="00A937F4"/>
    <w:rsid w:val="00AB667B"/>
    <w:rsid w:val="00AC33D1"/>
    <w:rsid w:val="00AD4D30"/>
    <w:rsid w:val="00AE0D80"/>
    <w:rsid w:val="00AE7A1A"/>
    <w:rsid w:val="00AF187A"/>
    <w:rsid w:val="00AF29DD"/>
    <w:rsid w:val="00B0176B"/>
    <w:rsid w:val="00B22FF7"/>
    <w:rsid w:val="00B447D8"/>
    <w:rsid w:val="00B45A82"/>
    <w:rsid w:val="00B502C5"/>
    <w:rsid w:val="00B555B7"/>
    <w:rsid w:val="00B57173"/>
    <w:rsid w:val="00B63A9C"/>
    <w:rsid w:val="00B84C04"/>
    <w:rsid w:val="00B910CD"/>
    <w:rsid w:val="00B93FA1"/>
    <w:rsid w:val="00B95C78"/>
    <w:rsid w:val="00BB25C3"/>
    <w:rsid w:val="00BC1DA4"/>
    <w:rsid w:val="00BC51DF"/>
    <w:rsid w:val="00BE5329"/>
    <w:rsid w:val="00BF75E8"/>
    <w:rsid w:val="00C004D2"/>
    <w:rsid w:val="00C0352E"/>
    <w:rsid w:val="00C23FA9"/>
    <w:rsid w:val="00C242C6"/>
    <w:rsid w:val="00C27EB0"/>
    <w:rsid w:val="00C33BE1"/>
    <w:rsid w:val="00C619BB"/>
    <w:rsid w:val="00C7680C"/>
    <w:rsid w:val="00C857B7"/>
    <w:rsid w:val="00C868EF"/>
    <w:rsid w:val="00C91916"/>
    <w:rsid w:val="00CA4DBD"/>
    <w:rsid w:val="00CB0609"/>
    <w:rsid w:val="00CD13B5"/>
    <w:rsid w:val="00CD6D83"/>
    <w:rsid w:val="00CE1040"/>
    <w:rsid w:val="00CE6D0A"/>
    <w:rsid w:val="00CF0AC3"/>
    <w:rsid w:val="00CF6DD6"/>
    <w:rsid w:val="00D10A87"/>
    <w:rsid w:val="00D20635"/>
    <w:rsid w:val="00D26B83"/>
    <w:rsid w:val="00D60AC2"/>
    <w:rsid w:val="00D70AC5"/>
    <w:rsid w:val="00D76DF8"/>
    <w:rsid w:val="00D803A4"/>
    <w:rsid w:val="00D8505F"/>
    <w:rsid w:val="00D87DDA"/>
    <w:rsid w:val="00DD43A2"/>
    <w:rsid w:val="00E00EDD"/>
    <w:rsid w:val="00E1417D"/>
    <w:rsid w:val="00E2019F"/>
    <w:rsid w:val="00E2501B"/>
    <w:rsid w:val="00E533DD"/>
    <w:rsid w:val="00E55B35"/>
    <w:rsid w:val="00E62F58"/>
    <w:rsid w:val="00E64A58"/>
    <w:rsid w:val="00E73247"/>
    <w:rsid w:val="00E800E2"/>
    <w:rsid w:val="00E9300F"/>
    <w:rsid w:val="00EA6185"/>
    <w:rsid w:val="00EB0A91"/>
    <w:rsid w:val="00EB6306"/>
    <w:rsid w:val="00EC30F3"/>
    <w:rsid w:val="00ED2193"/>
    <w:rsid w:val="00EE7DB0"/>
    <w:rsid w:val="00F03697"/>
    <w:rsid w:val="00F97598"/>
    <w:rsid w:val="00FA0705"/>
    <w:rsid w:val="00FB0E81"/>
    <w:rsid w:val="00FB165E"/>
    <w:rsid w:val="00FC10E3"/>
    <w:rsid w:val="00FC1DB2"/>
    <w:rsid w:val="00FC52FC"/>
    <w:rsid w:val="00FD3256"/>
    <w:rsid w:val="00FD3A9C"/>
    <w:rsid w:val="00FD4169"/>
    <w:rsid w:val="00FE2303"/>
    <w:rsid w:val="00FF6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uiPriority="3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B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755710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755710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755710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75571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75571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75571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75571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755710"/>
  </w:style>
  <w:style w:type="character" w:customStyle="1" w:styleId="WW8Num1z1">
    <w:name w:val="WW8Num1z1"/>
    <w:rsid w:val="00755710"/>
  </w:style>
  <w:style w:type="character" w:customStyle="1" w:styleId="WW8Num1z2">
    <w:name w:val="WW8Num1z2"/>
    <w:rsid w:val="00755710"/>
  </w:style>
  <w:style w:type="character" w:customStyle="1" w:styleId="WW8Num1z3">
    <w:name w:val="WW8Num1z3"/>
    <w:rsid w:val="00755710"/>
  </w:style>
  <w:style w:type="character" w:customStyle="1" w:styleId="WW8Num1z4">
    <w:name w:val="WW8Num1z4"/>
    <w:rsid w:val="00755710"/>
  </w:style>
  <w:style w:type="character" w:customStyle="1" w:styleId="WW8Num1z5">
    <w:name w:val="WW8Num1z5"/>
    <w:rsid w:val="00755710"/>
  </w:style>
  <w:style w:type="character" w:customStyle="1" w:styleId="WW8Num1z6">
    <w:name w:val="WW8Num1z6"/>
    <w:rsid w:val="00755710"/>
  </w:style>
  <w:style w:type="character" w:customStyle="1" w:styleId="WW8Num1z7">
    <w:name w:val="WW8Num1z7"/>
    <w:rsid w:val="00755710"/>
  </w:style>
  <w:style w:type="character" w:customStyle="1" w:styleId="WW8Num1z8">
    <w:name w:val="WW8Num1z8"/>
    <w:rsid w:val="00755710"/>
  </w:style>
  <w:style w:type="character" w:customStyle="1" w:styleId="WW8Num2z0">
    <w:name w:val="WW8Num2z0"/>
    <w:rsid w:val="00755710"/>
    <w:rPr>
      <w:rFonts w:hint="default"/>
      <w:b w:val="0"/>
      <w:i w:val="0"/>
      <w:color w:val="000000"/>
    </w:rPr>
  </w:style>
  <w:style w:type="character" w:customStyle="1" w:styleId="WW8Num2z1">
    <w:name w:val="WW8Num2z1"/>
    <w:rsid w:val="00755710"/>
  </w:style>
  <w:style w:type="character" w:customStyle="1" w:styleId="WW8Num2z2">
    <w:name w:val="WW8Num2z2"/>
    <w:rsid w:val="00755710"/>
  </w:style>
  <w:style w:type="character" w:customStyle="1" w:styleId="WW8Num2z3">
    <w:name w:val="WW8Num2z3"/>
    <w:rsid w:val="00755710"/>
  </w:style>
  <w:style w:type="character" w:customStyle="1" w:styleId="WW8Num2z4">
    <w:name w:val="WW8Num2z4"/>
    <w:rsid w:val="00755710"/>
  </w:style>
  <w:style w:type="character" w:customStyle="1" w:styleId="WW8Num2z5">
    <w:name w:val="WW8Num2z5"/>
    <w:rsid w:val="00755710"/>
  </w:style>
  <w:style w:type="character" w:customStyle="1" w:styleId="WW8Num2z6">
    <w:name w:val="WW8Num2z6"/>
    <w:rsid w:val="00755710"/>
  </w:style>
  <w:style w:type="character" w:customStyle="1" w:styleId="WW8Num2z7">
    <w:name w:val="WW8Num2z7"/>
    <w:rsid w:val="00755710"/>
  </w:style>
  <w:style w:type="character" w:customStyle="1" w:styleId="WW8Num2z8">
    <w:name w:val="WW8Num2z8"/>
    <w:rsid w:val="00755710"/>
  </w:style>
  <w:style w:type="character" w:customStyle="1" w:styleId="WW8Num3z0">
    <w:name w:val="WW8Num3z0"/>
    <w:rsid w:val="00755710"/>
    <w:rPr>
      <w:rFonts w:hint="default"/>
    </w:rPr>
  </w:style>
  <w:style w:type="character" w:customStyle="1" w:styleId="WW8Num3z1">
    <w:name w:val="WW8Num3z1"/>
    <w:rsid w:val="00755710"/>
  </w:style>
  <w:style w:type="character" w:customStyle="1" w:styleId="WW8Num3z2">
    <w:name w:val="WW8Num3z2"/>
    <w:rsid w:val="00755710"/>
  </w:style>
  <w:style w:type="character" w:customStyle="1" w:styleId="WW8Num3z3">
    <w:name w:val="WW8Num3z3"/>
    <w:rsid w:val="00755710"/>
  </w:style>
  <w:style w:type="character" w:customStyle="1" w:styleId="WW8Num3z4">
    <w:name w:val="WW8Num3z4"/>
    <w:rsid w:val="00755710"/>
  </w:style>
  <w:style w:type="character" w:customStyle="1" w:styleId="WW8Num3z5">
    <w:name w:val="WW8Num3z5"/>
    <w:rsid w:val="00755710"/>
  </w:style>
  <w:style w:type="character" w:customStyle="1" w:styleId="WW8Num3z6">
    <w:name w:val="WW8Num3z6"/>
    <w:rsid w:val="00755710"/>
  </w:style>
  <w:style w:type="character" w:customStyle="1" w:styleId="WW8Num3z7">
    <w:name w:val="WW8Num3z7"/>
    <w:rsid w:val="00755710"/>
  </w:style>
  <w:style w:type="character" w:customStyle="1" w:styleId="WW8Num3z8">
    <w:name w:val="WW8Num3z8"/>
    <w:rsid w:val="00755710"/>
  </w:style>
  <w:style w:type="character" w:customStyle="1" w:styleId="WW8Num4z0">
    <w:name w:val="WW8Num4z0"/>
    <w:rsid w:val="00755710"/>
    <w:rPr>
      <w:rFonts w:hint="default"/>
    </w:rPr>
  </w:style>
  <w:style w:type="character" w:customStyle="1" w:styleId="WW8Num5z0">
    <w:name w:val="WW8Num5z0"/>
    <w:rsid w:val="00755710"/>
    <w:rPr>
      <w:rFonts w:hint="default"/>
    </w:rPr>
  </w:style>
  <w:style w:type="character" w:customStyle="1" w:styleId="10">
    <w:name w:val="Основной шрифт абзаца1"/>
    <w:rsid w:val="00755710"/>
  </w:style>
  <w:style w:type="character" w:customStyle="1" w:styleId="a4">
    <w:name w:val="Текст выноски Знак"/>
    <w:rsid w:val="00755710"/>
    <w:rPr>
      <w:rFonts w:ascii="Tahoma" w:hAnsi="Tahoma" w:cs="Tahoma"/>
      <w:sz w:val="16"/>
      <w:szCs w:val="16"/>
    </w:rPr>
  </w:style>
  <w:style w:type="character" w:styleId="a5">
    <w:name w:val="Hyperlink"/>
    <w:rsid w:val="00755710"/>
    <w:rPr>
      <w:color w:val="0000FF"/>
      <w:u w:val="single"/>
    </w:rPr>
  </w:style>
  <w:style w:type="character" w:customStyle="1" w:styleId="a6">
    <w:name w:val="Гипертекстовая ссылка"/>
    <w:rsid w:val="00755710"/>
    <w:rPr>
      <w:rFonts w:cs="Times New Roman"/>
      <w:color w:val="106BBE"/>
    </w:rPr>
  </w:style>
  <w:style w:type="character" w:customStyle="1" w:styleId="a7">
    <w:name w:val="Схема документа Знак"/>
    <w:rsid w:val="00755710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755710"/>
    <w:rPr>
      <w:b/>
      <w:bCs/>
      <w:sz w:val="28"/>
      <w:szCs w:val="24"/>
    </w:rPr>
  </w:style>
  <w:style w:type="character" w:customStyle="1" w:styleId="a9">
    <w:name w:val="Подзаголовок Знак"/>
    <w:rsid w:val="00755710"/>
    <w:rPr>
      <w:b/>
      <w:sz w:val="28"/>
    </w:rPr>
  </w:style>
  <w:style w:type="character" w:customStyle="1" w:styleId="aa">
    <w:name w:val="Текст сноски Знак"/>
    <w:basedOn w:val="10"/>
    <w:rsid w:val="00755710"/>
  </w:style>
  <w:style w:type="character" w:customStyle="1" w:styleId="ab">
    <w:name w:val="Символ сноски"/>
    <w:rsid w:val="00755710"/>
    <w:rPr>
      <w:vertAlign w:val="superscript"/>
    </w:rPr>
  </w:style>
  <w:style w:type="character" w:styleId="ac">
    <w:name w:val="FollowedHyperlink"/>
    <w:rsid w:val="00755710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755710"/>
    <w:pPr>
      <w:jc w:val="center"/>
    </w:pPr>
    <w:rPr>
      <w:b/>
      <w:bCs/>
    </w:rPr>
  </w:style>
  <w:style w:type="paragraph" w:styleId="a0">
    <w:name w:val="Body Text"/>
    <w:basedOn w:val="a"/>
    <w:link w:val="ad"/>
    <w:rsid w:val="00755710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755710"/>
    <w:rPr>
      <w:rFonts w:cs="Droid Sans Devanagari"/>
    </w:rPr>
  </w:style>
  <w:style w:type="paragraph" w:styleId="af">
    <w:name w:val="caption"/>
    <w:basedOn w:val="a"/>
    <w:qFormat/>
    <w:rsid w:val="00755710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755710"/>
    <w:pPr>
      <w:suppressLineNumbers/>
    </w:pPr>
    <w:rPr>
      <w:rFonts w:cs="Droid Sans Devanagari"/>
    </w:rPr>
  </w:style>
  <w:style w:type="paragraph" w:customStyle="1" w:styleId="ConsNonformat">
    <w:name w:val="ConsNonformat"/>
    <w:rsid w:val="00755710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755710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755710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755710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755710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link w:val="af2"/>
    <w:rsid w:val="0075571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755710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rsid w:val="00755710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755710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755710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755710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rsid w:val="00755710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755710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755710"/>
    <w:pPr>
      <w:jc w:val="center"/>
    </w:pPr>
    <w:rPr>
      <w:b/>
      <w:szCs w:val="20"/>
    </w:rPr>
  </w:style>
  <w:style w:type="character" w:customStyle="1" w:styleId="15">
    <w:name w:val="Подзаголовок Знак1"/>
    <w:basedOn w:val="a1"/>
    <w:link w:val="af5"/>
    <w:rsid w:val="007557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6"/>
    <w:rsid w:val="00755710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755710"/>
  </w:style>
  <w:style w:type="character" w:styleId="afc">
    <w:name w:val="annotation reference"/>
    <w:uiPriority w:val="99"/>
    <w:semiHidden/>
    <w:unhideWhenUsed/>
    <w:rsid w:val="00755710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755710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755710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7557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755710"/>
  </w:style>
  <w:style w:type="character" w:styleId="aff1">
    <w:name w:val="footnote reference"/>
    <w:uiPriority w:val="99"/>
    <w:semiHidden/>
    <w:unhideWhenUsed/>
    <w:rsid w:val="00755710"/>
    <w:rPr>
      <w:vertAlign w:val="superscript"/>
    </w:rPr>
  </w:style>
  <w:style w:type="character" w:styleId="aff2">
    <w:name w:val="Emphasis"/>
    <w:uiPriority w:val="20"/>
    <w:qFormat/>
    <w:rsid w:val="00755710"/>
    <w:rPr>
      <w:i/>
      <w:iCs/>
    </w:rPr>
  </w:style>
  <w:style w:type="paragraph" w:customStyle="1" w:styleId="aff3">
    <w:name w:val="Знак Знак Знак Знак Знак Знак Знак Знак Знак Знак"/>
    <w:basedOn w:val="a"/>
    <w:rsid w:val="00C0352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4">
    <w:name w:val="List Paragraph"/>
    <w:basedOn w:val="a"/>
    <w:uiPriority w:val="34"/>
    <w:qFormat/>
    <w:rsid w:val="00C0352E"/>
    <w:pPr>
      <w:ind w:left="720"/>
      <w:contextualSpacing/>
    </w:pPr>
  </w:style>
  <w:style w:type="paragraph" w:customStyle="1" w:styleId="2">
    <w:name w:val="Знак Знак Знак2 Знак Знак Знак Знак"/>
    <w:basedOn w:val="a"/>
    <w:rsid w:val="00AE0D80"/>
    <w:pPr>
      <w:widowControl w:val="0"/>
      <w:adjustRightInd w:val="0"/>
      <w:spacing w:after="160" w:line="240" w:lineRule="exact"/>
      <w:jc w:val="right"/>
    </w:pPr>
    <w:rPr>
      <w:rFonts w:ascii="Calibri" w:hAnsi="Calibri" w:cs="Calibri"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2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7C159D-19EB-43C6-B8DB-F1891E50A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1688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Секретарь</cp:lastModifiedBy>
  <cp:revision>174</cp:revision>
  <cp:lastPrinted>2021-12-18T05:57:00Z</cp:lastPrinted>
  <dcterms:created xsi:type="dcterms:W3CDTF">2021-08-23T11:10:00Z</dcterms:created>
  <dcterms:modified xsi:type="dcterms:W3CDTF">2021-12-18T05:57:00Z</dcterms:modified>
</cp:coreProperties>
</file>