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DA4" w:rsidRDefault="009E7DA4" w:rsidP="00284CCB">
      <w:pPr>
        <w:spacing w:after="0"/>
        <w:rPr>
          <w:rFonts w:ascii="Times New Roman" w:hAnsi="Times New Roman" w:cs="Times New Roman"/>
        </w:rPr>
      </w:pPr>
    </w:p>
    <w:p w:rsidR="004F1B27" w:rsidRDefault="007359EB" w:rsidP="00762E21">
      <w:pPr>
        <w:pStyle w:val="ConsPlusTitle"/>
        <w:jc w:val="center"/>
        <w:rPr>
          <w:rFonts w:cs="Times New Roman"/>
        </w:rPr>
      </w:pPr>
      <w:r w:rsidRPr="007359EB">
        <w:rPr>
          <w:rFonts w:cs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чбГербн" style="width:43.2pt;height:53.85pt;visibility:visible">
            <v:imagedata r:id="rId8" o:title="" gain="72818f" blacklevel="-2621f"/>
          </v:shape>
        </w:pict>
      </w:r>
    </w:p>
    <w:p w:rsidR="004F1B27" w:rsidRDefault="004F1B27" w:rsidP="00C16B2B">
      <w:pPr>
        <w:pStyle w:val="ConsPlusTitle"/>
        <w:rPr>
          <w:rFonts w:cs="Times New Roman"/>
          <w:sz w:val="28"/>
          <w:szCs w:val="28"/>
        </w:rPr>
      </w:pPr>
    </w:p>
    <w:p w:rsidR="004F1B27" w:rsidRPr="00762E21" w:rsidRDefault="004F1B27" w:rsidP="00762E21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 w:rsidRPr="00762E21">
        <w:rPr>
          <w:rFonts w:ascii="Times New Roman" w:hAnsi="Times New Roman" w:cs="Times New Roman"/>
          <w:sz w:val="32"/>
          <w:szCs w:val="32"/>
        </w:rPr>
        <w:t>НОРМАТИВНЫЙ ПРАВОВОЙ АКТ</w:t>
      </w:r>
    </w:p>
    <w:p w:rsidR="004F1B27" w:rsidRPr="00762E21" w:rsidRDefault="004F1B27" w:rsidP="00762E21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 w:rsidRPr="00762E21">
        <w:rPr>
          <w:rFonts w:ascii="Times New Roman" w:hAnsi="Times New Roman" w:cs="Times New Roman"/>
          <w:sz w:val="32"/>
          <w:szCs w:val="32"/>
        </w:rPr>
        <w:t xml:space="preserve">  ГОРОДА ТЫНДЫ</w:t>
      </w:r>
    </w:p>
    <w:p w:rsidR="004F1B27" w:rsidRPr="00C16B2B" w:rsidRDefault="004F1B27" w:rsidP="00C16B2B">
      <w:pPr>
        <w:spacing w:after="0"/>
        <w:jc w:val="center"/>
        <w:rPr>
          <w:rFonts w:ascii="Times New Roman" w:hAnsi="Times New Roman" w:cs="Times New Roman"/>
        </w:rPr>
      </w:pPr>
      <w:bookmarkStart w:id="0" w:name="P30"/>
      <w:bookmarkEnd w:id="0"/>
    </w:p>
    <w:p w:rsidR="00CE1CD4" w:rsidRDefault="001022C8" w:rsidP="00CE1C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022C8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нормативный правовой акт города Тынды </w:t>
      </w:r>
    </w:p>
    <w:p w:rsidR="004F1B27" w:rsidRPr="0024124F" w:rsidRDefault="001022C8" w:rsidP="00C87E6B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4F1B27" w:rsidRPr="0024124F">
        <w:rPr>
          <w:rFonts w:ascii="Times New Roman" w:hAnsi="Times New Roman" w:cs="Times New Roman"/>
          <w:b/>
          <w:bCs/>
          <w:sz w:val="28"/>
          <w:szCs w:val="28"/>
        </w:rPr>
        <w:t>О порядке освобождения от должности (досрочного прекращения полномочий) лиц, замещающих муниципальные должности,</w:t>
      </w:r>
      <w:r w:rsidR="00B8425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F1B27" w:rsidRPr="0024124F">
        <w:rPr>
          <w:rFonts w:ascii="Times New Roman" w:hAnsi="Times New Roman" w:cs="Times New Roman"/>
          <w:b/>
          <w:bCs/>
          <w:sz w:val="28"/>
          <w:szCs w:val="28"/>
        </w:rPr>
        <w:t>в связи с утратой доверия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4F1B27" w:rsidRDefault="004F1B27" w:rsidP="00C16B2B">
      <w:pPr>
        <w:spacing w:after="0"/>
        <w:rPr>
          <w:rFonts w:ascii="Times New Roman" w:hAnsi="Times New Roman" w:cs="Times New Roman"/>
        </w:rPr>
      </w:pPr>
    </w:p>
    <w:p w:rsidR="004F1B27" w:rsidRPr="00284CCB" w:rsidRDefault="000A075E" w:rsidP="00284CCB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 w:rsidR="00284CCB">
        <w:rPr>
          <w:rFonts w:ascii="Times New Roman" w:hAnsi="Times New Roman" w:cs="Times New Roman"/>
          <w:sz w:val="24"/>
          <w:szCs w:val="24"/>
        </w:rPr>
        <w:t xml:space="preserve">          </w:t>
      </w:r>
      <w:r w:rsidR="004F1B27" w:rsidRPr="00C87E6B">
        <w:rPr>
          <w:rFonts w:ascii="Times New Roman" w:hAnsi="Times New Roman" w:cs="Times New Roman"/>
          <w:sz w:val="24"/>
          <w:szCs w:val="24"/>
        </w:rPr>
        <w:t xml:space="preserve">  </w:t>
      </w:r>
      <w:r w:rsidR="004F1B27" w:rsidRPr="00284CCB">
        <w:rPr>
          <w:rFonts w:ascii="Times New Roman" w:hAnsi="Times New Roman" w:cs="Times New Roman"/>
        </w:rPr>
        <w:t>Принят решением</w:t>
      </w:r>
    </w:p>
    <w:p w:rsidR="004F1B27" w:rsidRPr="00284CCB" w:rsidRDefault="004F1B27" w:rsidP="00284CC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284CCB">
        <w:rPr>
          <w:rFonts w:ascii="Times New Roman" w:hAnsi="Times New Roman" w:cs="Times New Roman"/>
        </w:rPr>
        <w:t xml:space="preserve"> Тындинской городской Думы</w:t>
      </w:r>
    </w:p>
    <w:p w:rsidR="004F1B27" w:rsidRPr="00284CCB" w:rsidRDefault="004F1B27" w:rsidP="00284CC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284CCB">
        <w:rPr>
          <w:rFonts w:ascii="Times New Roman" w:hAnsi="Times New Roman" w:cs="Times New Roman"/>
        </w:rPr>
        <w:t xml:space="preserve">  от «</w:t>
      </w:r>
      <w:r w:rsidR="00284CCB" w:rsidRPr="00284CCB">
        <w:rPr>
          <w:rFonts w:ascii="Times New Roman" w:hAnsi="Times New Roman" w:cs="Times New Roman"/>
        </w:rPr>
        <w:t>23</w:t>
      </w:r>
      <w:r w:rsidRPr="00284CCB">
        <w:rPr>
          <w:rFonts w:ascii="Times New Roman" w:hAnsi="Times New Roman" w:cs="Times New Roman"/>
        </w:rPr>
        <w:t xml:space="preserve">» </w:t>
      </w:r>
      <w:r w:rsidR="00284CCB" w:rsidRPr="00284CCB">
        <w:rPr>
          <w:rFonts w:ascii="Times New Roman" w:hAnsi="Times New Roman" w:cs="Times New Roman"/>
        </w:rPr>
        <w:t xml:space="preserve">апреля </w:t>
      </w:r>
      <w:r w:rsidR="00EF3104">
        <w:rPr>
          <w:rFonts w:ascii="Times New Roman" w:hAnsi="Times New Roman" w:cs="Times New Roman"/>
        </w:rPr>
        <w:t xml:space="preserve"> </w:t>
      </w:r>
      <w:r w:rsidR="009E7DA4" w:rsidRPr="00284CCB">
        <w:rPr>
          <w:rFonts w:ascii="Times New Roman" w:hAnsi="Times New Roman" w:cs="Times New Roman"/>
        </w:rPr>
        <w:t>20</w:t>
      </w:r>
      <w:r w:rsidR="001022C8" w:rsidRPr="00284CCB">
        <w:rPr>
          <w:rFonts w:ascii="Times New Roman" w:hAnsi="Times New Roman" w:cs="Times New Roman"/>
        </w:rPr>
        <w:t>22</w:t>
      </w:r>
      <w:r w:rsidR="00EF3104">
        <w:rPr>
          <w:rFonts w:ascii="Times New Roman" w:hAnsi="Times New Roman" w:cs="Times New Roman"/>
        </w:rPr>
        <w:t xml:space="preserve"> года</w:t>
      </w:r>
      <w:r w:rsidR="009E7DA4" w:rsidRPr="00284CCB">
        <w:rPr>
          <w:rFonts w:ascii="Times New Roman" w:hAnsi="Times New Roman" w:cs="Times New Roman"/>
        </w:rPr>
        <w:t xml:space="preserve"> № </w:t>
      </w:r>
      <w:r w:rsidR="00ED7F9B">
        <w:rPr>
          <w:rFonts w:ascii="Times New Roman" w:hAnsi="Times New Roman" w:cs="Times New Roman"/>
        </w:rPr>
        <w:t>483</w:t>
      </w:r>
      <w:r w:rsidRPr="00284CCB">
        <w:rPr>
          <w:rFonts w:ascii="Times New Roman" w:hAnsi="Times New Roman" w:cs="Times New Roman"/>
        </w:rPr>
        <w:t xml:space="preserve"> -Р-ТГД-VII</w:t>
      </w:r>
    </w:p>
    <w:p w:rsidR="004F1B27" w:rsidRPr="00284CCB" w:rsidRDefault="004F1B27" w:rsidP="00284CCB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1C5966" w:rsidRPr="00286B54" w:rsidRDefault="001C5966" w:rsidP="00C55CB3">
      <w:pPr>
        <w:widowControl w:val="0"/>
        <w:autoSpaceDE w:val="0"/>
        <w:autoSpaceDN w:val="0"/>
        <w:spacing w:before="240" w:after="120" w:line="240" w:lineRule="auto"/>
        <w:ind w:firstLine="567"/>
        <w:jc w:val="both"/>
        <w:rPr>
          <w:rFonts w:ascii="Times New Roman" w:eastAsia="Times New Roman" w:hAnsi="Times New Roman" w:cs="Arial"/>
          <w:b/>
          <w:bCs/>
          <w:sz w:val="26"/>
          <w:szCs w:val="26"/>
          <w:lang w:eastAsia="ru-RU"/>
        </w:rPr>
      </w:pPr>
      <w:r w:rsidRPr="00286B54">
        <w:rPr>
          <w:rFonts w:ascii="Times New Roman" w:eastAsia="Times New Roman" w:hAnsi="Times New Roman" w:cs="Arial"/>
          <w:b/>
          <w:bCs/>
          <w:sz w:val="26"/>
          <w:szCs w:val="26"/>
          <w:lang w:eastAsia="ru-RU"/>
        </w:rPr>
        <w:t>Статья 1.</w:t>
      </w:r>
    </w:p>
    <w:p w:rsidR="001C5966" w:rsidRPr="00286B54" w:rsidRDefault="001C5966" w:rsidP="00C55CB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6B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Внести </w:t>
      </w:r>
      <w:r w:rsidR="0004466E" w:rsidRPr="00286B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Pr="00286B54">
        <w:rPr>
          <w:rFonts w:ascii="Times New Roman" w:eastAsia="Times New Roman" w:hAnsi="Times New Roman" w:cs="Times New Roman"/>
          <w:sz w:val="26"/>
          <w:szCs w:val="26"/>
          <w:lang w:eastAsia="ru-RU"/>
        </w:rPr>
        <w:t>нормативн</w:t>
      </w:r>
      <w:r w:rsidR="0004466E" w:rsidRPr="00286B54">
        <w:rPr>
          <w:rFonts w:ascii="Times New Roman" w:eastAsia="Times New Roman" w:hAnsi="Times New Roman" w:cs="Times New Roman"/>
          <w:sz w:val="26"/>
          <w:szCs w:val="26"/>
          <w:lang w:eastAsia="ru-RU"/>
        </w:rPr>
        <w:t>ый</w:t>
      </w:r>
      <w:r w:rsidRPr="00286B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правово</w:t>
      </w:r>
      <w:r w:rsidR="0004466E" w:rsidRPr="00286B54">
        <w:rPr>
          <w:rFonts w:ascii="Times New Roman" w:eastAsia="Times New Roman" w:hAnsi="Times New Roman" w:cs="Times New Roman"/>
          <w:sz w:val="26"/>
          <w:szCs w:val="26"/>
          <w:lang w:eastAsia="ru-RU"/>
        </w:rPr>
        <w:t>й</w:t>
      </w:r>
      <w:r w:rsidRPr="00286B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акт города Тынды от </w:t>
      </w:r>
      <w:r w:rsidR="00423260" w:rsidRPr="00286B54">
        <w:rPr>
          <w:rFonts w:ascii="Times New Roman" w:eastAsia="Times New Roman" w:hAnsi="Times New Roman" w:cs="Times New Roman"/>
          <w:sz w:val="26"/>
          <w:szCs w:val="26"/>
          <w:lang w:eastAsia="ru-RU"/>
        </w:rPr>
        <w:t>12.04.2019</w:t>
      </w:r>
      <w:r w:rsidRPr="00286B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№1</w:t>
      </w:r>
      <w:r w:rsidR="00423260" w:rsidRPr="00286B54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286B54">
        <w:rPr>
          <w:rFonts w:ascii="Times New Roman" w:eastAsia="Times New Roman" w:hAnsi="Times New Roman" w:cs="Times New Roman"/>
          <w:sz w:val="26"/>
          <w:szCs w:val="26"/>
          <w:lang w:eastAsia="ru-RU"/>
        </w:rPr>
        <w:t>-НПА «</w:t>
      </w:r>
      <w:r w:rsidR="00423260" w:rsidRPr="00286B54">
        <w:rPr>
          <w:rFonts w:ascii="Times New Roman" w:eastAsia="Times New Roman" w:hAnsi="Times New Roman" w:cs="Times New Roman"/>
          <w:sz w:val="26"/>
          <w:szCs w:val="26"/>
          <w:lang w:eastAsia="ru-RU"/>
        </w:rPr>
        <w:t>О порядке освобождения от должности (досрочного прекращения полномочий) лиц, замещающих муниципальные должности, в связи с утратой доверия</w:t>
      </w:r>
      <w:r w:rsidRPr="00286B54">
        <w:rPr>
          <w:rFonts w:ascii="Times New Roman" w:eastAsia="Times New Roman" w:hAnsi="Times New Roman" w:cs="Times New Roman"/>
          <w:sz w:val="26"/>
          <w:szCs w:val="26"/>
          <w:lang w:eastAsia="ru-RU"/>
        </w:rPr>
        <w:t>», принят</w:t>
      </w:r>
      <w:r w:rsidR="0004466E" w:rsidRPr="00286B54">
        <w:rPr>
          <w:rFonts w:ascii="Times New Roman" w:eastAsia="Times New Roman" w:hAnsi="Times New Roman" w:cs="Times New Roman"/>
          <w:sz w:val="26"/>
          <w:szCs w:val="26"/>
          <w:lang w:eastAsia="ru-RU"/>
        </w:rPr>
        <w:t>ый</w:t>
      </w:r>
      <w:r w:rsidRPr="00286B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решением Тындинской городской Думы от </w:t>
      </w:r>
      <w:r w:rsidR="00416EF7" w:rsidRPr="00286B54">
        <w:rPr>
          <w:rFonts w:ascii="Times New Roman" w:eastAsia="Times New Roman" w:hAnsi="Times New Roman" w:cs="Times New Roman"/>
          <w:sz w:val="26"/>
          <w:szCs w:val="26"/>
          <w:lang w:eastAsia="ru-RU"/>
        </w:rPr>
        <w:t>12.04.2019</w:t>
      </w:r>
      <w:r w:rsidRPr="00286B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</w:t>
      </w:r>
      <w:r w:rsidR="00416EF7" w:rsidRPr="00286B54">
        <w:rPr>
          <w:rFonts w:ascii="Times New Roman" w:eastAsia="Times New Roman" w:hAnsi="Times New Roman" w:cs="Times New Roman"/>
          <w:sz w:val="26"/>
          <w:szCs w:val="26"/>
          <w:lang w:eastAsia="ru-RU"/>
        </w:rPr>
        <w:t>107</w:t>
      </w:r>
      <w:r w:rsidRPr="00286B54">
        <w:rPr>
          <w:rFonts w:ascii="Times New Roman" w:eastAsia="Times New Roman" w:hAnsi="Times New Roman" w:cs="Times New Roman"/>
          <w:sz w:val="26"/>
          <w:szCs w:val="26"/>
          <w:lang w:eastAsia="ru-RU"/>
        </w:rPr>
        <w:t>-Р-ТГД-</w:t>
      </w:r>
      <w:r w:rsidRPr="00286B54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VII</w:t>
      </w:r>
      <w:r w:rsidRPr="00286B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3B1AD7" w:rsidRPr="00286B54">
        <w:rPr>
          <w:rFonts w:ascii="Times New Roman" w:eastAsia="Times New Roman" w:hAnsi="Times New Roman" w:cs="Times New Roman"/>
          <w:sz w:val="26"/>
          <w:szCs w:val="26"/>
          <w:lang w:eastAsia="ru-RU"/>
        </w:rPr>
        <w:t>следующие изменения:</w:t>
      </w:r>
    </w:p>
    <w:p w:rsidR="003B1AD7" w:rsidRPr="00286B54" w:rsidRDefault="0004466E" w:rsidP="00C55C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6B54">
        <w:rPr>
          <w:rFonts w:ascii="Times New Roman" w:eastAsia="Times New Roman" w:hAnsi="Times New Roman" w:cs="Times New Roman"/>
          <w:sz w:val="26"/>
          <w:szCs w:val="26"/>
          <w:lang w:eastAsia="ru-RU"/>
        </w:rPr>
        <w:t>1) часть 2 статьи 1 дополнить пунктом 3 следующего содержания</w:t>
      </w:r>
      <w:r w:rsidR="001218BF" w:rsidRPr="00286B54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1218BF" w:rsidRPr="00286B54" w:rsidRDefault="001218BF" w:rsidP="00C55C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6B54">
        <w:rPr>
          <w:rFonts w:ascii="Times New Roman" w:eastAsia="Times New Roman" w:hAnsi="Times New Roman" w:cs="Times New Roman"/>
          <w:sz w:val="26"/>
          <w:szCs w:val="26"/>
          <w:lang w:eastAsia="ru-RU"/>
        </w:rPr>
        <w:t>«3) Председатель и аудитор Контрольно-счетной палаты города Тынды.»;</w:t>
      </w:r>
    </w:p>
    <w:p w:rsidR="001218BF" w:rsidRPr="00286B54" w:rsidRDefault="001218BF" w:rsidP="00C55C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6B54">
        <w:rPr>
          <w:rFonts w:ascii="Times New Roman" w:eastAsia="Times New Roman" w:hAnsi="Times New Roman" w:cs="Times New Roman"/>
          <w:sz w:val="26"/>
          <w:szCs w:val="26"/>
          <w:lang w:eastAsia="ru-RU"/>
        </w:rPr>
        <w:t>2) часть 3 статьи 1 дополнить пунктом 3 следующего содержания:</w:t>
      </w:r>
    </w:p>
    <w:p w:rsidR="001218BF" w:rsidRPr="00286B54" w:rsidRDefault="001218BF" w:rsidP="00C55C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6B54">
        <w:rPr>
          <w:rFonts w:ascii="Times New Roman" w:eastAsia="Times New Roman" w:hAnsi="Times New Roman" w:cs="Times New Roman"/>
          <w:sz w:val="26"/>
          <w:szCs w:val="26"/>
          <w:lang w:eastAsia="ru-RU"/>
        </w:rPr>
        <w:t>«3) Председатель и аудитор Контрольно-счетной палаты города Тынды.»</w:t>
      </w:r>
      <w:r w:rsidR="00700398" w:rsidRPr="00286B54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700398" w:rsidRPr="00286B54" w:rsidRDefault="00700398" w:rsidP="00C55C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6B54">
        <w:rPr>
          <w:rFonts w:ascii="Times New Roman" w:eastAsia="Times New Roman" w:hAnsi="Times New Roman" w:cs="Times New Roman"/>
          <w:sz w:val="26"/>
          <w:szCs w:val="26"/>
          <w:lang w:eastAsia="ru-RU"/>
        </w:rPr>
        <w:t>3)  в части 9 статьи 3 слова «более половины» заменить словами «не менее</w:t>
      </w:r>
      <w:r w:rsidR="0095203F" w:rsidRPr="00286B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двух третей</w:t>
      </w:r>
      <w:r w:rsidR="006E5704" w:rsidRPr="00286B54">
        <w:rPr>
          <w:rFonts w:ascii="Times New Roman" w:eastAsia="Times New Roman" w:hAnsi="Times New Roman" w:cs="Times New Roman"/>
          <w:sz w:val="26"/>
          <w:szCs w:val="26"/>
          <w:lang w:eastAsia="ru-RU"/>
        </w:rPr>
        <w:t>»;</w:t>
      </w:r>
    </w:p>
    <w:p w:rsidR="00701869" w:rsidRPr="00286B54" w:rsidRDefault="006E5704" w:rsidP="00284C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6B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4) </w:t>
      </w:r>
      <w:r w:rsidR="008F21AB" w:rsidRPr="00286B54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часть</w:t>
      </w:r>
      <w:r w:rsidR="005F3455" w:rsidRPr="00286B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9 статьи 3 следующего содержания:«9. Копия решения о прекращении полномочий в связи с утратой доверия лица, замещающего муниципальную должность, вручается лицу, замещающему муниципальную должность, под подпись в течение пяти дней со дня вступления в силу соответствующего решения. Если лицо, заме</w:t>
      </w:r>
      <w:r w:rsidR="008F21AB" w:rsidRPr="00286B54">
        <w:rPr>
          <w:rFonts w:ascii="Times New Roman" w:eastAsia="Times New Roman" w:hAnsi="Times New Roman" w:cs="Times New Roman"/>
          <w:sz w:val="26"/>
          <w:szCs w:val="26"/>
          <w:lang w:eastAsia="ru-RU"/>
        </w:rPr>
        <w:t>щавшее муниципальную должность, отказывается от ознакомления с решением под подпись и получения его копии, то об этом составляется соответствующий акт, а копия такого решения направляется посредством почтовой связи.» считать частью 10.</w:t>
      </w:r>
    </w:p>
    <w:p w:rsidR="00003C0C" w:rsidRPr="00286B54" w:rsidRDefault="00003C0C" w:rsidP="00C55CB3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E51262" w:rsidRPr="00286B54" w:rsidRDefault="004F1B27" w:rsidP="00C55CB3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286B54">
        <w:rPr>
          <w:rFonts w:ascii="Times New Roman" w:hAnsi="Times New Roman" w:cs="Times New Roman"/>
          <w:b/>
          <w:bCs/>
          <w:sz w:val="26"/>
          <w:szCs w:val="26"/>
        </w:rPr>
        <w:t xml:space="preserve">Статья </w:t>
      </w:r>
      <w:r w:rsidR="00E51262" w:rsidRPr="00286B54">
        <w:rPr>
          <w:rFonts w:ascii="Times New Roman" w:hAnsi="Times New Roman" w:cs="Times New Roman"/>
          <w:b/>
          <w:bCs/>
          <w:sz w:val="26"/>
          <w:szCs w:val="26"/>
        </w:rPr>
        <w:t>2</w:t>
      </w:r>
      <w:r w:rsidRPr="00286B54">
        <w:rPr>
          <w:rFonts w:ascii="Times New Roman" w:hAnsi="Times New Roman" w:cs="Times New Roman"/>
          <w:b/>
          <w:bCs/>
          <w:sz w:val="26"/>
          <w:szCs w:val="26"/>
        </w:rPr>
        <w:t xml:space="preserve">. </w:t>
      </w:r>
    </w:p>
    <w:p w:rsidR="004F1B27" w:rsidRPr="00286B54" w:rsidRDefault="004F1B27" w:rsidP="00C55CB3">
      <w:pPr>
        <w:pStyle w:val="aa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86B54">
        <w:rPr>
          <w:rFonts w:ascii="Times New Roman" w:hAnsi="Times New Roman" w:cs="Times New Roman"/>
          <w:sz w:val="26"/>
          <w:szCs w:val="26"/>
          <w:lang w:eastAsia="ru-RU"/>
        </w:rPr>
        <w:t xml:space="preserve">1. Настоящий нормативный правовой акт подлежит опубликованию в газете «Авангард» и размещению на официальном сайте Администрации города Тынды в сети «Интернет»: </w:t>
      </w:r>
      <w:r w:rsidRPr="00286B54">
        <w:rPr>
          <w:rFonts w:ascii="Times New Roman" w:hAnsi="Times New Roman" w:cs="Times New Roman"/>
          <w:sz w:val="26"/>
          <w:szCs w:val="26"/>
          <w:lang w:val="en-US" w:eastAsia="ru-RU"/>
        </w:rPr>
        <w:t>gorod</w:t>
      </w:r>
      <w:r w:rsidRPr="00286B54">
        <w:rPr>
          <w:rFonts w:ascii="Times New Roman" w:hAnsi="Times New Roman" w:cs="Times New Roman"/>
          <w:sz w:val="26"/>
          <w:szCs w:val="26"/>
          <w:lang w:eastAsia="ru-RU"/>
        </w:rPr>
        <w:t>.</w:t>
      </w:r>
      <w:r w:rsidRPr="00286B54">
        <w:rPr>
          <w:rFonts w:ascii="Times New Roman" w:hAnsi="Times New Roman" w:cs="Times New Roman"/>
          <w:sz w:val="26"/>
          <w:szCs w:val="26"/>
          <w:lang w:val="en-US" w:eastAsia="ru-RU"/>
        </w:rPr>
        <w:t>tynda</w:t>
      </w:r>
      <w:r w:rsidRPr="00286B54">
        <w:rPr>
          <w:rFonts w:ascii="Times New Roman" w:hAnsi="Times New Roman" w:cs="Times New Roman"/>
          <w:sz w:val="26"/>
          <w:szCs w:val="26"/>
          <w:lang w:eastAsia="ru-RU"/>
        </w:rPr>
        <w:t>.</w:t>
      </w:r>
      <w:r w:rsidRPr="00286B54">
        <w:rPr>
          <w:rFonts w:ascii="Times New Roman" w:hAnsi="Times New Roman" w:cs="Times New Roman"/>
          <w:sz w:val="26"/>
          <w:szCs w:val="26"/>
          <w:lang w:val="en-US" w:eastAsia="ru-RU"/>
        </w:rPr>
        <w:t>ru</w:t>
      </w:r>
      <w:r w:rsidRPr="00286B54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4F1B27" w:rsidRPr="00286B54" w:rsidRDefault="004F1B27" w:rsidP="00C55CB3">
      <w:pPr>
        <w:pStyle w:val="aa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86B54">
        <w:rPr>
          <w:rFonts w:ascii="Times New Roman" w:hAnsi="Times New Roman" w:cs="Times New Roman"/>
          <w:sz w:val="26"/>
          <w:szCs w:val="26"/>
        </w:rPr>
        <w:t>2. Настоящий нормативный правовой акт вступает в силу на следующий день после дня его официального опубликования.</w:t>
      </w:r>
    </w:p>
    <w:p w:rsidR="00B0141E" w:rsidRDefault="00B0141E" w:rsidP="00B0141E">
      <w:pPr>
        <w:tabs>
          <w:tab w:val="left" w:pos="6048"/>
        </w:tabs>
        <w:autoSpaceDE w:val="0"/>
        <w:autoSpaceDN w:val="0"/>
        <w:adjustRightInd w:val="0"/>
        <w:spacing w:after="0" w:line="240" w:lineRule="auto"/>
        <w:ind w:right="-455"/>
        <w:jc w:val="both"/>
        <w:outlineLvl w:val="1"/>
        <w:rPr>
          <w:rFonts w:ascii="Times New Roman" w:hAnsi="Times New Roman" w:cs="Times New Roman"/>
          <w:sz w:val="26"/>
          <w:szCs w:val="26"/>
          <w:lang w:eastAsia="ru-RU"/>
        </w:rPr>
      </w:pPr>
    </w:p>
    <w:p w:rsidR="00B46D56" w:rsidRDefault="00B0141E" w:rsidP="00B0141E">
      <w:pPr>
        <w:tabs>
          <w:tab w:val="left" w:pos="6048"/>
        </w:tabs>
        <w:autoSpaceDE w:val="0"/>
        <w:autoSpaceDN w:val="0"/>
        <w:adjustRightInd w:val="0"/>
        <w:spacing w:after="0" w:line="240" w:lineRule="auto"/>
        <w:ind w:right="-455"/>
        <w:jc w:val="both"/>
        <w:outlineLvl w:val="1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Мэр города Тынды</w:t>
      </w:r>
      <w:r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             М.В.Михайлова</w:t>
      </w:r>
    </w:p>
    <w:p w:rsidR="00B0141E" w:rsidRDefault="00B0141E" w:rsidP="005D4D2C">
      <w:pPr>
        <w:autoSpaceDE w:val="0"/>
        <w:autoSpaceDN w:val="0"/>
        <w:adjustRightInd w:val="0"/>
        <w:spacing w:after="0" w:line="240" w:lineRule="auto"/>
        <w:ind w:right="-455"/>
        <w:jc w:val="both"/>
        <w:outlineLvl w:val="1"/>
        <w:rPr>
          <w:rFonts w:ascii="Times New Roman" w:hAnsi="Times New Roman" w:cs="Times New Roman"/>
          <w:sz w:val="26"/>
          <w:szCs w:val="26"/>
          <w:lang w:eastAsia="ru-RU"/>
        </w:rPr>
      </w:pPr>
    </w:p>
    <w:p w:rsidR="004F1B27" w:rsidRPr="00286B54" w:rsidRDefault="004F1B27" w:rsidP="005D4D2C">
      <w:pPr>
        <w:autoSpaceDE w:val="0"/>
        <w:autoSpaceDN w:val="0"/>
        <w:adjustRightInd w:val="0"/>
        <w:spacing w:after="0" w:line="240" w:lineRule="auto"/>
        <w:ind w:right="-455"/>
        <w:jc w:val="both"/>
        <w:outlineLvl w:val="1"/>
        <w:rPr>
          <w:rFonts w:ascii="Times New Roman" w:hAnsi="Times New Roman" w:cs="Times New Roman"/>
          <w:sz w:val="26"/>
          <w:szCs w:val="26"/>
          <w:lang w:eastAsia="ru-RU"/>
        </w:rPr>
      </w:pPr>
      <w:r w:rsidRPr="00286B54">
        <w:rPr>
          <w:rFonts w:ascii="Times New Roman" w:hAnsi="Times New Roman" w:cs="Times New Roman"/>
          <w:sz w:val="26"/>
          <w:szCs w:val="26"/>
          <w:lang w:eastAsia="ru-RU"/>
        </w:rPr>
        <w:t>город Тында, «</w:t>
      </w:r>
      <w:r w:rsidR="006F3435" w:rsidRPr="00286B54">
        <w:rPr>
          <w:rFonts w:ascii="Times New Roman" w:hAnsi="Times New Roman" w:cs="Times New Roman"/>
          <w:sz w:val="26"/>
          <w:szCs w:val="26"/>
          <w:lang w:eastAsia="ru-RU"/>
        </w:rPr>
        <w:t>23</w:t>
      </w:r>
      <w:r w:rsidRPr="00286B54">
        <w:rPr>
          <w:rFonts w:ascii="Times New Roman" w:hAnsi="Times New Roman" w:cs="Times New Roman"/>
          <w:sz w:val="26"/>
          <w:szCs w:val="26"/>
          <w:lang w:eastAsia="ru-RU"/>
        </w:rPr>
        <w:t>»</w:t>
      </w:r>
      <w:r w:rsidR="006F3435" w:rsidRPr="00286B54">
        <w:rPr>
          <w:rFonts w:ascii="Times New Roman" w:hAnsi="Times New Roman" w:cs="Times New Roman"/>
          <w:sz w:val="26"/>
          <w:szCs w:val="26"/>
          <w:lang w:eastAsia="ru-RU"/>
        </w:rPr>
        <w:t xml:space="preserve"> апреля </w:t>
      </w:r>
      <w:r w:rsidRPr="00286B54">
        <w:rPr>
          <w:rFonts w:ascii="Times New Roman" w:hAnsi="Times New Roman" w:cs="Times New Roman"/>
          <w:sz w:val="26"/>
          <w:szCs w:val="26"/>
          <w:lang w:eastAsia="ru-RU"/>
        </w:rPr>
        <w:t>20</w:t>
      </w:r>
      <w:r w:rsidR="001022C8" w:rsidRPr="00286B54">
        <w:rPr>
          <w:rFonts w:ascii="Times New Roman" w:hAnsi="Times New Roman" w:cs="Times New Roman"/>
          <w:sz w:val="26"/>
          <w:szCs w:val="26"/>
          <w:lang w:eastAsia="ru-RU"/>
        </w:rPr>
        <w:t>22</w:t>
      </w:r>
      <w:r w:rsidRPr="00286B54">
        <w:rPr>
          <w:rFonts w:ascii="Times New Roman" w:hAnsi="Times New Roman" w:cs="Times New Roman"/>
          <w:sz w:val="26"/>
          <w:szCs w:val="26"/>
          <w:lang w:eastAsia="ru-RU"/>
        </w:rPr>
        <w:t xml:space="preserve"> года</w:t>
      </w:r>
    </w:p>
    <w:p w:rsidR="004F1B27" w:rsidRPr="00286B54" w:rsidRDefault="004F1B27" w:rsidP="00001B96">
      <w:pPr>
        <w:autoSpaceDE w:val="0"/>
        <w:autoSpaceDN w:val="0"/>
        <w:adjustRightInd w:val="0"/>
        <w:spacing w:after="0" w:line="240" w:lineRule="auto"/>
        <w:ind w:right="-455"/>
        <w:jc w:val="both"/>
        <w:outlineLvl w:val="0"/>
        <w:rPr>
          <w:rFonts w:cs="Times New Roman"/>
          <w:sz w:val="26"/>
          <w:szCs w:val="26"/>
        </w:rPr>
      </w:pPr>
      <w:r w:rsidRPr="00286B54">
        <w:rPr>
          <w:rFonts w:ascii="Times New Roman" w:hAnsi="Times New Roman" w:cs="Times New Roman"/>
          <w:sz w:val="26"/>
          <w:szCs w:val="26"/>
          <w:lang w:eastAsia="ru-RU"/>
        </w:rPr>
        <w:t xml:space="preserve">№ </w:t>
      </w:r>
      <w:r w:rsidR="00ED7F9B">
        <w:rPr>
          <w:rFonts w:ascii="Times New Roman" w:hAnsi="Times New Roman" w:cs="Times New Roman"/>
          <w:sz w:val="26"/>
          <w:szCs w:val="26"/>
          <w:lang w:eastAsia="ru-RU"/>
        </w:rPr>
        <w:t>9</w:t>
      </w:r>
      <w:r w:rsidRPr="00286B54">
        <w:rPr>
          <w:rFonts w:ascii="Times New Roman" w:hAnsi="Times New Roman" w:cs="Times New Roman"/>
          <w:sz w:val="26"/>
          <w:szCs w:val="26"/>
          <w:lang w:eastAsia="ru-RU"/>
        </w:rPr>
        <w:t xml:space="preserve"> -НПА</w:t>
      </w:r>
    </w:p>
    <w:sectPr w:rsidR="004F1B27" w:rsidRPr="00286B54" w:rsidSect="00B46D56">
      <w:headerReference w:type="default" r:id="rId9"/>
      <w:pgSz w:w="11906" w:h="16838"/>
      <w:pgMar w:top="567" w:right="567" w:bottom="794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08BB" w:rsidRDefault="004108BB" w:rsidP="00D95E22">
      <w:pPr>
        <w:spacing w:after="0" w:line="240" w:lineRule="auto"/>
      </w:pPr>
      <w:r>
        <w:separator/>
      </w:r>
    </w:p>
  </w:endnote>
  <w:endnote w:type="continuationSeparator" w:id="1">
    <w:p w:rsidR="004108BB" w:rsidRDefault="004108BB" w:rsidP="00D95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08BB" w:rsidRDefault="004108BB" w:rsidP="00D95E22">
      <w:pPr>
        <w:spacing w:after="0" w:line="240" w:lineRule="auto"/>
      </w:pPr>
      <w:r>
        <w:separator/>
      </w:r>
    </w:p>
  </w:footnote>
  <w:footnote w:type="continuationSeparator" w:id="1">
    <w:p w:rsidR="004108BB" w:rsidRDefault="004108BB" w:rsidP="00D95E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3455" w:rsidRDefault="007359EB">
    <w:pPr>
      <w:pStyle w:val="a4"/>
      <w:jc w:val="right"/>
    </w:pPr>
    <w:r w:rsidRPr="00D95E22">
      <w:rPr>
        <w:rFonts w:ascii="Times New Roman" w:hAnsi="Times New Roman" w:cs="Times New Roman"/>
        <w:sz w:val="28"/>
        <w:szCs w:val="28"/>
      </w:rPr>
      <w:fldChar w:fldCharType="begin"/>
    </w:r>
    <w:r w:rsidR="005F3455" w:rsidRPr="00D95E22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D95E22">
      <w:rPr>
        <w:rFonts w:ascii="Times New Roman" w:hAnsi="Times New Roman" w:cs="Times New Roman"/>
        <w:sz w:val="28"/>
        <w:szCs w:val="28"/>
      </w:rPr>
      <w:fldChar w:fldCharType="separate"/>
    </w:r>
    <w:r w:rsidR="00B0141E">
      <w:rPr>
        <w:rFonts w:ascii="Times New Roman" w:hAnsi="Times New Roman" w:cs="Times New Roman"/>
        <w:noProof/>
        <w:sz w:val="28"/>
        <w:szCs w:val="28"/>
      </w:rPr>
      <w:t>2</w:t>
    </w:r>
    <w:r w:rsidRPr="00D95E22">
      <w:rPr>
        <w:rFonts w:ascii="Times New Roman" w:hAnsi="Times New Roman" w:cs="Times New Roman"/>
        <w:sz w:val="28"/>
        <w:szCs w:val="28"/>
      </w:rPr>
      <w:fldChar w:fldCharType="end"/>
    </w:r>
  </w:p>
  <w:p w:rsidR="005F3455" w:rsidRDefault="005F345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F74DC3"/>
    <w:multiLevelType w:val="hybridMultilevel"/>
    <w:tmpl w:val="28C6BC14"/>
    <w:lvl w:ilvl="0" w:tplc="D50CD2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AF401D3"/>
    <w:multiLevelType w:val="hybridMultilevel"/>
    <w:tmpl w:val="C3DE92F4"/>
    <w:lvl w:ilvl="0" w:tplc="1D68A02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F7CAD"/>
    <w:rsid w:val="00001B96"/>
    <w:rsid w:val="00003C0C"/>
    <w:rsid w:val="00030F33"/>
    <w:rsid w:val="0004455F"/>
    <w:rsid w:val="0004466E"/>
    <w:rsid w:val="0007366E"/>
    <w:rsid w:val="000A075E"/>
    <w:rsid w:val="000A7684"/>
    <w:rsid w:val="000A7C3E"/>
    <w:rsid w:val="000B4433"/>
    <w:rsid w:val="000D08F0"/>
    <w:rsid w:val="000E3A9E"/>
    <w:rsid w:val="001022C8"/>
    <w:rsid w:val="001047CC"/>
    <w:rsid w:val="001115B7"/>
    <w:rsid w:val="001218BF"/>
    <w:rsid w:val="00143EEF"/>
    <w:rsid w:val="00146449"/>
    <w:rsid w:val="0016453E"/>
    <w:rsid w:val="00170616"/>
    <w:rsid w:val="00183904"/>
    <w:rsid w:val="001A52A0"/>
    <w:rsid w:val="001A7895"/>
    <w:rsid w:val="001C5966"/>
    <w:rsid w:val="001C641A"/>
    <w:rsid w:val="001F6822"/>
    <w:rsid w:val="00220524"/>
    <w:rsid w:val="002260B6"/>
    <w:rsid w:val="00234C39"/>
    <w:rsid w:val="0024124F"/>
    <w:rsid w:val="00262EA7"/>
    <w:rsid w:val="00263458"/>
    <w:rsid w:val="00263DB7"/>
    <w:rsid w:val="00266E68"/>
    <w:rsid w:val="00274F0B"/>
    <w:rsid w:val="002769E7"/>
    <w:rsid w:val="00284CCB"/>
    <w:rsid w:val="00286B54"/>
    <w:rsid w:val="0029596C"/>
    <w:rsid w:val="002A63FA"/>
    <w:rsid w:val="002E212A"/>
    <w:rsid w:val="002E37A0"/>
    <w:rsid w:val="00311247"/>
    <w:rsid w:val="00327433"/>
    <w:rsid w:val="00343037"/>
    <w:rsid w:val="0036470B"/>
    <w:rsid w:val="00395706"/>
    <w:rsid w:val="003A2197"/>
    <w:rsid w:val="003B1AD7"/>
    <w:rsid w:val="003B2532"/>
    <w:rsid w:val="003C425F"/>
    <w:rsid w:val="003C4B5F"/>
    <w:rsid w:val="003F4490"/>
    <w:rsid w:val="004108BB"/>
    <w:rsid w:val="00416EF7"/>
    <w:rsid w:val="00423260"/>
    <w:rsid w:val="00423276"/>
    <w:rsid w:val="004328A0"/>
    <w:rsid w:val="004516CC"/>
    <w:rsid w:val="00456C8F"/>
    <w:rsid w:val="004821B6"/>
    <w:rsid w:val="00490568"/>
    <w:rsid w:val="004A3E4E"/>
    <w:rsid w:val="004B0064"/>
    <w:rsid w:val="004F1B27"/>
    <w:rsid w:val="004F3327"/>
    <w:rsid w:val="00526378"/>
    <w:rsid w:val="00527F2D"/>
    <w:rsid w:val="005365A9"/>
    <w:rsid w:val="0054371F"/>
    <w:rsid w:val="0056061A"/>
    <w:rsid w:val="005649A8"/>
    <w:rsid w:val="00566B45"/>
    <w:rsid w:val="00570DCF"/>
    <w:rsid w:val="00584D17"/>
    <w:rsid w:val="00597626"/>
    <w:rsid w:val="005A577F"/>
    <w:rsid w:val="005B76D5"/>
    <w:rsid w:val="005C3292"/>
    <w:rsid w:val="005D1B3B"/>
    <w:rsid w:val="005D341A"/>
    <w:rsid w:val="005D4D2C"/>
    <w:rsid w:val="005F3455"/>
    <w:rsid w:val="005F38D8"/>
    <w:rsid w:val="00602178"/>
    <w:rsid w:val="00607219"/>
    <w:rsid w:val="006201A0"/>
    <w:rsid w:val="006225DB"/>
    <w:rsid w:val="0063039C"/>
    <w:rsid w:val="006320B7"/>
    <w:rsid w:val="006E5704"/>
    <w:rsid w:val="006E6E1D"/>
    <w:rsid w:val="006F1F2A"/>
    <w:rsid w:val="006F3435"/>
    <w:rsid w:val="00700398"/>
    <w:rsid w:val="00701869"/>
    <w:rsid w:val="007114F7"/>
    <w:rsid w:val="00716EF7"/>
    <w:rsid w:val="007359EB"/>
    <w:rsid w:val="00743E3E"/>
    <w:rsid w:val="00760306"/>
    <w:rsid w:val="00762E21"/>
    <w:rsid w:val="007A7184"/>
    <w:rsid w:val="007D33CA"/>
    <w:rsid w:val="007D3846"/>
    <w:rsid w:val="007F123C"/>
    <w:rsid w:val="007F2034"/>
    <w:rsid w:val="007F4E6D"/>
    <w:rsid w:val="00824216"/>
    <w:rsid w:val="00846BCD"/>
    <w:rsid w:val="008A0C4C"/>
    <w:rsid w:val="008A5EDB"/>
    <w:rsid w:val="008B51D7"/>
    <w:rsid w:val="008B7F05"/>
    <w:rsid w:val="008C5971"/>
    <w:rsid w:val="008D4836"/>
    <w:rsid w:val="008F21AB"/>
    <w:rsid w:val="008F7D2C"/>
    <w:rsid w:val="009071F6"/>
    <w:rsid w:val="00930A59"/>
    <w:rsid w:val="009364CE"/>
    <w:rsid w:val="00944C3A"/>
    <w:rsid w:val="0095203F"/>
    <w:rsid w:val="009553AD"/>
    <w:rsid w:val="009859B7"/>
    <w:rsid w:val="00994B30"/>
    <w:rsid w:val="009E3081"/>
    <w:rsid w:val="009E6B02"/>
    <w:rsid w:val="009E7DA4"/>
    <w:rsid w:val="00A03BD4"/>
    <w:rsid w:val="00A50F6E"/>
    <w:rsid w:val="00A60AA3"/>
    <w:rsid w:val="00AA5C7B"/>
    <w:rsid w:val="00AC4BE2"/>
    <w:rsid w:val="00AD24CF"/>
    <w:rsid w:val="00AE3276"/>
    <w:rsid w:val="00B0141E"/>
    <w:rsid w:val="00B109AD"/>
    <w:rsid w:val="00B10B93"/>
    <w:rsid w:val="00B15936"/>
    <w:rsid w:val="00B46D56"/>
    <w:rsid w:val="00B70060"/>
    <w:rsid w:val="00B8425F"/>
    <w:rsid w:val="00BA2B21"/>
    <w:rsid w:val="00BB5E46"/>
    <w:rsid w:val="00BC6CB3"/>
    <w:rsid w:val="00BC731A"/>
    <w:rsid w:val="00BF4A31"/>
    <w:rsid w:val="00C1396D"/>
    <w:rsid w:val="00C16B2B"/>
    <w:rsid w:val="00C30211"/>
    <w:rsid w:val="00C55CB3"/>
    <w:rsid w:val="00C65352"/>
    <w:rsid w:val="00C71E76"/>
    <w:rsid w:val="00C71FCC"/>
    <w:rsid w:val="00C82B64"/>
    <w:rsid w:val="00C87E6B"/>
    <w:rsid w:val="00C94B51"/>
    <w:rsid w:val="00C968A2"/>
    <w:rsid w:val="00C96AED"/>
    <w:rsid w:val="00CA7691"/>
    <w:rsid w:val="00CC6534"/>
    <w:rsid w:val="00CD7FC0"/>
    <w:rsid w:val="00CE1CD4"/>
    <w:rsid w:val="00CE5799"/>
    <w:rsid w:val="00CF15E3"/>
    <w:rsid w:val="00D044EB"/>
    <w:rsid w:val="00D16331"/>
    <w:rsid w:val="00D2097B"/>
    <w:rsid w:val="00D226C7"/>
    <w:rsid w:val="00D440DB"/>
    <w:rsid w:val="00D578CF"/>
    <w:rsid w:val="00D91D7C"/>
    <w:rsid w:val="00D95E22"/>
    <w:rsid w:val="00DC14EB"/>
    <w:rsid w:val="00E20AD8"/>
    <w:rsid w:val="00E22F85"/>
    <w:rsid w:val="00E50275"/>
    <w:rsid w:val="00E51262"/>
    <w:rsid w:val="00E61CB4"/>
    <w:rsid w:val="00E97029"/>
    <w:rsid w:val="00EA1943"/>
    <w:rsid w:val="00EA4871"/>
    <w:rsid w:val="00ED1284"/>
    <w:rsid w:val="00ED1546"/>
    <w:rsid w:val="00ED3196"/>
    <w:rsid w:val="00ED7F9B"/>
    <w:rsid w:val="00EF3104"/>
    <w:rsid w:val="00EF7CAD"/>
    <w:rsid w:val="00F00BB5"/>
    <w:rsid w:val="00F27635"/>
    <w:rsid w:val="00F3289B"/>
    <w:rsid w:val="00F53FD4"/>
    <w:rsid w:val="00F74F00"/>
    <w:rsid w:val="00F81718"/>
    <w:rsid w:val="00F90D2E"/>
    <w:rsid w:val="00FA3CEC"/>
    <w:rsid w:val="00FC6C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A9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F7CAD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paragraph" w:customStyle="1" w:styleId="ConsPlusTitle">
    <w:name w:val="ConsPlusTitle"/>
    <w:uiPriority w:val="99"/>
    <w:rsid w:val="00EF7CAD"/>
    <w:pPr>
      <w:widowControl w:val="0"/>
      <w:autoSpaceDE w:val="0"/>
      <w:autoSpaceDN w:val="0"/>
    </w:pPr>
    <w:rPr>
      <w:rFonts w:eastAsia="Times New Roman" w:cs="Calibri"/>
      <w:b/>
      <w:bCs/>
      <w:sz w:val="22"/>
      <w:szCs w:val="22"/>
    </w:rPr>
  </w:style>
  <w:style w:type="paragraph" w:customStyle="1" w:styleId="ConsPlusTitlePage">
    <w:name w:val="ConsPlusTitlePage"/>
    <w:uiPriority w:val="99"/>
    <w:rsid w:val="00EF7CAD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styleId="a3">
    <w:name w:val="Hyperlink"/>
    <w:uiPriority w:val="99"/>
    <w:rsid w:val="00E22F85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D95E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D95E22"/>
  </w:style>
  <w:style w:type="paragraph" w:styleId="a6">
    <w:name w:val="footer"/>
    <w:basedOn w:val="a"/>
    <w:link w:val="a7"/>
    <w:uiPriority w:val="99"/>
    <w:semiHidden/>
    <w:rsid w:val="00D95E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D95E22"/>
  </w:style>
  <w:style w:type="paragraph" w:styleId="a8">
    <w:name w:val="Balloon Text"/>
    <w:basedOn w:val="a"/>
    <w:link w:val="a9"/>
    <w:uiPriority w:val="99"/>
    <w:semiHidden/>
    <w:rsid w:val="00762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762E21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994B30"/>
    <w:pPr>
      <w:ind w:left="720"/>
    </w:pPr>
  </w:style>
  <w:style w:type="character" w:customStyle="1" w:styleId="7">
    <w:name w:val="Основной текст (7) + Не курсив"/>
    <w:uiPriority w:val="99"/>
    <w:rsid w:val="00CD7FC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/>
    </w:rPr>
  </w:style>
  <w:style w:type="character" w:customStyle="1" w:styleId="2">
    <w:name w:val="Основной текст (2) + Курсив"/>
    <w:uiPriority w:val="99"/>
    <w:rsid w:val="00CD7FC0"/>
    <w:rPr>
      <w:i/>
      <w:iCs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7284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4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0F3043-B43E-473E-A165-4C46AD95C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johniron</dc:creator>
  <cp:keywords/>
  <dc:description/>
  <cp:lastModifiedBy>Секретарь</cp:lastModifiedBy>
  <cp:revision>49</cp:revision>
  <cp:lastPrinted>2022-04-25T01:16:00Z</cp:lastPrinted>
  <dcterms:created xsi:type="dcterms:W3CDTF">2019-03-01T02:01:00Z</dcterms:created>
  <dcterms:modified xsi:type="dcterms:W3CDTF">2022-04-25T01:17:00Z</dcterms:modified>
</cp:coreProperties>
</file>