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BA" w:rsidRDefault="009911BA" w:rsidP="00D602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4"/>
        </w:rPr>
      </w:pPr>
      <w:bookmarkStart w:id="0" w:name="_GoBack"/>
      <w:bookmarkEnd w:id="0"/>
    </w:p>
    <w:p w:rsidR="005E346E" w:rsidRPr="007D6D4D" w:rsidRDefault="005E346E" w:rsidP="00D602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4"/>
        </w:rPr>
      </w:pPr>
      <w:r w:rsidRPr="007D6D4D"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4"/>
        </w:rPr>
        <w:t>РОССИЙСКАЯ  ФЕДЕРАЦИЯ</w:t>
      </w:r>
    </w:p>
    <w:p w:rsidR="005E346E" w:rsidRPr="007D6D4D" w:rsidRDefault="005E346E" w:rsidP="00D6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7D6D4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АМУРСКАЯ  ОБЛАСТЬ</w:t>
      </w:r>
    </w:p>
    <w:p w:rsidR="005E346E" w:rsidRPr="007D6D4D" w:rsidRDefault="005E346E" w:rsidP="00D60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E346E" w:rsidRPr="007D6D4D" w:rsidRDefault="005E346E" w:rsidP="00D60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6D4D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06A7ABA6" wp14:editId="6970AB96">
            <wp:extent cx="516255" cy="64325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6E" w:rsidRPr="007D6D4D" w:rsidRDefault="005E346E" w:rsidP="00D60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E346E" w:rsidRPr="007D6D4D" w:rsidRDefault="005E346E" w:rsidP="00D602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60"/>
          <w:sz w:val="32"/>
          <w:szCs w:val="24"/>
        </w:rPr>
      </w:pPr>
      <w:r w:rsidRPr="007D6D4D">
        <w:rPr>
          <w:rFonts w:ascii="Times New Roman" w:eastAsia="Times New Roman" w:hAnsi="Times New Roman" w:cs="Times New Roman"/>
          <w:b/>
          <w:bCs/>
          <w:color w:val="auto"/>
          <w:spacing w:val="60"/>
          <w:sz w:val="32"/>
          <w:szCs w:val="24"/>
        </w:rPr>
        <w:t>АДМИНИСТРАЦИЯ ГОРОДА ТЫНДЫ</w:t>
      </w:r>
    </w:p>
    <w:p w:rsidR="005E346E" w:rsidRPr="007D6D4D" w:rsidRDefault="005E346E" w:rsidP="00D60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E346E" w:rsidRPr="007D6D4D" w:rsidRDefault="005E346E" w:rsidP="00D602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60"/>
          <w:sz w:val="36"/>
          <w:szCs w:val="36"/>
        </w:rPr>
      </w:pPr>
      <w:r w:rsidRPr="007D6D4D">
        <w:rPr>
          <w:rFonts w:ascii="Times New Roman" w:eastAsia="Times New Roman" w:hAnsi="Times New Roman" w:cs="Times New Roman"/>
          <w:b/>
          <w:bCs/>
          <w:color w:val="auto"/>
          <w:spacing w:val="60"/>
          <w:sz w:val="36"/>
          <w:szCs w:val="36"/>
        </w:rPr>
        <w:t>ПОСТАНОВЛЕНИЕ</w:t>
      </w:r>
    </w:p>
    <w:p w:rsidR="005E346E" w:rsidRPr="007D6D4D" w:rsidRDefault="005E346E" w:rsidP="00D60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D21BB" w:rsidRPr="003A2FA6" w:rsidRDefault="00127D08" w:rsidP="00D60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E346E" w:rsidRPr="007D6D4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</w:t>
      </w:r>
      <w:r w:rsidR="003270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0B08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="00295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065D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</w:t>
      </w:r>
      <w:r w:rsidR="003A2F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="005E346E" w:rsidRPr="007D6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№ </w:t>
      </w:r>
      <w:r w:rsidR="003A2F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="003A2FA6" w:rsidRPr="003A2FA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   </w:t>
      </w:r>
    </w:p>
    <w:p w:rsidR="005E346E" w:rsidRPr="007D6D4D" w:rsidRDefault="005E346E" w:rsidP="00D60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E346E" w:rsidRPr="007D6D4D" w:rsidRDefault="005E346E" w:rsidP="00D60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г. Тында</w:t>
      </w:r>
    </w:p>
    <w:p w:rsidR="005E346E" w:rsidRPr="007D6D4D" w:rsidRDefault="005E346E" w:rsidP="00D60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346E" w:rsidRPr="007D6D4D" w:rsidRDefault="005E346E" w:rsidP="00D6026B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города Тынды от 06.09.2017 №</w:t>
      </w:r>
      <w:r w:rsidR="000B0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2096 «Об утверждении муниципальной программы 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«Развитие транспортной системы города Тынды на 2018-2024 годы».</w:t>
      </w:r>
    </w:p>
    <w:p w:rsidR="00687055" w:rsidRDefault="00687055" w:rsidP="00864A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3707" w:rsidRDefault="00FB3707" w:rsidP="00864A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91D5B" w:rsidRDefault="00891D5B" w:rsidP="00475010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D5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Pr="00891D5B">
        <w:rPr>
          <w:rFonts w:ascii="Times New Roman" w:hAnsi="Times New Roman" w:cs="Times New Roman"/>
          <w:color w:val="auto"/>
          <w:sz w:val="28"/>
          <w:szCs w:val="28"/>
        </w:rPr>
        <w:t>Федерации, Порядком принятия решений о разработке муниципальных программ, их формирования и реализации, а также проведения оценки эффективности, утвержденным постановлением Администрации города Тынды от 07.05.2014 № 1337, в целях приведения объемов бюджетных ассигнований на 2020-2022 годы в соответствие с нормативным правовым актом от 21.12.2019 № 37-НПА «О городском бюджете на 2020 год и плановый период 2021 и 2022 годов», принятым решением Тындинской городской</w:t>
      </w:r>
      <w:proofErr w:type="gramEnd"/>
      <w:r w:rsidRPr="00891D5B">
        <w:rPr>
          <w:rFonts w:ascii="Times New Roman" w:hAnsi="Times New Roman" w:cs="Times New Roman"/>
          <w:color w:val="auto"/>
          <w:sz w:val="28"/>
          <w:szCs w:val="28"/>
        </w:rPr>
        <w:t xml:space="preserve"> Думы от 21.12.2019 № 193-Р-ТГД-VII, Администрация города Тынды</w:t>
      </w:r>
    </w:p>
    <w:p w:rsidR="005E346E" w:rsidRPr="007D6D4D" w:rsidRDefault="005E346E" w:rsidP="004750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gramStart"/>
      <w:r w:rsidRPr="007D6D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7D6D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я е т:</w:t>
      </w:r>
    </w:p>
    <w:p w:rsidR="005E346E" w:rsidRDefault="005E346E" w:rsidP="00D60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Внести в муниципальную программу 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«Развитие транспортной системы города Тынды на 2018-2024 годы», утвержденную постановлением Администрации города Тынды от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06.09.2017 №</w:t>
      </w:r>
      <w:r w:rsidR="000B0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2096, (в редакции постановлени</w:t>
      </w:r>
      <w:r w:rsidR="00B37C0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города Тынды </w:t>
      </w:r>
      <w:r w:rsidR="005E64AA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75010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5E64AA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750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E64AA">
        <w:rPr>
          <w:rFonts w:ascii="Times New Roman" w:hAnsi="Times New Roman" w:cs="Times New Roman"/>
          <w:color w:val="auto"/>
          <w:sz w:val="28"/>
          <w:szCs w:val="28"/>
        </w:rPr>
        <w:t>.2019 № 2</w:t>
      </w:r>
      <w:r w:rsidR="00475010">
        <w:rPr>
          <w:rFonts w:ascii="Times New Roman" w:hAnsi="Times New Roman" w:cs="Times New Roman"/>
          <w:color w:val="auto"/>
          <w:sz w:val="28"/>
          <w:szCs w:val="28"/>
        </w:rPr>
        <w:t>663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) следующие изменения:</w:t>
      </w:r>
    </w:p>
    <w:p w:rsidR="00FB3707" w:rsidRPr="007D6D4D" w:rsidRDefault="00B37C0D" w:rsidP="00F908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="00AF3D09"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паспорте муниципальной программы строку 10 «</w:t>
      </w:r>
      <w:r w:rsidR="00AF3D09" w:rsidRPr="007D6D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Объемы ассигнований городского бюджета программы (с расшифровкой по годам ее реализации), а также прогнозные объемы средств, привлекаемых из других источников»</w:t>
      </w:r>
      <w:r w:rsidR="00AF3D09"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изложить в новой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6088"/>
      </w:tblGrid>
      <w:tr w:rsidR="00AF3D09" w:rsidRPr="007D6D4D" w:rsidTr="00FB3707">
        <w:trPr>
          <w:trHeight w:val="3573"/>
        </w:trPr>
        <w:tc>
          <w:tcPr>
            <w:tcW w:w="567" w:type="dxa"/>
          </w:tcPr>
          <w:p w:rsidR="00AF3D09" w:rsidRPr="0017317C" w:rsidRDefault="00AF3D09" w:rsidP="000A4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10.</w:t>
            </w:r>
          </w:p>
        </w:tc>
        <w:tc>
          <w:tcPr>
            <w:tcW w:w="3039" w:type="dxa"/>
          </w:tcPr>
          <w:p w:rsidR="00AF3D09" w:rsidRPr="0017317C" w:rsidRDefault="00AF3D09" w:rsidP="000A4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Объемы ассигнований городского бюджета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088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1460"/>
              <w:gridCol w:w="1420"/>
              <w:gridCol w:w="1300"/>
            </w:tblGrid>
            <w:tr w:rsidR="00AF3D09" w:rsidRPr="00AF3D09" w:rsidTr="0017317C">
              <w:trPr>
                <w:trHeight w:val="738"/>
              </w:trPr>
              <w:tc>
                <w:tcPr>
                  <w:tcW w:w="578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706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Общая сумма расходов на реализацию мероприятий составляет  </w:t>
                  </w:r>
                  <w:r w:rsidR="00E17DEA"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479 921 712,25 </w:t>
                  </w: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</w:rPr>
                    <w:t>рубля, в том числе по годам:</w:t>
                  </w:r>
                </w:p>
              </w:tc>
            </w:tr>
            <w:tr w:rsidR="00AF3D09" w:rsidRPr="00AF3D09" w:rsidTr="00FB3707">
              <w:trPr>
                <w:trHeight w:val="41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Всего, тыс. руб.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областной бюджет</w:t>
                  </w:r>
                </w:p>
              </w:tc>
            </w:tr>
            <w:tr w:rsidR="00E17DEA" w:rsidRPr="00AF3D09" w:rsidTr="0017317C">
              <w:trPr>
                <w:trHeight w:val="244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69 664 481,93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55 454 054,93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14 210 427,00</w:t>
                  </w:r>
                </w:p>
              </w:tc>
            </w:tr>
            <w:tr w:rsidR="00E17DEA" w:rsidRPr="00AF3D09" w:rsidTr="0017317C">
              <w:trPr>
                <w:trHeight w:val="262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85 675 487,31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71 178 873,31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14 496 614,00</w:t>
                  </w:r>
                </w:p>
              </w:tc>
            </w:tr>
            <w:tr w:rsidR="00E17DEA" w:rsidRPr="00AF3D09" w:rsidTr="0017317C">
              <w:trPr>
                <w:trHeight w:val="26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74 763 282,58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28 574 286,34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46 188 996,24</w:t>
                  </w:r>
                </w:p>
              </w:tc>
            </w:tr>
            <w:tr w:rsidR="00E17DEA" w:rsidRPr="00AF3D09" w:rsidTr="0017317C">
              <w:trPr>
                <w:trHeight w:val="25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44 300 467,37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22 295 779,37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22 004 688,00</w:t>
                  </w:r>
                </w:p>
              </w:tc>
            </w:tr>
            <w:tr w:rsidR="00E17DEA" w:rsidRPr="00AF3D09" w:rsidTr="0017317C">
              <w:trPr>
                <w:trHeight w:val="27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43 103 336,12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22 598 648,12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20 504 688,00</w:t>
                  </w:r>
                </w:p>
              </w:tc>
            </w:tr>
            <w:tr w:rsidR="00E17DEA" w:rsidRPr="00AF3D09" w:rsidTr="0017317C">
              <w:trPr>
                <w:trHeight w:val="25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81 432 328,47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81 432 328,47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AF3D09" w:rsidTr="0017317C">
              <w:trPr>
                <w:trHeight w:val="267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80 982 328,47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80 982 328,47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5E64AA" w:rsidTr="0017317C">
              <w:trPr>
                <w:trHeight w:val="254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FB37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479 921 712,25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362 516 299,01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117 405 413,24</w:t>
                  </w:r>
                </w:p>
              </w:tc>
            </w:tr>
          </w:tbl>
          <w:p w:rsidR="00AF3D09" w:rsidRPr="00FB3707" w:rsidRDefault="00AF3D09" w:rsidP="000A4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6"/>
                <w:szCs w:val="6"/>
              </w:rPr>
            </w:pPr>
          </w:p>
        </w:tc>
      </w:tr>
    </w:tbl>
    <w:p w:rsidR="00FB3707" w:rsidRPr="007D6D4D" w:rsidRDefault="00FB3707" w:rsidP="00FB3707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В подпрограмму 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пассажирского транспорта общего пользования города Тынды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внести следующие изменения: </w:t>
      </w:r>
    </w:p>
    <w:p w:rsidR="00FB3707" w:rsidRPr="00864A47" w:rsidRDefault="00FB3707" w:rsidP="00FB3707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D6D4D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Строку 7 паспорта подпрограммы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финансирования подпрограммы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изложить в новой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6088"/>
      </w:tblGrid>
      <w:tr w:rsidR="00FB3707" w:rsidRPr="007D6D4D" w:rsidTr="00755E18">
        <w:trPr>
          <w:trHeight w:val="3448"/>
        </w:trPr>
        <w:tc>
          <w:tcPr>
            <w:tcW w:w="567" w:type="dxa"/>
          </w:tcPr>
          <w:p w:rsidR="00FB3707" w:rsidRPr="0017317C" w:rsidRDefault="00FB3707" w:rsidP="00755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039" w:type="dxa"/>
          </w:tcPr>
          <w:p w:rsidR="00FB3707" w:rsidRPr="0017317C" w:rsidRDefault="00FB3707" w:rsidP="00755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 подпрограммы</w:t>
            </w:r>
          </w:p>
        </w:tc>
        <w:tc>
          <w:tcPr>
            <w:tcW w:w="6088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1460"/>
              <w:gridCol w:w="1420"/>
              <w:gridCol w:w="1300"/>
            </w:tblGrid>
            <w:tr w:rsidR="00FB3707" w:rsidRPr="00AF3D09" w:rsidTr="00755E18">
              <w:trPr>
                <w:trHeight w:val="627"/>
              </w:trPr>
              <w:tc>
                <w:tcPr>
                  <w:tcW w:w="578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755E18" w:rsidRDefault="00FB3707" w:rsidP="00755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</w:rPr>
                    <w:t>Общая сумма расходов на реализацию мероприятий составляет</w:t>
                  </w:r>
                </w:p>
                <w:p w:rsidR="00FB3707" w:rsidRPr="0017317C" w:rsidRDefault="00E17DEA" w:rsidP="00755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14 141 576,29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B3707" w:rsidRPr="0017317C">
                    <w:rPr>
                      <w:rFonts w:ascii="Times New Roman" w:eastAsia="Times New Roman" w:hAnsi="Times New Roman" w:cs="Times New Roman"/>
                      <w:color w:val="auto"/>
                    </w:rPr>
                    <w:t>рубля, в том числе по годам:</w:t>
                  </w:r>
                </w:p>
              </w:tc>
            </w:tr>
            <w:tr w:rsidR="00FB3707" w:rsidRPr="00AF3D09" w:rsidTr="00755E18">
              <w:trPr>
                <w:trHeight w:val="40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Всего, тыс. руб.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областной бюджет</w:t>
                  </w:r>
                </w:p>
              </w:tc>
            </w:tr>
            <w:tr w:rsidR="00B44ADE" w:rsidRPr="00AF3D09" w:rsidTr="00B44ADE">
              <w:trPr>
                <w:trHeight w:val="27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17317C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4A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44ADE" w:rsidRPr="00AF3D09" w:rsidTr="00B44ADE">
              <w:trPr>
                <w:trHeight w:val="25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5E64AA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4A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44ADE" w:rsidRPr="00AF3D09" w:rsidTr="00B44ADE">
              <w:trPr>
                <w:trHeight w:val="27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5E64AA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6 733 140,93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2 110 653,64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4A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4622487,29</w:t>
                  </w:r>
                </w:p>
              </w:tc>
            </w:tr>
            <w:tr w:rsidR="00B44ADE" w:rsidRPr="00AF3D09" w:rsidTr="00B44ADE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5E64AA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4ADE" w:rsidRPr="00AF3D09" w:rsidTr="00B44ADE">
              <w:trPr>
                <w:trHeight w:val="262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5E64AA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4ADE" w:rsidRPr="00AF3D09" w:rsidTr="00B44ADE">
              <w:trPr>
                <w:trHeight w:val="28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17317C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3 686 917,68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3 686 917,68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4ADE" w:rsidRPr="00AF3D09" w:rsidTr="00B44ADE">
              <w:trPr>
                <w:trHeight w:val="25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17317C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3 686 917,68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3 686 917,68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4ADE" w:rsidRPr="00AF3D09" w:rsidTr="00B44ADE">
              <w:trPr>
                <w:trHeight w:val="315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17317C" w:rsidRDefault="00B44ADE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14 141 576,29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E17DEA" w:rsidRDefault="00B44ADE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9 519 089,00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B44ADE" w:rsidRPr="00B44ADE" w:rsidRDefault="00B44ADE" w:rsidP="00B44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44A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4 622 487,29</w:t>
                  </w:r>
                </w:p>
              </w:tc>
            </w:tr>
          </w:tbl>
          <w:p w:rsidR="00FB3707" w:rsidRPr="007D6D4D" w:rsidRDefault="00FB3707" w:rsidP="00755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F3D09" w:rsidRPr="007D6D4D" w:rsidRDefault="00AF3D09" w:rsidP="00864A47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</w:t>
      </w:r>
      <w:r w:rsidR="00755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В подпрограмму 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улично-дорожной сети города Тынды»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внести следующие изменения: </w:t>
      </w:r>
    </w:p>
    <w:p w:rsidR="00AC1947" w:rsidRPr="00864A47" w:rsidRDefault="00AF3D09" w:rsidP="00864A47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D6D4D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55E1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Строку 7 паспорта подпрограммы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финансирования подпрограммы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изложить в новой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6088"/>
      </w:tblGrid>
      <w:tr w:rsidR="00AF3D09" w:rsidRPr="007D6D4D" w:rsidTr="00D35BA9">
        <w:trPr>
          <w:trHeight w:val="3448"/>
        </w:trPr>
        <w:tc>
          <w:tcPr>
            <w:tcW w:w="567" w:type="dxa"/>
          </w:tcPr>
          <w:p w:rsidR="00AF3D09" w:rsidRPr="0017317C" w:rsidRDefault="00AF3D09" w:rsidP="000A4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039" w:type="dxa"/>
          </w:tcPr>
          <w:p w:rsidR="00AF3D09" w:rsidRPr="0017317C" w:rsidRDefault="00AF3D09" w:rsidP="000A4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 подпрограммы</w:t>
            </w:r>
          </w:p>
        </w:tc>
        <w:tc>
          <w:tcPr>
            <w:tcW w:w="6088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1460"/>
              <w:gridCol w:w="1420"/>
              <w:gridCol w:w="1300"/>
            </w:tblGrid>
            <w:tr w:rsidR="00AF3D09" w:rsidRPr="00AF3D09" w:rsidTr="00D35BA9">
              <w:trPr>
                <w:trHeight w:val="627"/>
              </w:trPr>
              <w:tc>
                <w:tcPr>
                  <w:tcW w:w="578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FB3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Общая сумма расходов на реализацию мероприятий составляет </w:t>
                  </w:r>
                  <w:r w:rsidR="00E17DEA"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448 098 486,60 </w:t>
                  </w: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</w:rPr>
                    <w:t>рубля, в том числе по годам:</w:t>
                  </w:r>
                </w:p>
              </w:tc>
            </w:tr>
            <w:tr w:rsidR="00AF3D09" w:rsidRPr="00AF3D09" w:rsidTr="00D35BA9">
              <w:trPr>
                <w:trHeight w:val="40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Всего, тыс. руб.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AF3D09" w:rsidRPr="003A498E" w:rsidRDefault="00AF3D09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областной бюджет</w:t>
                  </w:r>
                </w:p>
              </w:tc>
            </w:tr>
            <w:tr w:rsidR="00E17DEA" w:rsidRPr="00AF3D09" w:rsidTr="0017317C">
              <w:trPr>
                <w:trHeight w:val="27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68 026 009,60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53 815 582,60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14 210 427,00</w:t>
                  </w:r>
                </w:p>
              </w:tc>
            </w:tr>
            <w:tr w:rsidR="00E17DEA" w:rsidRPr="00AF3D09" w:rsidTr="0017317C">
              <w:trPr>
                <w:trHeight w:val="25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85 540 987,31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71 044 373,31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14 496 614,00</w:t>
                  </w:r>
                </w:p>
              </w:tc>
            </w:tr>
            <w:tr w:rsidR="00E17DEA" w:rsidRPr="00AF3D09" w:rsidTr="00D35BA9">
              <w:trPr>
                <w:trHeight w:val="27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55 815 764,62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25 879 057,62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29 936 707,00</w:t>
                  </w:r>
                </w:p>
              </w:tc>
            </w:tr>
            <w:tr w:rsidR="00E17DEA" w:rsidRPr="00AF3D09" w:rsidTr="0017317C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42 721 567,37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22 216 879,37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20 504 688,00</w:t>
                  </w:r>
                </w:p>
              </w:tc>
            </w:tr>
            <w:tr w:rsidR="00E17DEA" w:rsidRPr="00AF3D09" w:rsidTr="0017317C">
              <w:trPr>
                <w:trHeight w:val="262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43 103 336,12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22 598 648,12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20 504 688,00</w:t>
                  </w:r>
                </w:p>
              </w:tc>
            </w:tr>
            <w:tr w:rsidR="00E17DEA" w:rsidRPr="00AF3D09" w:rsidTr="0017317C">
              <w:trPr>
                <w:trHeight w:val="28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76 645 410,79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76 645 410,79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AF3D09" w:rsidTr="0017317C">
              <w:trPr>
                <w:trHeight w:val="25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76 245 410,79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76 245 410,79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AF3D09" w:rsidTr="00AF3D09">
              <w:trPr>
                <w:trHeight w:val="315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AF3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A498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448 098 486,60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348 445 362,60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3A498E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A498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99 653 124,00</w:t>
                  </w:r>
                </w:p>
              </w:tc>
            </w:tr>
          </w:tbl>
          <w:p w:rsidR="00AF3D09" w:rsidRPr="007D6D4D" w:rsidRDefault="00AF3D09" w:rsidP="000A4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3707" w:rsidRPr="007D6D4D" w:rsidRDefault="00FB3707" w:rsidP="00FB3707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В подпрограмму 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безопасности дорожного движения в городе Тынде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внести следующие изменения: </w:t>
      </w:r>
    </w:p>
    <w:p w:rsidR="00FB3707" w:rsidRPr="00864A47" w:rsidRDefault="00FB3707" w:rsidP="00FB3707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D6D4D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Строку 7 паспорта подпрограммы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финансирования подпрограммы</w:t>
      </w:r>
      <w:r w:rsidRPr="007D6D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изложить в новой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6088"/>
      </w:tblGrid>
      <w:tr w:rsidR="00FB3707" w:rsidRPr="007D6D4D" w:rsidTr="00755E18">
        <w:trPr>
          <w:trHeight w:val="3448"/>
        </w:trPr>
        <w:tc>
          <w:tcPr>
            <w:tcW w:w="567" w:type="dxa"/>
          </w:tcPr>
          <w:p w:rsidR="00FB3707" w:rsidRPr="0017317C" w:rsidRDefault="00FB3707" w:rsidP="00755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3039" w:type="dxa"/>
          </w:tcPr>
          <w:p w:rsidR="00FB3707" w:rsidRPr="0017317C" w:rsidRDefault="00FB3707" w:rsidP="00755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7317C"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 подпрограммы</w:t>
            </w:r>
          </w:p>
        </w:tc>
        <w:tc>
          <w:tcPr>
            <w:tcW w:w="6088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1460"/>
              <w:gridCol w:w="1420"/>
              <w:gridCol w:w="1300"/>
            </w:tblGrid>
            <w:tr w:rsidR="00FB3707" w:rsidRPr="00AF3D09" w:rsidTr="00755E18">
              <w:trPr>
                <w:trHeight w:val="627"/>
              </w:trPr>
              <w:tc>
                <w:tcPr>
                  <w:tcW w:w="578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Default="00FB3707" w:rsidP="00FB3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</w:rPr>
                    <w:t>Общая сумма расходов на реализацию мероприятий составляет</w:t>
                  </w:r>
                </w:p>
                <w:p w:rsidR="00FB3707" w:rsidRPr="0017317C" w:rsidRDefault="00E17DEA" w:rsidP="00FB3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17 681 649,36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B3707" w:rsidRPr="0017317C">
                    <w:rPr>
                      <w:rFonts w:ascii="Times New Roman" w:eastAsia="Times New Roman" w:hAnsi="Times New Roman" w:cs="Times New Roman"/>
                      <w:color w:val="auto"/>
                    </w:rPr>
                    <w:t>рубля, в том числе по годам:</w:t>
                  </w:r>
                </w:p>
              </w:tc>
            </w:tr>
            <w:tr w:rsidR="00FB3707" w:rsidRPr="00AF3D09" w:rsidTr="00755E18">
              <w:trPr>
                <w:trHeight w:val="40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Год финансирования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Всего, тыс. руб.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FB3707" w:rsidRPr="0017317C" w:rsidRDefault="00FB3707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областной бюджет</w:t>
                  </w:r>
                </w:p>
              </w:tc>
            </w:tr>
            <w:tr w:rsidR="00E17DEA" w:rsidRPr="00AF3D09" w:rsidTr="00755E18">
              <w:trPr>
                <w:trHeight w:val="273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17317C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1 638 372,33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1 638 372,33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17DEA" w:rsidRPr="00AF3D09" w:rsidTr="00755E18">
              <w:trPr>
                <w:trHeight w:val="25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5E64AA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E17DEA" w:rsidRPr="00AF3D09" w:rsidTr="00755E18">
              <w:trPr>
                <w:trHeight w:val="27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5E64AA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12 214 377,03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584 575,08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11 629 801,95</w:t>
                  </w:r>
                </w:p>
              </w:tc>
            </w:tr>
            <w:tr w:rsidR="00E17DEA" w:rsidRPr="00AF3D09" w:rsidTr="00755E18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5E64AA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1 578 900,00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78 900,00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1 500 000,00</w:t>
                  </w:r>
                </w:p>
              </w:tc>
            </w:tr>
            <w:tr w:rsidR="00E17DEA" w:rsidRPr="00AF3D09" w:rsidTr="00755E18">
              <w:trPr>
                <w:trHeight w:val="262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5E64AA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E64AA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AF3D09" w:rsidTr="00755E18">
              <w:trPr>
                <w:trHeight w:val="280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17317C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1 100 000,00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AF3D09" w:rsidTr="00755E18">
              <w:trPr>
                <w:trHeight w:val="256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17317C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1 050 000,00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1 050 000,00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E17DEA" w:rsidRPr="00AF3D09" w:rsidTr="00755E18">
              <w:trPr>
                <w:trHeight w:val="315"/>
              </w:trPr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17317C" w:rsidRDefault="00E17DEA" w:rsidP="00755E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17317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17 681 649,36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4 551 847,41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E17DEA" w:rsidRPr="00E17DEA" w:rsidRDefault="00E17DEA" w:rsidP="00E17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D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13 129 801,95</w:t>
                  </w:r>
                </w:p>
              </w:tc>
            </w:tr>
          </w:tbl>
          <w:p w:rsidR="00FB3707" w:rsidRPr="007D6D4D" w:rsidRDefault="00FB3707" w:rsidP="00755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27544" w:rsidRDefault="00827544" w:rsidP="008275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BDA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32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  <w:r w:rsidRPr="000A5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редакции, согласно приложени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>к настоящему постановлению.</w:t>
      </w:r>
    </w:p>
    <w:p w:rsidR="00684AB8" w:rsidRDefault="00684AB8" w:rsidP="006669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27544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>Приложение 3 «</w:t>
      </w:r>
      <w:r w:rsidRPr="000A5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финансирования» 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редакции, согласно приложени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827544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315">
        <w:rPr>
          <w:rFonts w:ascii="Times New Roman" w:hAnsi="Times New Roman" w:cs="Times New Roman"/>
          <w:color w:val="auto"/>
          <w:sz w:val="28"/>
          <w:szCs w:val="28"/>
        </w:rPr>
        <w:t>к настоящему постановлению.</w:t>
      </w:r>
    </w:p>
    <w:p w:rsidR="005E346E" w:rsidRPr="007D6D4D" w:rsidRDefault="005E346E" w:rsidP="000766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0766D8" w:rsidRPr="000766D8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официальном периодическом печатном издании города Тынды газете «Авангард» и разместить на официальном сайте Администрации города Тынды в сети «Интернет»: gorod.tynda.ru.</w:t>
      </w:r>
    </w:p>
    <w:p w:rsidR="005E346E" w:rsidRPr="007D6D4D" w:rsidRDefault="005E346E" w:rsidP="00D6026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на следующий день после </w:t>
      </w:r>
      <w:r w:rsidR="004541DE" w:rsidRPr="007D6D4D">
        <w:rPr>
          <w:rFonts w:ascii="Times New Roman" w:hAnsi="Times New Roman" w:cs="Times New Roman"/>
          <w:color w:val="auto"/>
          <w:sz w:val="28"/>
          <w:szCs w:val="28"/>
        </w:rPr>
        <w:t xml:space="preserve">дня </w:t>
      </w:r>
      <w:r w:rsidRPr="007D6D4D">
        <w:rPr>
          <w:rFonts w:ascii="Times New Roman" w:hAnsi="Times New Roman" w:cs="Times New Roman"/>
          <w:color w:val="auto"/>
          <w:sz w:val="28"/>
          <w:szCs w:val="28"/>
        </w:rPr>
        <w:t>его официального опубликования.</w:t>
      </w:r>
    </w:p>
    <w:p w:rsidR="005E346E" w:rsidRPr="007D6D4D" w:rsidRDefault="005E346E" w:rsidP="00D60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Тынды </w:t>
      </w:r>
      <w:r w:rsidRPr="007D6D4D">
        <w:rPr>
          <w:rFonts w:ascii="Times New Roman" w:hAnsi="Times New Roman" w:cs="Times New Roman"/>
          <w:color w:val="auto"/>
          <w:sz w:val="28"/>
        </w:rPr>
        <w:t xml:space="preserve">по вопросам жизнеобеспечения городского хозяйства, благоустройства и градостроительства – начальника Управления городского хозяйства и благоустройства </w:t>
      </w:r>
      <w:r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>В.В. Плюхина.</w:t>
      </w:r>
    </w:p>
    <w:p w:rsidR="005E346E" w:rsidRPr="007D6D4D" w:rsidRDefault="005E346E" w:rsidP="00D6026B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541DE" w:rsidRPr="007D6D4D" w:rsidRDefault="004541DE" w:rsidP="00D6026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346E" w:rsidRDefault="005A3851" w:rsidP="00D6026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Мэр </w:t>
      </w:r>
      <w:r w:rsidR="005E346E" w:rsidRPr="000711B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5E346E"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орода Тынды                            </w:t>
      </w:r>
      <w:r w:rsidR="000711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5E346E" w:rsidRPr="007D6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7215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М.В. Михайлова</w:t>
      </w:r>
    </w:p>
    <w:p w:rsidR="00620E9E" w:rsidRDefault="00620E9E" w:rsidP="00D35BA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620E9E" w:rsidSect="00D35BA9">
          <w:type w:val="continuous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27544" w:rsidRPr="007D6D4D" w:rsidRDefault="00827544" w:rsidP="00827544">
      <w:pPr>
        <w:spacing w:after="0" w:line="240" w:lineRule="auto"/>
        <w:ind w:left="1275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Приложение 1 </w:t>
      </w:r>
      <w:r w:rsidRPr="007D6D4D">
        <w:rPr>
          <w:rFonts w:ascii="Times New Roman" w:hAnsi="Times New Roman"/>
          <w:color w:val="auto"/>
        </w:rPr>
        <w:t>к постановлению</w:t>
      </w:r>
    </w:p>
    <w:p w:rsidR="00827544" w:rsidRDefault="00827544" w:rsidP="00827544">
      <w:pPr>
        <w:spacing w:after="0" w:line="240" w:lineRule="auto"/>
        <w:ind w:left="12758"/>
        <w:rPr>
          <w:rFonts w:ascii="Times New Roman" w:hAnsi="Times New Roman"/>
          <w:color w:val="auto"/>
        </w:rPr>
      </w:pPr>
      <w:r w:rsidRPr="007D6D4D">
        <w:rPr>
          <w:rFonts w:ascii="Times New Roman" w:hAnsi="Times New Roman"/>
          <w:color w:val="auto"/>
        </w:rPr>
        <w:t>Администрации города Тынды</w:t>
      </w:r>
    </w:p>
    <w:p w:rsidR="00827544" w:rsidRPr="00065D2B" w:rsidRDefault="00827544" w:rsidP="00827544">
      <w:pPr>
        <w:spacing w:after="0" w:line="240" w:lineRule="auto"/>
        <w:ind w:left="12758"/>
        <w:rPr>
          <w:rFonts w:ascii="Times New Roman" w:hAnsi="Times New Roman"/>
          <w:color w:val="auto"/>
          <w:u w:val="single"/>
        </w:rPr>
      </w:pPr>
      <w:r w:rsidRPr="00232BDA">
        <w:rPr>
          <w:rFonts w:ascii="Times New Roman" w:hAnsi="Times New Roman"/>
          <w:color w:val="auto"/>
        </w:rPr>
        <w:t>от «</w:t>
      </w:r>
      <w:r>
        <w:rPr>
          <w:rFonts w:ascii="Times New Roman" w:hAnsi="Times New Roman"/>
          <w:color w:val="auto"/>
        </w:rPr>
        <w:t xml:space="preserve"> ___ </w:t>
      </w:r>
      <w:r w:rsidRPr="00232BDA">
        <w:rPr>
          <w:rFonts w:ascii="Times New Roman" w:hAnsi="Times New Roman"/>
          <w:color w:val="auto"/>
        </w:rPr>
        <w:t xml:space="preserve">» </w:t>
      </w:r>
      <w:r>
        <w:rPr>
          <w:rFonts w:ascii="Times New Roman" w:hAnsi="Times New Roman"/>
          <w:color w:val="auto"/>
        </w:rPr>
        <w:t>__________</w:t>
      </w:r>
      <w:r w:rsidRPr="00232BDA">
        <w:rPr>
          <w:rFonts w:ascii="Times New Roman" w:hAnsi="Times New Roman"/>
          <w:color w:val="auto"/>
        </w:rPr>
        <w:t xml:space="preserve"> № </w:t>
      </w:r>
      <w:r>
        <w:rPr>
          <w:rFonts w:ascii="Times New Roman" w:hAnsi="Times New Roman"/>
          <w:color w:val="auto"/>
        </w:rPr>
        <w:t>______</w:t>
      </w:r>
    </w:p>
    <w:p w:rsidR="00827544" w:rsidRPr="00464B8F" w:rsidRDefault="00827544" w:rsidP="008275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4B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Система основных мероприятий и плановых показателей</w:t>
      </w:r>
    </w:p>
    <w:p w:rsidR="00827544" w:rsidRPr="00464B8F" w:rsidRDefault="00827544" w:rsidP="0082754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464B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реализации муниципальной программы</w:t>
      </w:r>
    </w:p>
    <w:tbl>
      <w:tblPr>
        <w:tblW w:w="5036" w:type="pct"/>
        <w:tblLayout w:type="fixed"/>
        <w:tblLook w:val="04A0" w:firstRow="1" w:lastRow="0" w:firstColumn="1" w:lastColumn="0" w:noHBand="0" w:noVBand="1"/>
      </w:tblPr>
      <w:tblGrid>
        <w:gridCol w:w="873"/>
        <w:gridCol w:w="2702"/>
        <w:gridCol w:w="847"/>
        <w:gridCol w:w="857"/>
        <w:gridCol w:w="1675"/>
        <w:gridCol w:w="1682"/>
        <w:gridCol w:w="879"/>
        <w:gridCol w:w="783"/>
        <w:gridCol w:w="783"/>
        <w:gridCol w:w="783"/>
        <w:gridCol w:w="783"/>
        <w:gridCol w:w="783"/>
        <w:gridCol w:w="783"/>
        <w:gridCol w:w="789"/>
        <w:gridCol w:w="1043"/>
      </w:tblGrid>
      <w:tr w:rsidR="00827544" w:rsidRPr="00884B99" w:rsidTr="00827544">
        <w:trPr>
          <w:trHeight w:val="675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п.п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hAnsi="Times New Roman" w:cs="Times New Roman"/>
                <w:color w:val="auto"/>
              </w:rPr>
              <w:t>Наименование программы,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hAnsi="Times New Roman" w:cs="Times New Roman"/>
                <w:color w:val="auto"/>
              </w:rPr>
              <w:t>подпрограммы, основного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Срок реализации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Координатор программы, подпрограммы,  участники муниципальной 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показателя, единица измерения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Базисный год</w:t>
            </w:r>
          </w:p>
        </w:tc>
        <w:tc>
          <w:tcPr>
            <w:tcW w:w="17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Значение планового показателя по годам реализации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Отношение последнего года к базисному году, %</w:t>
            </w:r>
          </w:p>
        </w:tc>
      </w:tr>
      <w:tr w:rsidR="00827544" w:rsidRPr="00884B99" w:rsidTr="00827544">
        <w:trPr>
          <w:trHeight w:val="705"/>
          <w:tblHeader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начало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завершение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55"/>
          <w:tblHeader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827544" w:rsidRPr="00884B99" w:rsidTr="00827544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color w:val="auto"/>
              </w:rPr>
              <w:t>Муниципальная программа "Развитие транспортной системы города Тынды на 2018 - 2024годы"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 Управление муниципального имущества и земельных отношений Администрации города Тынды, Управление образования Администрации города Тынды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827544" w:rsidRPr="00884B99" w:rsidTr="00827544">
        <w:trPr>
          <w:trHeight w:val="931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Подпрограмма "Развитие пассажирского транспорта общего пользования города Тынды"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 Управление муниципального имущества и земельных отношений Администрации города Тынды.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0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4F357A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4F357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Основное мероприятие 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населения"</w:t>
            </w:r>
          </w:p>
        </w:tc>
        <w:tc>
          <w:tcPr>
            <w:tcW w:w="26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1.1.1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Повышение качества транспортного обслуживания, доступности услуг пассажирского транспорта для населения города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Проведение мероприятий по п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качества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транспортного обслуживания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населения города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1.1.1.1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Приобретение автобусов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Количество приобретенных автобусов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1.1.1.2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Ремонт и строительство автобусных остановок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Оборудовано автобусных остановок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1.1.1.3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Закупка карт маршрутов регулярных перевозок пассажиров и багажа  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Закуплено карт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1.1.1.4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Внедрение навигационн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информационных технологий с использованием системы ГЛОНАСС</w:t>
            </w:r>
            <w:r w:rsidRPr="00884B99">
              <w:rPr>
                <w:rFonts w:ascii="Times New Roman" w:hAnsi="Times New Roman" w:cs="Times New Roman"/>
              </w:rPr>
              <w:t xml:space="preserve">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(в целях контроля и диспетчеризации маршрутных перевозок пассажиров)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Внедрение навигационн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информационных технологий с использованием системы ГЛОНАСС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1.1.1.5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работ, оказание услуг связанных с осуществлением регулярных перевозок багажа автомобильным транспортом по регулируемым тарифам на территории города Тынды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Осуществление регулярных перевозок пассажиров по регулируемым тарифам,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1.1.1.5.1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работ, оказание услуг по регулярным перевозкам пассажиров и багажа автомобильным транспортом по регулируемым тарифам на территории города</w:t>
            </w: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Тынды по маршруту № 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Осуществление регулярных перевозок пассажиров по регулируемым тарифам,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5B7A5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1.1.2.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7A54" w:rsidRPr="00884B99" w:rsidRDefault="005B7A5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Оказание поддержки бюджетам муниципальных образований, связанной с организацией транспортного обслуживания населения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муниципального имущества и земельных отношений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7A54" w:rsidRPr="00884B99" w:rsidRDefault="005B7A54" w:rsidP="005B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Выделение субсидии на приобретение в лизинг автобусов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AA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AA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AA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B7A54" w:rsidRPr="00884B99" w:rsidRDefault="005B7A5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Подпрограмма "Развитие улично-дорожной сети города Тынды"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 Управление муниципального имущества и земельных отношений 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Основное мероприятие: "Содержание и управление дорожным хозяйством"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 Управление муниципального имущества и земельных отношений 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4F357A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color w:val="auto"/>
              </w:rPr>
              <w:t>2.1.1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4F357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color w:val="auto"/>
              </w:rPr>
              <w:t>Ремонт дорог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ремонту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содержанию и обслуживанию улично-дорожной сети, да/нет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2.1.2.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2.1.3.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Разработка документации в соответствии с законодательством о дорожной деятельности.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Управление муниципального имущества и земельных отношений Администрации города Тынды.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мероприятий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в соответствии с законодательством о дорожной деятельности.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2.1.3.1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Выполнение работ по  паспортизации автомобильных дорог общего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пользования местного значения в соответствии с Типовой инструкций по техническому учету и паспортизации автомобильных дорог общего пользования (инструкция ВСН 1-83).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муниципального имущества и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земельных отношений Администрации города Тынды.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Паспортизация автомобильных дорог общего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пользования местного значения,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1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lastRenderedPageBreak/>
              <w:t>2.1.3.2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комплексного развития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городского округа города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Тынды (Постановление Правительства РФ от 25 декабря 2015г. №1440)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Разработано программ,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2.1.3.3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комплексных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схем организации дорожного движения городского округа города Тынды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Разработано программ,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2.1.3.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Закупка бланков 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Закуплено бланков,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2.2.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Основное мероприятие «Обновление морально и физически изношенных  машин и оборудования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A3BF2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3BF2">
              <w:rPr>
                <w:rFonts w:ascii="Times New Roman" w:eastAsia="Times New Roman" w:hAnsi="Times New Roman" w:cs="Times New Roman"/>
                <w:iCs/>
                <w:color w:val="auto"/>
              </w:rPr>
              <w:t>Обновление морально и физически изношенных  машин и оборудования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4F357A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iCs/>
                <w:color w:val="auto"/>
              </w:rPr>
              <w:t>2.2.1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Приобретение специализированной техники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(машина дорожная)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Количество приобретённой специализированн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ой техники,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lastRenderedPageBreak/>
              <w:t>2.3.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Основное мероприятие "Содержание сетей наружного освещения, средств регулирования дорожного движения"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A3BF2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3BF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Содержание сетей 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НО</w:t>
            </w:r>
            <w:r w:rsidRPr="008A3BF2">
              <w:rPr>
                <w:rFonts w:ascii="Times New Roman" w:eastAsia="Times New Roman" w:hAnsi="Times New Roman" w:cs="Times New Roman"/>
                <w:iCs/>
                <w:color w:val="auto"/>
              </w:rPr>
              <w:t>, средств регулирования дорожного движения</w:t>
            </w: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80F20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2.3.1.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Ремонт системы наружного освещения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Общая протяженность линий наружного освещения,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hAnsi="Times New Roman" w:cs="Times New Roman"/>
                <w:color w:val="auto"/>
              </w:rPr>
              <w:t>70,5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73,1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1D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1D7265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1D726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2.3.2.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Оплата за потребленную сетями наружного освещения электроэнергию,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2.3.3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Предоставление субсидии</w:t>
            </w:r>
            <w:r w:rsidRPr="00884B9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юридическим лицам, да/нет.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2.3.4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iCs/>
                <w:color w:val="auto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Предоставление субсидии</w:t>
            </w:r>
            <w:r w:rsidRPr="00884B9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юридическим лицам, да/нет.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4F357A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2.4.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58345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58345D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Основное мероприятие "Муниципальный дорожный фонд"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города Тынды, Управление муниципального имущества и земельных отношений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2.4.1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58345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8345D">
              <w:rPr>
                <w:rFonts w:ascii="Times New Roman" w:eastAsia="Times New Roman" w:hAnsi="Times New Roman" w:cs="Times New Roman"/>
                <w:color w:val="auto"/>
              </w:rPr>
              <w:t>Приведение в нормативное состояние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Протяженность дорог находящихся в нормативном состоянии, %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21,7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1D7265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Содержание автомобильных дорог общего пользования местного значения и искусственных сооружений на них (санитарная вырубка полос отвода)</w:t>
            </w:r>
            <w:r w:rsidRPr="00884B9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Санитарная вырубка кустарника и деревьев в полосе отвода автомобильных дорог, да/нет.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2.4.1.2.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Обеспечение мероприятий по БДД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(закупка и доставка дорожных знаков и лакокрасочных материалов для дорожной разметки для нужд города Тынды)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Количество приобретённых дорожных знаков,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Объем приобретенных лакокрасочных материалов, 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кг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560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81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2.4.1.3.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ка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проектов ремонта и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реконструкции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автомобильных дорог  местного значения и искусственных сооружений на них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объектов придорожного сервиса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Разработано проектов ремонта и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реконструкции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автомобильных дорог  местного значения и искусственных сооружений на них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81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4F357A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2.4.2.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4F357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5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Ремонт дорог и искусственных сооружений на них,  ремонт дворовых территорий многоквартирных домов, проездов к дворовым территориям многоквартирных домов, </w:t>
            </w:r>
            <w:r w:rsidRPr="004F35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дорожные устройства и обстановка дороги (освещение)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EE43B3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43B3">
              <w:rPr>
                <w:rFonts w:ascii="Times New Roman" w:eastAsia="Times New Roman" w:hAnsi="Times New Roman" w:cs="Times New Roman"/>
                <w:color w:val="auto"/>
              </w:rPr>
              <w:t>Выполнение мероприятий по ремонту дорог, дворовых территорий МКД, обстановки дорог,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65E2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D50DEF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50D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2.4.2.1.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D50DEF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</w:t>
            </w:r>
            <w:r w:rsidRPr="00D50DEF">
              <w:rPr>
                <w:rFonts w:ascii="Times New Roman" w:eastAsia="Times New Roman" w:hAnsi="Times New Roman" w:cs="Times New Roman"/>
                <w:b/>
                <w:color w:val="auto"/>
              </w:rPr>
              <w:t>емонт и усиления дорог в рамках строительства газопровода "Сила Сибири"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0,382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1,472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2.4.2.1.1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по ремонту участка дороги улиц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Кирова-Рижская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дороги,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0,205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07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2.4.2.1.2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ремонту участка дороги улицы Киевской.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дороги,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0,177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2.4.2.1.3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ремонту участка дороги улицы Северная Объездная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дороги,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,0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D50DEF" w:rsidRDefault="00827544" w:rsidP="008275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0D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2.4.2.2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D50DEF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50D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Ремонт дворовых территорий многоквартирных домов, проездов к дворовым территориям многоквартирных домов, тротуаров, в </w:t>
            </w:r>
            <w:proofErr w:type="spellStart"/>
            <w:r w:rsidRPr="00D50D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т.ч</w:t>
            </w:r>
            <w:proofErr w:type="spellEnd"/>
            <w:r w:rsidRPr="00D50DE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.: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Площадь отремонтированных дворовых территорий, лестниц, проездов, м</w:t>
            </w:r>
            <w:proofErr w:type="gramStart"/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proofErr w:type="gramEnd"/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</w:t>
            </w:r>
            <w:r w:rsidRPr="001B4D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1B4DDB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t>2.4.2.2.1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1B4DDB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ремонту тротуара в районе МКД №11,13 ул. Московских строителей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Площадь отремонтированных дворовых территорий, лестниц, проездов, м</w:t>
            </w:r>
            <w:proofErr w:type="gramStart"/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proofErr w:type="gramEnd"/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Pr="001B4D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1B4DDB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2.4.2.2.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1B4DDB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по ремонту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лестничных маршей на подходе к дому</w:t>
            </w: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21 </w:t>
            </w: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ицы</w:t>
            </w:r>
            <w:r w:rsidRPr="001B4D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Московских строителей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Площадь отремонтированных дворовых территорий, лестниц, проездов, м</w:t>
            </w:r>
            <w:proofErr w:type="gramStart"/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proofErr w:type="gramEnd"/>
            <w:r w:rsidRPr="001B4DD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1B4DDB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AD321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321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2.4.3.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AD321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321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муниципального имущества и земельных отношений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Количество  паспортизированных объектов дорожного хозяйства,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166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2.4.3.1.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Формирование постановка на кадастровый учет земельных участков под автодорогами казны города Тынды, оформление права муниципальной собственности город Тынды на объекты дорожного хозяйства.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Управление муниципального имущества и земельных отношений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 xml:space="preserve">Общая протяженность автодорог поставленных на кадастровый учет,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км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  <w:lang w:bidi="ru-RU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72,81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83,49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2.4.3.2.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комплексного развития транспортной инфраструктуры городского округа города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Тынды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(Постановление Правительства РФ от 25 декабря 2015г. №1440).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Разработано программ КРТИ,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2.4.3.3.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Закупка бланков 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Закуплено бланков специальных разрешений,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B44D9E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44D9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2.4.4.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B44D9E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44D9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Строительство и содержание автомобильных дорог и инженерных сооружений на них в границах городских округов  и поселений в рамках благоустройства.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Выполнение работ по содержанию и обслуживанию улично-дорожной сети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 рамках благоустройства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CA687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063A5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3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2.4.5.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063A5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63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Осуществление муници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r w:rsidRPr="00063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альными образованиями дорожной деятельности в отношении автомобильных дорог местного значения и сооружений на них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(субсидия Амурской области)</w:t>
            </w:r>
          </w:p>
          <w:p w:rsidR="00827544" w:rsidRPr="00063A5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Площадь отремонтированных участков дорог и тратуаров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color w:val="auto"/>
              </w:rPr>
              <w:t>,м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2,154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1,876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участка дороги ул.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Мохортова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и подъезда к МФЦ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0,277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участка дороги улицы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Первомайская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дороги  ул. Геологов (от ул. Солнечная до ул. Сосновая)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0,327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2.4.5.4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дороги ул. В.-Набережная, от ул. Хвойной (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ОО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О"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Эдиссея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")  до маг. Продукты.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0,13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2.4.5.5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тротуара по </w:t>
            </w:r>
            <w:proofErr w:type="spellStart"/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ул</w:t>
            </w:r>
            <w:proofErr w:type="spellEnd"/>
            <w:proofErr w:type="gram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Студенческий проезд, в районе дома №57,  ул.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Кр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. Пресня.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0,137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2.4.5.6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проезд от ул.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В.Набережная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к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т.ц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. АРБАТ. (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Бывшая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ул. Речная).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0,277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2.4.5.7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тротуара от моста ч/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.Ш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ахтаум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 сторону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мкр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. Таёжный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2.4.5.8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участка дороги ул.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Алтайская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2.4.5.9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тротуара и покрытия дороги  ул. Школьной в районе маг. "Хлеб да Соль"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4F2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7474F2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2.4.5.10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дороги ул. Таёжная и подъезда к поликлинике ГАУЗ АО "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Тындинская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больница"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0,276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2.4.5.1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участка дороги ул. Верхне-Набережная от д. 17 до выезда из "Китай города" ул.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Северная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0,33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ул. Амурская о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т</w:t>
            </w: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д. 11 до д. 20а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Асфальтирование площадки остановки (школьный автобус), ремонт участка дороги ул.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Мохортова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до СОШ № 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0,13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2.4.5.14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дороги, обустройство тротуара по ул. Дин Рида от автобусной остановки до д. 23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2.4.5.1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участка дороги от площади 25 лет БАМа до ул.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Мохортова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0,22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2.4.5.16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Ремонт участка дороги ул. Таежная (от поворота маг.</w:t>
            </w:r>
            <w:proofErr w:type="gram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"Кулинария ул. Таежная, 15А до д/с № 12 ул.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</w:t>
            </w: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расная Пресня, 30)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2.4.5.17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Ремонт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участока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дороги ул. Светлая, ул. Интернациональная от д.№ 10 до д. № 15, № 16 </w:t>
            </w:r>
            <w:proofErr w:type="spellStart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мкр</w:t>
            </w:r>
            <w:proofErr w:type="spellEnd"/>
            <w:r w:rsidRPr="00884B99">
              <w:rPr>
                <w:rFonts w:ascii="Times New Roman" w:eastAsia="Times New Roman" w:hAnsi="Times New Roman" w:cs="Times New Roman"/>
                <w:bCs/>
                <w:color w:val="auto"/>
              </w:rPr>
              <w:t>. Беленький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BB0331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отремонтированного покрытия дорог, </w:t>
            </w:r>
            <w:proofErr w:type="gramStart"/>
            <w:r w:rsidRPr="00BB0331">
              <w:rPr>
                <w:rFonts w:ascii="Times New Roman" w:eastAsia="Times New Roman" w:hAnsi="Times New Roman" w:cs="Times New Roman"/>
                <w:color w:val="auto"/>
              </w:rPr>
              <w:t>км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0,406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2.4.5.18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F7311">
              <w:rPr>
                <w:rFonts w:ascii="Times New Roman" w:eastAsia="Times New Roman" w:hAnsi="Times New Roman" w:cs="Times New Roman"/>
                <w:bCs/>
                <w:color w:val="auto"/>
              </w:rPr>
              <w:t>Мероприятия по проведению экспертизы (строительному контролю) выполненных работ на автомобильных дорогах общего пользования местного значения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BB0331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Проведение экспертизы выполненных работ по ремонту УДС,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2.4.5.19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Затраты на содержание и эксплуатацию комплексов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фотовидиофиксации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нарушений ПДД, в том числе: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BB0331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Содержание и эксплуатация комплексов ФВФ нарушений ПДД,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r w:rsidRPr="007E43FE">
              <w:rPr>
                <w:rFonts w:ascii="Times New Roman" w:eastAsia="Times New Roman" w:hAnsi="Times New Roman" w:cs="Times New Roman"/>
                <w:bCs/>
                <w:color w:val="auto"/>
              </w:rPr>
              <w:t>2.4.5.1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9.1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по содержанию и эксплуатации 2-х комплексов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фотовидеофиксации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«КРИС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»П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BB0331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Содержание и эксплуатация 2-х комплексов ФВФ КРИС-П,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r w:rsidRPr="007E43FE">
              <w:rPr>
                <w:rFonts w:ascii="Times New Roman" w:eastAsia="Times New Roman" w:hAnsi="Times New Roman" w:cs="Times New Roman"/>
                <w:bCs/>
                <w:color w:val="auto"/>
              </w:rPr>
              <w:t>2.4.5.1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9.2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Расходы на проведение работ (оказание услуг) по поверке, диагностике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или) ремонту комплексов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фотовидеофиксации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«КРИС»П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BB0331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Поверено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, отремонтировано комплексов ФВФ КРИС-П,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r w:rsidRPr="007E43FE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2.4.5.1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9.3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Расходы по доставке комплексов для поверки, диагностике и ремонта, туда и обратно (оказание транспортных услуг)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BB0331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Отправлено на поверку, отремонтировано комплексов ФВФ КРИС-П, шт.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CF731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2.4.6.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CF731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6584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Pr="00C5252A">
              <w:rPr>
                <w:rFonts w:ascii="Times New Roman" w:eastAsia="Times New Roman" w:hAnsi="Times New Roman" w:cs="Times New Roman"/>
                <w:color w:val="auto"/>
              </w:rPr>
              <w:t>мероприятий по совершенствованию организации движения ТС и пешеходов, да/нет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76584C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6584C">
              <w:rPr>
                <w:rFonts w:ascii="Times New Roman" w:eastAsia="Times New Roman" w:hAnsi="Times New Roman" w:cs="Times New Roman"/>
                <w:bCs/>
                <w:color w:val="auto"/>
              </w:rPr>
              <w:t>2.4.6.1.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76584C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6584C">
              <w:rPr>
                <w:rFonts w:ascii="Times New Roman" w:eastAsia="Times New Roman" w:hAnsi="Times New Roman" w:cs="Times New Roman"/>
                <w:bCs/>
                <w:color w:val="auto"/>
              </w:rPr>
              <w:t>Обустройство подходов и пешеходного перехода ч/</w:t>
            </w:r>
            <w:proofErr w:type="gramStart"/>
            <w:r w:rsidRPr="0076584C">
              <w:rPr>
                <w:rFonts w:ascii="Times New Roman" w:eastAsia="Times New Roman" w:hAnsi="Times New Roman" w:cs="Times New Roman"/>
                <w:bCs/>
                <w:color w:val="auto"/>
              </w:rPr>
              <w:t>р</w:t>
            </w:r>
            <w:proofErr w:type="gramEnd"/>
            <w:r w:rsidRPr="0076584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ул. </w:t>
            </w:r>
            <w:proofErr w:type="spellStart"/>
            <w:r w:rsidRPr="0076584C">
              <w:rPr>
                <w:rFonts w:ascii="Times New Roman" w:eastAsia="Times New Roman" w:hAnsi="Times New Roman" w:cs="Times New Roman"/>
                <w:bCs/>
                <w:color w:val="auto"/>
              </w:rPr>
              <w:t>Мохортова</w:t>
            </w:r>
            <w:proofErr w:type="spellEnd"/>
            <w:r w:rsidRPr="0076584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 районе д.10.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CF731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F731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CF731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F731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Подпрограмма "Обеспечение безопасности дорожного движения в городе Тында 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 Управление образования 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135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6F6945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6F6945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3.1.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CF731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Основное мероприятие "Мероприятия по повышению уровня безопасности участников дорожного движения"</w:t>
            </w:r>
          </w:p>
          <w:p w:rsidR="00827544" w:rsidRPr="00CF731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Тынды, Управление образования 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Количество охваченных образовательных учреждений,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81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:rsidR="00827544" w:rsidRPr="00C07E3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7E3A">
              <w:rPr>
                <w:rFonts w:ascii="Times New Roman" w:eastAsia="Times New Roman" w:hAnsi="Times New Roman" w:cs="Times New Roman"/>
                <w:b/>
                <w:color w:val="auto"/>
              </w:rPr>
              <w:t>3.1.1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C07E3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7E3A">
              <w:rPr>
                <w:rFonts w:ascii="Times New Roman" w:eastAsia="Times New Roman" w:hAnsi="Times New Roman" w:cs="Times New Roman"/>
                <w:b/>
                <w:color w:val="auto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Управление образования Администрации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Проведение мероприятий по БДД,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2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C07E3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7E3A">
              <w:rPr>
                <w:rFonts w:ascii="Times New Roman" w:eastAsia="Times New Roman" w:hAnsi="Times New Roman" w:cs="Times New Roman"/>
                <w:b/>
                <w:color w:val="auto"/>
              </w:rPr>
              <w:t>3.1.2</w:t>
            </w:r>
          </w:p>
          <w:p w:rsidR="00827544" w:rsidRPr="00C07E3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827544" w:rsidRPr="00C07E3A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7E3A">
              <w:rPr>
                <w:rFonts w:ascii="Times New Roman" w:eastAsia="Times New Roman" w:hAnsi="Times New Roman" w:cs="Times New Roman"/>
                <w:b/>
                <w:color w:val="auto"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544" w:rsidRPr="001B65E2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Проведение мероприятий по с</w:t>
            </w:r>
            <w:r w:rsidRPr="001B65E2">
              <w:rPr>
                <w:rFonts w:ascii="Times New Roman" w:eastAsia="Times New Roman" w:hAnsi="Times New Roman" w:cs="Times New Roman"/>
                <w:color w:val="auto"/>
              </w:rPr>
              <w:t>овершенствовани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</w:t>
            </w:r>
            <w:r w:rsidRPr="001B65E2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организации движения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ТС и пешеходов, да/нет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</w:pPr>
            <w:r w:rsidRPr="004803BE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68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3.1.2.1.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Обустроено пешеходных переходов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бустроен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 новых пешеходных переходов,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9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3.1.2.1.1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D340D3">
              <w:rPr>
                <w:rFonts w:ascii="Times New Roman" w:eastAsia="Times New Roman" w:hAnsi="Times New Roman" w:cs="Times New Roman"/>
                <w:color w:val="auto"/>
              </w:rPr>
              <w:t>Пешеходный переход ч/</w:t>
            </w:r>
            <w:proofErr w:type="gramStart"/>
            <w:r w:rsidRPr="00D340D3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D340D3">
              <w:rPr>
                <w:rFonts w:ascii="Times New Roman" w:eastAsia="Times New Roman" w:hAnsi="Times New Roman" w:cs="Times New Roman"/>
                <w:color w:val="auto"/>
              </w:rPr>
              <w:t xml:space="preserve"> ул. </w:t>
            </w:r>
            <w:proofErr w:type="spellStart"/>
            <w:r w:rsidRPr="00D340D3">
              <w:rPr>
                <w:rFonts w:ascii="Times New Roman" w:eastAsia="Times New Roman" w:hAnsi="Times New Roman" w:cs="Times New Roman"/>
                <w:color w:val="auto"/>
              </w:rPr>
              <w:t>В.Набережная</w:t>
            </w:r>
            <w:proofErr w:type="spellEnd"/>
            <w:r w:rsidRPr="00D340D3">
              <w:rPr>
                <w:rFonts w:ascii="Times New Roman" w:eastAsia="Times New Roman" w:hAnsi="Times New Roman" w:cs="Times New Roman"/>
                <w:color w:val="auto"/>
              </w:rPr>
              <w:t xml:space="preserve"> в районе кафе Берег и пешеходная дорожка.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Выполнение работ по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обустро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йству пешеходных переходов,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16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3.1.2.2.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Закупка и поставка дорожных ограждений для обустройства наиболее опасных участков дорожно-уличной сет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пешеходные и дорожные ограждения)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Установлено 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>дорожных ограждений для обустройства опасных участков дорожно-уличной сети (пешеходные и дорожные ограждения)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6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3.1.2.3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Закупка и поставка элементов искусственных дорожных неровностей для обустройства наиболее опасных участков дорожно-уличной сети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о, установлено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элементов искусственных дорожных неровностей для обустройства наиболее опасных участков дорожно-уличной сети,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208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6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3.1.2.4.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Закупка и поставка средств регулирования дорожного движения для обустройства наиболее опасных участков дорожно-уличной сети (светофорное оборудование)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884B99">
              <w:rPr>
                <w:rFonts w:ascii="Times New Roman" w:eastAsia="Times New Roman" w:hAnsi="Times New Roman" w:cs="Times New Roman"/>
                <w:color w:val="auto"/>
              </w:rPr>
              <w:t xml:space="preserve"> средств регулирования дорожного движения для обустройства наиболее опасных участков дорожно-уличной сети (светофорное оборудование),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9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3.1.2.5.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леерного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ограждения по ул. Школьная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Изготовлено и установлено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леерного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ограждения,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1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3.1.2.6.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Изготовление и 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леерного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ограждения по ул. Кирова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Изготовлено и установлено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леерного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ограждения,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6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3.1.2.7.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Оказание услуг по изготовлению и поставке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муляжей комплексов измерения скорости транспортных средств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Изготовлено и установлено муляжей комплексов измерения скорости,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14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7C120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color w:val="auto"/>
              </w:rPr>
              <w:t>3.1.3.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7C1201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C120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Обустройство автомобильных дорог и обеспечение условий для безопасного дорожного движения на территории Амурской области, в </w:t>
            </w:r>
            <w:proofErr w:type="spellStart"/>
            <w:r w:rsidRPr="007C1201">
              <w:rPr>
                <w:rFonts w:ascii="Times New Roman" w:eastAsia="Times New Roman" w:hAnsi="Times New Roman" w:cs="Times New Roman"/>
                <w:b/>
                <w:color w:val="auto"/>
              </w:rPr>
              <w:t>т.ч</w:t>
            </w:r>
            <w:proofErr w:type="spellEnd"/>
            <w:r w:rsidRPr="007C1201">
              <w:rPr>
                <w:rFonts w:ascii="Times New Roman" w:eastAsia="Times New Roman" w:hAnsi="Times New Roman" w:cs="Times New Roman"/>
                <w:b/>
                <w:color w:val="auto"/>
              </w:rPr>
              <w:t>.: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Выполнение мероприятий по </w:t>
            </w:r>
            <w:r w:rsidRPr="00413FA7">
              <w:rPr>
                <w:rFonts w:ascii="Times New Roman" w:eastAsia="Times New Roman" w:hAnsi="Times New Roman" w:cs="Times New Roman"/>
                <w:color w:val="auto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сти</w:t>
            </w:r>
            <w:r w:rsidRPr="00413FA7">
              <w:rPr>
                <w:rFonts w:ascii="Times New Roman" w:eastAsia="Times New Roman" w:hAnsi="Times New Roman" w:cs="Times New Roman"/>
                <w:color w:val="auto"/>
              </w:rPr>
              <w:t xml:space="preserve"> дорожного движения на территории Амурской области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</w:tr>
      <w:tr w:rsidR="00827544" w:rsidRPr="00884B99" w:rsidTr="00827544">
        <w:trPr>
          <w:trHeight w:val="96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B0672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0672D">
              <w:rPr>
                <w:rFonts w:ascii="Times New Roman" w:eastAsia="Times New Roman" w:hAnsi="Times New Roman" w:cs="Times New Roman"/>
                <w:color w:val="auto"/>
              </w:rPr>
              <w:t>3.1.3.1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B0672D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Оснащение участков улично-дорожной сети пешеходными ограждениями, в том числе в зоне пешеходных переходов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B0672D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B0672D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B0672D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Установлено пешеходных ограждений,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16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7C2A22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2A22">
              <w:rPr>
                <w:rFonts w:ascii="Times New Roman" w:eastAsia="Times New Roman" w:hAnsi="Times New Roman" w:cs="Times New Roman"/>
                <w:color w:val="auto"/>
              </w:rPr>
              <w:t>3.1.3.2.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7C2A22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2A22">
              <w:rPr>
                <w:rFonts w:ascii="Times New Roman" w:eastAsia="Times New Roman" w:hAnsi="Times New Roman" w:cs="Times New Roman"/>
                <w:color w:val="auto"/>
              </w:rPr>
              <w:t xml:space="preserve">Модернизация нерегулируемых пешеходных переходов, в </w:t>
            </w:r>
            <w:proofErr w:type="spellStart"/>
            <w:r w:rsidRPr="007C2A22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7C2A22">
              <w:rPr>
                <w:rFonts w:ascii="Times New Roman" w:eastAsia="Times New Roman" w:hAnsi="Times New Roman" w:cs="Times New Roman"/>
                <w:color w:val="auto"/>
              </w:rPr>
              <w:t>. прилегающих непосредственно к образовательным организациям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B0672D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2A22">
              <w:rPr>
                <w:rFonts w:ascii="Times New Roman" w:eastAsia="Times New Roman" w:hAnsi="Times New Roman" w:cs="Times New Roman"/>
                <w:color w:val="auto"/>
              </w:rPr>
              <w:t>Модерниз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ировано</w:t>
            </w:r>
            <w:r w:rsidRPr="007C2A22">
              <w:rPr>
                <w:rFonts w:ascii="Times New Roman" w:eastAsia="Times New Roman" w:hAnsi="Times New Roman" w:cs="Times New Roman"/>
                <w:color w:val="auto"/>
              </w:rPr>
              <w:t xml:space="preserve"> нерегулируемых пешеходных переходов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27544" w:rsidRPr="00884B99" w:rsidTr="00827544">
        <w:trPr>
          <w:trHeight w:val="86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7544" w:rsidRPr="007C2A22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2A2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3.1.3.2.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7544" w:rsidRPr="007C2A22" w:rsidRDefault="00827544" w:rsidP="0082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C2A22">
              <w:rPr>
                <w:rFonts w:ascii="Times New Roman" w:eastAsia="Times New Roman" w:hAnsi="Times New Roman" w:cs="Times New Roman"/>
                <w:color w:val="auto"/>
              </w:rPr>
              <w:t xml:space="preserve">Модернизация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светофорных объектов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B0672D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4B99">
              <w:rPr>
                <w:rFonts w:ascii="Times New Roman" w:eastAsia="Times New Roman" w:hAnsi="Times New Roman" w:cs="Times New Roman"/>
                <w:color w:val="auto"/>
              </w:rPr>
              <w:t>Администрация города Тынды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C2A22">
              <w:rPr>
                <w:rFonts w:ascii="Times New Roman" w:eastAsia="Times New Roman" w:hAnsi="Times New Roman" w:cs="Times New Roman"/>
                <w:color w:val="auto"/>
              </w:rPr>
              <w:t>Модерниз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ировано</w:t>
            </w:r>
            <w:r w:rsidRPr="007C2A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светофорных объектов, ед.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BC17B2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544" w:rsidRPr="00884B99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27544" w:rsidRDefault="00827544" w:rsidP="0082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27544" w:rsidRDefault="00827544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827544" w:rsidRDefault="00827544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827544" w:rsidRDefault="00827544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827544" w:rsidRDefault="00827544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E17DEA" w:rsidRDefault="00E17DEA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BC17B2" w:rsidRDefault="00BC17B2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p w:rsidR="00827544" w:rsidRPr="007D6D4D" w:rsidRDefault="00827544" w:rsidP="00827544">
      <w:pPr>
        <w:spacing w:after="0" w:line="240" w:lineRule="auto"/>
        <w:ind w:left="1275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Приложение </w:t>
      </w:r>
      <w:r w:rsidR="00615D87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 xml:space="preserve"> </w:t>
      </w:r>
      <w:r w:rsidRPr="007D6D4D">
        <w:rPr>
          <w:rFonts w:ascii="Times New Roman" w:hAnsi="Times New Roman"/>
          <w:color w:val="auto"/>
        </w:rPr>
        <w:t>к постановлению</w:t>
      </w:r>
    </w:p>
    <w:p w:rsidR="00827544" w:rsidRDefault="00827544" w:rsidP="00827544">
      <w:pPr>
        <w:spacing w:after="0" w:line="240" w:lineRule="auto"/>
        <w:ind w:left="12758"/>
        <w:rPr>
          <w:rFonts w:ascii="Times New Roman" w:hAnsi="Times New Roman"/>
          <w:color w:val="auto"/>
        </w:rPr>
      </w:pPr>
      <w:r w:rsidRPr="007D6D4D">
        <w:rPr>
          <w:rFonts w:ascii="Times New Roman" w:hAnsi="Times New Roman"/>
          <w:color w:val="auto"/>
        </w:rPr>
        <w:t>Администрации города Тынды</w:t>
      </w:r>
    </w:p>
    <w:p w:rsidR="00827544" w:rsidRPr="00065D2B" w:rsidRDefault="00827544" w:rsidP="00827544">
      <w:pPr>
        <w:spacing w:after="0" w:line="240" w:lineRule="auto"/>
        <w:ind w:left="12758"/>
        <w:rPr>
          <w:rFonts w:ascii="Times New Roman" w:hAnsi="Times New Roman"/>
          <w:color w:val="auto"/>
          <w:u w:val="single"/>
        </w:rPr>
      </w:pPr>
      <w:r w:rsidRPr="00232BDA">
        <w:rPr>
          <w:rFonts w:ascii="Times New Roman" w:hAnsi="Times New Roman"/>
          <w:color w:val="auto"/>
        </w:rPr>
        <w:t>от «</w:t>
      </w:r>
      <w:r>
        <w:rPr>
          <w:rFonts w:ascii="Times New Roman" w:hAnsi="Times New Roman"/>
          <w:color w:val="auto"/>
        </w:rPr>
        <w:t xml:space="preserve"> ___ </w:t>
      </w:r>
      <w:r w:rsidRPr="00232BDA">
        <w:rPr>
          <w:rFonts w:ascii="Times New Roman" w:hAnsi="Times New Roman"/>
          <w:color w:val="auto"/>
        </w:rPr>
        <w:t xml:space="preserve">» </w:t>
      </w:r>
      <w:r>
        <w:rPr>
          <w:rFonts w:ascii="Times New Roman" w:hAnsi="Times New Roman"/>
          <w:color w:val="auto"/>
        </w:rPr>
        <w:t>__________</w:t>
      </w:r>
      <w:r w:rsidRPr="00232BDA">
        <w:rPr>
          <w:rFonts w:ascii="Times New Roman" w:hAnsi="Times New Roman"/>
          <w:color w:val="auto"/>
        </w:rPr>
        <w:t xml:space="preserve"> № </w:t>
      </w:r>
      <w:r>
        <w:rPr>
          <w:rFonts w:ascii="Times New Roman" w:hAnsi="Times New Roman"/>
          <w:color w:val="auto"/>
        </w:rPr>
        <w:t>______</w:t>
      </w:r>
    </w:p>
    <w:p w:rsidR="00AC1947" w:rsidRPr="006E1EFF" w:rsidRDefault="00AC1947" w:rsidP="00884755">
      <w:pPr>
        <w:tabs>
          <w:tab w:val="left" w:pos="12758"/>
        </w:tabs>
        <w:spacing w:after="0" w:line="240" w:lineRule="auto"/>
        <w:ind w:left="12758"/>
        <w:rPr>
          <w:rFonts w:ascii="Times New Roman" w:hAnsi="Times New Roman"/>
          <w:color w:val="auto"/>
        </w:rPr>
      </w:pPr>
    </w:p>
    <w:tbl>
      <w:tblPr>
        <w:tblW w:w="15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069"/>
        <w:gridCol w:w="1617"/>
        <w:gridCol w:w="1417"/>
        <w:gridCol w:w="692"/>
        <w:gridCol w:w="616"/>
        <w:gridCol w:w="614"/>
        <w:gridCol w:w="1134"/>
        <w:gridCol w:w="257"/>
        <w:gridCol w:w="745"/>
        <w:gridCol w:w="264"/>
        <w:gridCol w:w="738"/>
        <w:gridCol w:w="254"/>
        <w:gridCol w:w="749"/>
        <w:gridCol w:w="243"/>
        <w:gridCol w:w="759"/>
        <w:gridCol w:w="234"/>
        <w:gridCol w:w="768"/>
        <w:gridCol w:w="318"/>
        <w:gridCol w:w="684"/>
        <w:gridCol w:w="214"/>
        <w:gridCol w:w="789"/>
      </w:tblGrid>
      <w:tr w:rsidR="00065D2B" w:rsidRPr="00065D2B" w:rsidTr="00DB0888">
        <w:trPr>
          <w:trHeight w:val="840"/>
        </w:trPr>
        <w:tc>
          <w:tcPr>
            <w:tcW w:w="159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1EFF" w:rsidRDefault="006549E0" w:rsidP="006E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RANGE!A1:O251"/>
            <w:r w:rsidRPr="006E1EF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Ресурсное обеспечение и прогнозная (справочная) оценка расходов на реализацию мероприятий муниципальной программы</w:t>
            </w:r>
          </w:p>
          <w:p w:rsidR="006549E0" w:rsidRPr="006E1EFF" w:rsidRDefault="006549E0" w:rsidP="006E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E1EF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из различных источников финансирования</w:t>
            </w:r>
            <w:bookmarkEnd w:id="1"/>
          </w:p>
        </w:tc>
      </w:tr>
      <w:tr w:rsidR="00065D2B" w:rsidRPr="00065D2B" w:rsidTr="00DB0888">
        <w:trPr>
          <w:trHeight w:val="16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49E0" w:rsidRPr="00065D2B" w:rsidRDefault="006549E0" w:rsidP="00654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5D2B" w:rsidRPr="00065D2B" w:rsidTr="00DB0888">
        <w:trPr>
          <w:trHeight w:val="46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N </w:t>
            </w:r>
            <w:proofErr w:type="gramStart"/>
            <w:r w:rsidRPr="00065D2B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065D2B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Наименование муниципальной программы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программы*, координатор подпрограммы, участники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Источники </w:t>
            </w:r>
            <w:proofErr w:type="spellStart"/>
            <w:proofErr w:type="gramStart"/>
            <w:r w:rsidR="000B60B6" w:rsidRPr="00065D2B">
              <w:rPr>
                <w:rFonts w:ascii="Times New Roman" w:eastAsia="Times New Roman" w:hAnsi="Times New Roman" w:cs="Times New Roman"/>
                <w:color w:val="auto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Код бюджетной классификации</w:t>
            </w:r>
          </w:p>
        </w:tc>
        <w:tc>
          <w:tcPr>
            <w:tcW w:w="81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Оценка расходов </w:t>
            </w:r>
            <w:proofErr w:type="gramStart"/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( </w:t>
            </w:r>
            <w:proofErr w:type="gramEnd"/>
            <w:r w:rsidRPr="00065D2B">
              <w:rPr>
                <w:rFonts w:ascii="Times New Roman" w:eastAsia="Times New Roman" w:hAnsi="Times New Roman" w:cs="Times New Roman"/>
                <w:color w:val="auto"/>
              </w:rPr>
              <w:t>руб.)</w:t>
            </w:r>
          </w:p>
        </w:tc>
      </w:tr>
      <w:tr w:rsidR="00065D2B" w:rsidRPr="00065D2B" w:rsidTr="00DB0888">
        <w:trPr>
          <w:trHeight w:val="127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РЗ </w:t>
            </w:r>
            <w:proofErr w:type="gramStart"/>
            <w:r w:rsidRPr="00065D2B">
              <w:rPr>
                <w:rFonts w:ascii="Times New Roman" w:eastAsia="Times New Roman" w:hAnsi="Times New Roman" w:cs="Times New Roman"/>
                <w:color w:val="auto"/>
              </w:rPr>
              <w:t>ПР</w:t>
            </w:r>
            <w:proofErr w:type="gram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2018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2019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2021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2022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</w:tr>
      <w:tr w:rsidR="00065D2B" w:rsidRPr="00065D2B" w:rsidTr="00DB0888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65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49E0" w:rsidRPr="00065D2B" w:rsidRDefault="006549E0" w:rsidP="0045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DB0888" w:rsidRPr="00065D2B" w:rsidTr="00DB0888">
        <w:trPr>
          <w:trHeight w:val="411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Муниципальная программа "Развитие транспортной системы города Тынды на 2018 -2024 годы"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479 921 712,25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69 664 481,93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85 675 487,31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74 763 282,58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44 300 467,37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43 103 336,12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81 432 328,47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80 982 328,47</w:t>
            </w:r>
          </w:p>
        </w:tc>
      </w:tr>
      <w:tr w:rsidR="00DB0888" w:rsidRPr="00065D2B" w:rsidTr="00DB0888">
        <w:trPr>
          <w:trHeight w:val="411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117 405 413,24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14 210 427,00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14 496 614,00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46 188 996,24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22 004 688,00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411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362 516 299,01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55 454 054,93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71 178 873,31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28 574 286,34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22 295 779,37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22 598 648,12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81 432 328,47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80 982 328,47</w:t>
            </w:r>
          </w:p>
        </w:tc>
      </w:tr>
      <w:tr w:rsidR="00DB0888" w:rsidRPr="00065D2B" w:rsidTr="00DB0888">
        <w:trPr>
          <w:trHeight w:val="427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Подпрограмма "Развитие пассажирского транспорта общего пользования города Тынды"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14 141 576,29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6 733 140,93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3 686 917,68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3 686 917,68</w:t>
            </w:r>
          </w:p>
        </w:tc>
      </w:tr>
      <w:tr w:rsidR="00DB0888" w:rsidRPr="00065D2B" w:rsidTr="00DB0888">
        <w:trPr>
          <w:trHeight w:val="42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4 622 487,29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4 622 487,29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2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9 519 089,00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2 110 653,64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3 686 917,68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3 686 917,68</w:t>
            </w:r>
          </w:p>
        </w:tc>
      </w:tr>
      <w:tr w:rsidR="00DB0888" w:rsidRPr="00065D2B" w:rsidTr="00DB0888">
        <w:trPr>
          <w:trHeight w:val="75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1.1.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14 141 576,29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6 733 140,93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</w:tr>
      <w:tr w:rsidR="00DB0888" w:rsidRPr="00065D2B" w:rsidTr="00DB0888">
        <w:trPr>
          <w:trHeight w:val="75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4 622 487,29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4 622 487,29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75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9 519 089,00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2 110 653,64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</w:tr>
      <w:tr w:rsidR="00DB0888" w:rsidRPr="00065D2B" w:rsidTr="00DB0888">
        <w:trPr>
          <w:trHeight w:val="476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1.1.1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Повышение качества  транспортного обслуживания, доступности услуг пассажирского транспорта для населения города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7 408 435,36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</w:tr>
      <w:tr w:rsidR="00DB0888" w:rsidRPr="00065D2B" w:rsidTr="00DB0888">
        <w:trPr>
          <w:trHeight w:val="47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7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7 408 435,36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3 686 917,68</w:t>
            </w:r>
          </w:p>
        </w:tc>
      </w:tr>
      <w:tr w:rsidR="00065D2B" w:rsidRPr="00065D2B" w:rsidTr="00DB0888">
        <w:trPr>
          <w:trHeight w:val="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DB0888" w:rsidRPr="00065D2B" w:rsidTr="00DB0888">
        <w:trPr>
          <w:trHeight w:val="36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1.1.1.1.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автобусов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6 600 000,00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3 300 000,00</w:t>
            </w:r>
          </w:p>
        </w:tc>
      </w:tr>
      <w:tr w:rsidR="00DB0888" w:rsidRPr="00065D2B" w:rsidTr="00DB0888">
        <w:trPr>
          <w:trHeight w:val="36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4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6 600 000,00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3 300 000,00</w:t>
            </w:r>
          </w:p>
        </w:tc>
      </w:tr>
      <w:tr w:rsidR="00DB0888" w:rsidRPr="00065D2B" w:rsidTr="00DB0888">
        <w:trPr>
          <w:trHeight w:val="23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1.1.1.2.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и строительство автобусных остановок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293 635,36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146 817,68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146 817,68</w:t>
            </w:r>
          </w:p>
        </w:tc>
      </w:tr>
      <w:tr w:rsidR="00DB0888" w:rsidRPr="00065D2B" w:rsidTr="00DB0888">
        <w:trPr>
          <w:trHeight w:val="23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3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293 635,36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146 817,68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146 817,68</w:t>
            </w:r>
          </w:p>
        </w:tc>
      </w:tr>
      <w:tr w:rsidR="00DB0888" w:rsidRPr="00065D2B" w:rsidTr="00DB0888">
        <w:trPr>
          <w:trHeight w:val="25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1.1.1.3.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Закупка карт маршрутов регулярных перевозок пассажиров и багажа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34 500,00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5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1.1.1.4.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Внедрение навигационн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о-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информационных технологий с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использова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нием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системы ГЛОНАСС (в целях контроля и диспетчеризации маршрутных перевозок пассажиров).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240 000,00</w:t>
            </w:r>
          </w:p>
        </w:tc>
      </w:tr>
      <w:tr w:rsidR="00DB0888" w:rsidRPr="00065D2B" w:rsidTr="00DB0888">
        <w:trPr>
          <w:trHeight w:val="5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54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240 000,00</w:t>
            </w:r>
          </w:p>
        </w:tc>
      </w:tr>
      <w:tr w:rsidR="00DB0888" w:rsidRPr="00065D2B" w:rsidTr="00DB0888">
        <w:trPr>
          <w:trHeight w:val="68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1.1.1.5.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2A7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Выполнение работ,  оказание услуг </w:t>
            </w:r>
            <w:proofErr w:type="gramStart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связан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-</w:t>
            </w:r>
            <w:proofErr w:type="spellStart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ных</w:t>
            </w:r>
            <w:proofErr w:type="spellEnd"/>
            <w:proofErr w:type="gramEnd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с осуществлением регулярных перевозок пассажиров и багажа автомобильным транспортом по </w:t>
            </w:r>
            <w:proofErr w:type="spellStart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регули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-</w:t>
            </w: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руемым</w:t>
            </w:r>
            <w:proofErr w:type="spellEnd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тарифам на территории города Тынды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408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B0888" w:rsidRPr="00065D2B" w:rsidTr="00DB0888">
        <w:trPr>
          <w:trHeight w:val="6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8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B0888" w:rsidRPr="00065D2B" w:rsidTr="00DB0888">
        <w:trPr>
          <w:trHeight w:val="68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1.1.1.5.1.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Выполнение работ, оказание услуг связанных с осуществлением регулярных перевозок пассажиров и багажа автомобильным транспортом по регулируемым тарифам на территории города Тынды по маршруту №2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408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21 1 01 23710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B0888" w:rsidRPr="00065D2B" w:rsidTr="00DB0888">
        <w:trPr>
          <w:trHeight w:val="6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8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DB0888" w:rsidRPr="00065D2B" w:rsidTr="00DB0888">
        <w:trPr>
          <w:trHeight w:val="53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2A7F0E" w:rsidRDefault="00DB0888" w:rsidP="002A7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1.1.2.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2A7F0E" w:rsidRDefault="00DB0888" w:rsidP="002A7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Оказание поддержки бюджетам </w:t>
            </w:r>
            <w:proofErr w:type="spellStart"/>
            <w:proofErr w:type="gramStart"/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муници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пальных</w:t>
            </w:r>
            <w:proofErr w:type="spellEnd"/>
            <w:proofErr w:type="gramEnd"/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ний</w:t>
            </w:r>
            <w:proofErr w:type="spellEnd"/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, св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я</w:t>
            </w:r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занной с организацией транспортного </w:t>
            </w:r>
            <w:proofErr w:type="spellStart"/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обслу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>живания</w:t>
            </w:r>
            <w:proofErr w:type="spellEnd"/>
            <w:r w:rsidRPr="002A7F0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населения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2A7F0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2A7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2A7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0408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2A7F0E" w:rsidRDefault="00DB0888" w:rsidP="002A7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21 1 01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S0680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6 733 140,93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6 733 140,93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53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2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4 622 487,29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4 622 487,29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53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2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2 110 653,64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2 110 653,64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0,00</w:t>
            </w:r>
          </w:p>
        </w:tc>
      </w:tr>
      <w:tr w:rsidR="00065D2B" w:rsidRPr="00065D2B" w:rsidTr="00DB0888">
        <w:trPr>
          <w:trHeight w:val="33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DB0888" w:rsidRPr="00065D2B" w:rsidTr="00DB0888">
        <w:trPr>
          <w:trHeight w:val="5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Подпрограмма "Развитие улично-дорожной сети города Тынды"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448 098 486,60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68 026 009,60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85 540 987,31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55 815 764,62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42 721 567,37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43 103 336,12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76 645 410,79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76 245 410,79</w:t>
            </w:r>
          </w:p>
        </w:tc>
      </w:tr>
      <w:tr w:rsidR="00DB0888" w:rsidRPr="00065D2B" w:rsidTr="00DB0888">
        <w:trPr>
          <w:trHeight w:val="5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99 653 124,00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14 210 427,00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14 496 614,00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29 936 707,00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5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348 445 362,60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53 815 582,60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71 044 373,31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25 879 057,62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22 216 879,37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22 598 648,12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76 645 410,79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76 245 410,79</w:t>
            </w:r>
          </w:p>
        </w:tc>
      </w:tr>
      <w:tr w:rsidR="00DB0888" w:rsidRPr="00065D2B" w:rsidTr="00DB0888">
        <w:trPr>
          <w:trHeight w:val="45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2.1.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Основное мероприятие: "Содержание и управление дорожным хозяйством"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176 842 976,66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28 762 142,44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30 873 338,49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12 286 762,50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9 815 589,66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9 360 215,57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43 072 464,00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42 672 464,00</w:t>
            </w:r>
          </w:p>
        </w:tc>
      </w:tr>
      <w:tr w:rsidR="00DB0888" w:rsidRPr="00065D2B" w:rsidTr="00DB0888">
        <w:trPr>
          <w:trHeight w:val="4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5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176 842 976,66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28 762 142,44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30 873 338,49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12 286 762,50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9 815 589,66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9 360 215,57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43 072 464,00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42 672 464,00</w:t>
            </w:r>
          </w:p>
        </w:tc>
      </w:tr>
      <w:tr w:rsidR="00DB0888" w:rsidRPr="00065D2B" w:rsidTr="00DB0888">
        <w:trPr>
          <w:trHeight w:val="40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2.1.1.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Ремонт дорог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21 2 01 23610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0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2.1.2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21 2 01 23620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173 640 034,99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27 959 200,77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30 873 338,49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12 286 762,50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9 815 589,66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9 360 215,57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41 672 464,00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41 672 464,00</w:t>
            </w:r>
          </w:p>
        </w:tc>
      </w:tr>
      <w:tr w:rsidR="00DB0888" w:rsidRPr="00065D2B" w:rsidTr="00DB0888">
        <w:trPr>
          <w:trHeight w:val="60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0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173 640 034,99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27 959 200,77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30 873 338,49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12 286 762,50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9 815 589,66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9 360 215,57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41 672 464,00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41 672 464,00</w:t>
            </w:r>
          </w:p>
        </w:tc>
      </w:tr>
      <w:tr w:rsidR="00DB0888" w:rsidRPr="00065D2B" w:rsidTr="00DB0888">
        <w:trPr>
          <w:trHeight w:val="40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2.1.3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3 202 941,67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802 941,67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1000000,00</w:t>
            </w:r>
          </w:p>
        </w:tc>
      </w:tr>
      <w:tr w:rsidR="00DB0888" w:rsidRPr="00065D2B" w:rsidTr="00DB0888">
        <w:trPr>
          <w:trHeight w:val="4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3 202 941,67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802 941,67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1000000,00</w:t>
            </w:r>
          </w:p>
        </w:tc>
      </w:tr>
      <w:tr w:rsidR="00DB0888" w:rsidRPr="00065D2B" w:rsidTr="00DB0888">
        <w:trPr>
          <w:trHeight w:val="829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2.1.3.1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Выполнение работ по  паспортизации автомобильных дорог общего пользования местного значения в соответствии с Типовой инструкций по техническому учету и паспортизации автомобильных дорог общего пользования (инструкция ВСН 1-83) 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3 142 941,67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1 000 000,00</w:t>
            </w:r>
          </w:p>
        </w:tc>
      </w:tr>
      <w:tr w:rsidR="00DB0888" w:rsidRPr="00065D2B" w:rsidTr="00DB0888">
        <w:trPr>
          <w:trHeight w:val="82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82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3 142 941,67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742 941,67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1 000 000,00</w:t>
            </w:r>
          </w:p>
        </w:tc>
      </w:tr>
      <w:tr w:rsidR="00065D2B" w:rsidRPr="00065D2B" w:rsidTr="00DB0888">
        <w:trPr>
          <w:trHeight w:val="3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10F0" w:rsidRPr="00065D2B" w:rsidRDefault="006B10F0" w:rsidP="00634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DB0888" w:rsidRPr="00065D2B" w:rsidTr="00DB0888">
        <w:trPr>
          <w:trHeight w:val="62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2.1.3.2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Разработка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программы комплексного развития транспортной инфраструктуры городского округа города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Тынды (Постановление Правительства РФ </w:t>
            </w: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от 25 декабря 2015 г. N 1440).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2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2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7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065D2B" w:rsidRDefault="00DB0888" w:rsidP="000821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iCs/>
                <w:color w:val="auto"/>
              </w:rPr>
              <w:t>2.1.3.3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065D2B" w:rsidRDefault="00DB0888" w:rsidP="009D12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комплексных </w:t>
            </w:r>
            <w:proofErr w:type="gramStart"/>
            <w:r w:rsidRPr="00065D2B">
              <w:rPr>
                <w:rFonts w:ascii="Times New Roman" w:eastAsia="Times New Roman" w:hAnsi="Times New Roman" w:cs="Times New Roman"/>
                <w:color w:val="auto"/>
              </w:rPr>
              <w:t>схем организации дорожного движения городского округа города Тынды</w:t>
            </w:r>
            <w:proofErr w:type="gramEnd"/>
            <w:r w:rsidRPr="00065D2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9D12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9D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9D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9D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7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9D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7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9D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1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0821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2.1.3.4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Закупка бланков 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грузов.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21 2 01 23910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1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1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37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Основное мероприятие «Обновление морально и физически изношенных  машин и оборудования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37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37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28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2.2.1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специализированной техники (машина дорожная)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21 2 02 22760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2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33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2.3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Основное мероприятие "Содержание сетей наружного освещения, средств регулирования дорожного движения"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128 088 121,81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17 351 386,37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23 294 353,97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9 680 452,29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8 506 000,00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9 343 142,84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29 956 393,17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29 956 393,17</w:t>
            </w:r>
          </w:p>
        </w:tc>
      </w:tr>
      <w:tr w:rsidR="00DB0888" w:rsidRPr="00065D2B" w:rsidTr="00DB0888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3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128 088 121,81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17 351 386,37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23 294 353,97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9 680 452,29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8 506 000,00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9 343 142,84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29 956 393,17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29 956 393,17</w:t>
            </w:r>
          </w:p>
        </w:tc>
      </w:tr>
      <w:tr w:rsidR="00DB0888" w:rsidRPr="00065D2B" w:rsidTr="00DB0888">
        <w:trPr>
          <w:trHeight w:val="30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2.3.1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системы наружного освещения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0503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21 2 03 23630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30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30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6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2.3.2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0503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21 2 03 23640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59 048 401,98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6 599 117,99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11 411 621,90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6 022 518,29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5 906 000,00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6 297 900,00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11 405 621,90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11 405 621,90</w:t>
            </w:r>
          </w:p>
        </w:tc>
      </w:tr>
      <w:tr w:rsidR="00DB0888" w:rsidRPr="00065D2B" w:rsidTr="00DB0888">
        <w:trPr>
          <w:trHeight w:val="26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26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59 048 401,98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6 599 117,99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11 411 621,90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6 022 518,29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5 906 000,00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6 297 900,00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11 405 621,90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DB0888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B088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11 405 621,90</w:t>
            </w:r>
          </w:p>
        </w:tc>
      </w:tr>
      <w:tr w:rsidR="00065D2B" w:rsidRPr="00065D2B" w:rsidTr="00DB0888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DB0888" w:rsidRPr="00065D2B" w:rsidTr="00DB0888">
        <w:trPr>
          <w:trHeight w:val="68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2.3.3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21 2 03 23650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4 496 757,88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792 268,38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872 344,56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866 072,47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866 072,47</w:t>
            </w:r>
          </w:p>
        </w:tc>
      </w:tr>
      <w:tr w:rsidR="00DB0888" w:rsidRPr="00065D2B" w:rsidTr="00DB0888">
        <w:trPr>
          <w:trHeight w:val="6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8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4 496 757,88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792 268,38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872 344,56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866 072,47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866 072,47</w:t>
            </w:r>
          </w:p>
        </w:tc>
      </w:tr>
      <w:tr w:rsidR="00DB0888" w:rsidRPr="00065D2B" w:rsidTr="00DB0888">
        <w:trPr>
          <w:trHeight w:val="6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2.3.4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B76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0503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21 2 03 23660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64 582 961,95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10 000 000,00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11 010 387,51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3 157 934,00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2 745 242,84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17 684 698,80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17 684 698,80</w:t>
            </w:r>
          </w:p>
        </w:tc>
      </w:tr>
      <w:tr w:rsidR="00DB0888" w:rsidRPr="00065D2B" w:rsidTr="00DB0888">
        <w:trPr>
          <w:trHeight w:val="6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6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64 582 961,95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10 000 000,00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11 010 387,51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3 157 934,00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2 745 242,84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17 684 698,80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17 684 698,80</w:t>
            </w:r>
          </w:p>
        </w:tc>
      </w:tr>
      <w:tr w:rsidR="00DB0888" w:rsidRPr="00065D2B" w:rsidTr="00DB0888">
        <w:trPr>
          <w:trHeight w:val="35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Основное мероприятие "Муниципальный дорожный фонд города Тынды"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143 167 388,13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21 912 480,79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31 373 294,85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33 848 549,83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24 399 977,71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24 399 977,71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3 616 553,62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3 616 553,62</w:t>
            </w:r>
          </w:p>
        </w:tc>
      </w:tr>
      <w:tr w:rsidR="00DB0888" w:rsidRPr="00065D2B" w:rsidTr="00DB0888">
        <w:trPr>
          <w:trHeight w:val="35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99 653 124,00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14 210 427,00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14 496 614,00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29 936 707,00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DB0888" w:rsidRPr="00065D2B" w:rsidTr="00DB0888">
        <w:trPr>
          <w:trHeight w:val="35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43 514 264,13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7 702 053,79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16 876 680,85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3 911 842,83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3 895 289,71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3 895 289,71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3 616 553,62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3 616 553,62</w:t>
            </w:r>
          </w:p>
        </w:tc>
      </w:tr>
      <w:tr w:rsidR="00DB0888" w:rsidRPr="00065D2B" w:rsidTr="00DB0888">
        <w:trPr>
          <w:trHeight w:val="47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2.4.1.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Приведение в нормативное состояние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11 042 111,40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1 711 842,89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1 190 268,51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1 400 000,00</w:t>
            </w:r>
          </w:p>
        </w:tc>
      </w:tr>
      <w:tr w:rsidR="00DB0888" w:rsidRPr="00065D2B" w:rsidTr="00DB0888">
        <w:trPr>
          <w:trHeight w:val="4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47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11 042 111,40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1 711 842,89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1 190 268,51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1 780 000,00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1 400 000,00</w:t>
            </w:r>
          </w:p>
        </w:tc>
      </w:tr>
      <w:tr w:rsidR="00DB0888" w:rsidRPr="00065D2B" w:rsidTr="00DB0888">
        <w:trPr>
          <w:trHeight w:val="54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 (санитарная вырубка полос отвода)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2 015 608,34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515 608,34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200 000,00</w:t>
            </w:r>
          </w:p>
        </w:tc>
      </w:tr>
      <w:tr w:rsidR="00DB0888" w:rsidRPr="00065D2B" w:rsidTr="00DB0888">
        <w:trPr>
          <w:trHeight w:val="5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546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2 015 608,34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515 608,34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200 000,00</w:t>
            </w:r>
          </w:p>
        </w:tc>
      </w:tr>
      <w:tr w:rsidR="00DB0888" w:rsidRPr="00065D2B" w:rsidTr="00DB0888">
        <w:trPr>
          <w:trHeight w:val="54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мероприятий по БДД (закупка и доставка дорожных знаков и лакокрасочных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мате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риалов для дорожной разметки для нужд города Тынды).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8 355 593,93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1 196 234,55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859 359,38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1 200 000,00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1 200 000,00</w:t>
            </w:r>
          </w:p>
        </w:tc>
      </w:tr>
      <w:tr w:rsidR="00DB0888" w:rsidRPr="00065D2B" w:rsidTr="00DB0888">
        <w:trPr>
          <w:trHeight w:val="54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0888" w:rsidRPr="00065D2B" w:rsidTr="00DB0888">
        <w:trPr>
          <w:trHeight w:val="54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B0888" w:rsidRPr="00065D2B" w:rsidRDefault="00DB0888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8 355 593,93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1 196 234,55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859 359,38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0888" w:rsidRPr="00612C12" w:rsidRDefault="00DB0888" w:rsidP="00DB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1 200 000,00</w:t>
            </w:r>
          </w:p>
        </w:tc>
      </w:tr>
      <w:tr w:rsidR="00065D2B" w:rsidRPr="00065D2B" w:rsidTr="00DB0888">
        <w:trPr>
          <w:trHeight w:val="31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5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2.4.1.3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Разработка проектов ремонта и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реконструкции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автомобильных дорог местного значения, искусственных сооружений на них и объектов придорожного сервиса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670 909,13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130 909,13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54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4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670 909,13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130 909,13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91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2.4.2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Ремонт дорог и искусственных сооружений на них, 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(освещение):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17 919 937,12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4 252 903,04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11 535 867,38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484 480,04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449 553,62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466 553,62</w:t>
            </w:r>
          </w:p>
        </w:tc>
      </w:tr>
      <w:tr w:rsidR="00612C12" w:rsidRPr="00065D2B" w:rsidTr="00612C12">
        <w:trPr>
          <w:trHeight w:val="91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91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17 919 937,12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4 252 903,04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11 535 867,38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484 480,04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449 553,62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466 553,62</w:t>
            </w: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и усиление дорог в рамках строительства газопровода "Сила Сибири"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15 381 005,70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3 845 138,32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11 535 867,38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15 381 005,70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3 845 138,32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11 535 867,38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2.4.2.1.1.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Выполнение работ по ремонту участка дороги улиц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Кирова-Рижская</w:t>
            </w:r>
            <w:proofErr w:type="gram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1 789 623,94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1 789 623,94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1 789 623,94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1 789 623,94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2.4.2.1.2.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Выполнение работ по ремонту участка дороги улицы Киевской.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1 093 777,40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1 093 777,40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1 093 777,40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1 093 777,40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2.4.2.1.3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Выполнение работ по ремонту участка дороги улицы Северная Объездная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12 497 604,36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961 736,98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11 535 867,38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12 497 604,36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961 736,98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11 535 867,38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65D2B" w:rsidRPr="00065D2B" w:rsidTr="00DB0888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35F7" w:rsidRPr="00065D2B" w:rsidRDefault="00F835F7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48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дворовых территорий многоквартирных домов, проездов к дворовым территориям многоквартирных домов, тротуаров, в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т.ч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.: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2 538 931,42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407 764,72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484 480,04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449 553,62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466 553,62</w:t>
            </w:r>
          </w:p>
        </w:tc>
      </w:tr>
      <w:tr w:rsidR="00612C12" w:rsidRPr="00065D2B" w:rsidTr="00612C12">
        <w:trPr>
          <w:trHeight w:val="4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2 538 931,42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407 764,72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484 480,04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365 289,71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449 553,62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466 553,62</w:t>
            </w:r>
          </w:p>
        </w:tc>
      </w:tr>
      <w:tr w:rsidR="00612C12" w:rsidRPr="00065D2B" w:rsidTr="00612C12">
        <w:trPr>
          <w:trHeight w:val="40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2.4.2.2.1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Выполнение работ по ремонту тротуара в районе МКД   № 11, 13 ул. Московских строителей   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210 535,05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210 535,05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210 535,05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210 535,05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2.4.2.2.2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Выполнение работ по ремонту лестничных маршей  на подходе к дому №21 улицы Московских строителей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197 229,67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197 229,67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3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197 229,67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197 229,67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79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2.4.3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Разработка документации в соответствии с законодательством о дорожной деятельности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2 834 000,00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417 000,00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417 000,00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</w:tr>
      <w:tr w:rsidR="00612C12" w:rsidRPr="00065D2B" w:rsidTr="00612C12">
        <w:trPr>
          <w:trHeight w:val="47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26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2 834 000,00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417 000,00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417 000,00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400 000,00</w:t>
            </w:r>
          </w:p>
        </w:tc>
      </w:tr>
      <w:tr w:rsidR="00612C12" w:rsidRPr="00065D2B" w:rsidTr="00612C12">
        <w:trPr>
          <w:trHeight w:val="84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2.4.3.1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Формирование, постановка на кадастровый учет земельных участков под автодорогами казны города Тынды, оформление права муниципальной собственности города Тынды на объекты дорожного хозяйства.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муниципального имущества и земельных отношений Администрации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2 800 000,00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</w:tr>
      <w:tr w:rsidR="00612C12" w:rsidRPr="00065D2B" w:rsidTr="00612C12">
        <w:trPr>
          <w:trHeight w:val="8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84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2 800 000,00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</w:tr>
      <w:tr w:rsidR="00612C12" w:rsidRPr="00065D2B" w:rsidTr="00612C12">
        <w:trPr>
          <w:trHeight w:val="66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2.4.3.2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Разработка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программы комплексного развития транспортной инфраструктуры городского округа города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Тынды (Постановление Правительства РФ </w:t>
            </w: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от 25 декабря 2015 г. N 1440).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66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66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65D2B" w:rsidRPr="00065D2B" w:rsidTr="00DB0888">
        <w:trPr>
          <w:trHeight w:val="2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F0493" w:rsidRPr="00065D2B" w:rsidRDefault="004F0493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67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2.4.3.3.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Закупка бланков специальных разрешений на движение по автомобильным дорогам транспортного средства, осуществляющего перевозки тяжеловесных (крупногабаритных) или опасных грузов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17 000,00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67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67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607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2.4.4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Строительство и содержание автомобильных дорог  и инженерных сооружений на них  в границах городских  округов и поселений в рамках благоустройства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2 000 082,66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2 000 082,66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60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60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2 000 082,66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2 000 082,66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68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2.4.5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Осуществление муниципальными образованиями дорожной деятельности в отношении автомобильных дорог местного значения и сооружений на них (субсидия Амурской области)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108 915 439,27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15 547 734,86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15 774 258,62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31 184 069,79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21 854 688,00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21 854 688,00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1 350 000,00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1 350 000,00</w:t>
            </w:r>
          </w:p>
        </w:tc>
      </w:tr>
      <w:tr w:rsidR="00612C12" w:rsidRPr="00065D2B" w:rsidTr="00612C12">
        <w:trPr>
          <w:trHeight w:val="68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99 653 124,00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14 210 427,00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14 496 614,00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29 936 707,00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20 504 688,00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68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9 262 315,27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1 337 307,86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1 277 644,62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1 247 362,79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1 350 000,00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1 350 000,00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1 350 000,00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1 350 000,00</w:t>
            </w: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 ул. Мохортова  и подъезда к МФЦ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3 394 723,53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3 394 723,53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3 123 145,70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3 123 145,70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271 577,83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271 577,83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участка дороги улицы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Первомайская</w:t>
            </w:r>
            <w:proofErr w:type="gram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92 830,81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92 830,81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92 830,81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92 830,81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  ул. Геологов (от ул. Солнечная до ул. Сосновая)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1 602 344,60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1 602 344,60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1 472 555,79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1 472 555,79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129 788,81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129 788,81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 ул. В.-Набережная, от ул. Хвойной (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ОО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О"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Эдиссея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")  до маг. Продукты.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1 047 865,16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1 047 865,16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962 988,08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962 988,08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84 877,08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84 877,08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65D2B" w:rsidRPr="00065D2B" w:rsidTr="00DB0888">
        <w:trPr>
          <w:trHeight w:val="33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39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2.4.5.5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тротуара по </w:t>
            </w:r>
            <w:proofErr w:type="spellStart"/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ул</w:t>
            </w:r>
            <w:proofErr w:type="spellEnd"/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Студенческий проезд, в районе дома №57,  ул.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Пресня.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649 360,88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649 360,88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596 762,65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596 762,65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52 598,23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52 598,23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2.4.5.6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проезд от ул.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В.Набережная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т.ц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АРБАТ. (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Бывшая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ул. Речная).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1 878 353,96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1 878 353,96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1 726 207,29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1 726 207,29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152 146,67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152 146,67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тротуара от моста ч/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.Ш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ахтаум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сторону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мкр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Таёжный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1 116 105,29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1 116 105,29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1 025 700,76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1 025 700,76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90 404,53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90 404,53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участка дороги ул.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Алтайская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3 251 430,25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3 251 430,25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2 991 315,83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2 991 315,83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260 114,42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260 114,42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2.4.5.9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тротуара и покрытия дороги  ул. Школьной в районе маг. "Хлеб да Соль"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799 507,35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799 507,35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9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734 747,25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734 747,25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64 760,10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64 760,10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 ул. Таёжная и подъезда к поликлинике ГАУЗ АО "Тындинская больница"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1 533 413,03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1 533 413,03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1 404 299,65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1404299,65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129 113,38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129 113,38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0B60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участка дороги ул. Верхне-Набережная от д. 17 до выезда из "Китай города" ул.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1 132 672,36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1 132 672,36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1 076 038,74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1 076 038,74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56 633,62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56 633,62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BB3EC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ул. Амурская от д. 11 до д. 20а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1 253 384,23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1 253 384,23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1 190 715,02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1 190 715,02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62 669,21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62 669,21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65D2B" w:rsidRPr="00065D2B" w:rsidTr="00DB0888">
        <w:trPr>
          <w:trHeight w:val="4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E6BCA" w:rsidRPr="00065D2B" w:rsidRDefault="00DE6BCA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40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Асфальтирование площадки остановки (школьный автобус), ремонт участка дороги ул. Мохортова до СОШ № 6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1 339 283,25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1 339 283,25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1 218 747,81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1 218 747,81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120 535,44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120 535,44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дороги, обустройство тротуара по ул. Дин Рида от автобусной остановки до д. 23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4 459 084,57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4 459 084,57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4 236 130,34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4 236 130,34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222 954,23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222 954,23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24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 от площади 25 лет БАМа до ул. Мохортова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2 561 395,24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2 561 395,24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2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2 433 325,48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2 433 325,48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24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128 069,76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128 069,76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97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2.4.5.16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BB3EC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Ремонт участка дороги ул. Таежная (от поворота маг.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"Кулинария ул. Таежная, 15А до д/с № 12 ул. Красная Пресня, 30)</w:t>
            </w:r>
            <w:proofErr w:type="gram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882 845,09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882 845,09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9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838 702,84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838 702,84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9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44 142,25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44 142,25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4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2.4.5.17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Ремонт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участока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дороги ул. Светлая, ул. Интернациональная от д.№ 10 до д. № 15, № 16 мкр. Беленький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3 573 489,95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3 573 489,95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4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3 256 340,17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3 256 340,17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4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317 149,78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317 149,78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5D87">
        <w:trPr>
          <w:trHeight w:val="56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2.4.5.18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по проведению экспертизы (строительному контролю) выполненных работ на автомобильных дорогах общего пользования местного значения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 04  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2 062 510,67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312 510,67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5D87">
        <w:trPr>
          <w:trHeight w:val="56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5D87">
        <w:trPr>
          <w:trHeight w:val="56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2 062 510,67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312 510,67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230A" w:rsidRPr="00065D2B" w:rsidTr="00612C12">
        <w:trPr>
          <w:trHeight w:val="407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A230A" w:rsidRPr="00065D2B" w:rsidRDefault="002A230A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2.4.5.19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A230A" w:rsidRPr="00065D2B" w:rsidRDefault="002A230A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Затраты на содержание и эксплуатацию комплексов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фотовидеофиксации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нарушений ПДД, в том числе: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705 812,01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181 800,00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259 593,26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264 418,75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230A" w:rsidRPr="00065D2B" w:rsidTr="00612C12">
        <w:trPr>
          <w:trHeight w:val="40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673 159,60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172 704,00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246 613,60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253 842,00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230A" w:rsidRPr="00065D2B" w:rsidTr="00612C12">
        <w:trPr>
          <w:trHeight w:val="40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A230A" w:rsidRPr="00065D2B" w:rsidRDefault="002A230A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32 652,41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9 096,00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12 979,66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10 576,75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2.4.5.19.1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Выполнение работ по содержанию и эксплуатации 2-х комплексов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фотовидеофиксации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"КРИС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"П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90 020,00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90 020,00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7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85 519,00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85 519,00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7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4 501,00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4 501,00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65D2B" w:rsidRPr="00065D2B" w:rsidTr="00DB0888">
        <w:trPr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6715" w:rsidRPr="00065D2B" w:rsidRDefault="00F06715" w:rsidP="000A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48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6C5F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2.4.5.19.2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Расходы на проведение работ (оказание услуг) по  поверке, диагностике и (или) ремонту комплексов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фотовидеофиксации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"КРИС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"П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64 380,00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64 380,00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61 155,00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61 155,00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8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3 225,00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3 225,00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2.4.5.19.3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по доставке комплексов для поверки, диагностики и ремонта, туда и обратно (оказание транспортных услуг).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27 400,00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27 400,00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26 030,00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26030,00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1 370,00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1 370,00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230A" w:rsidRPr="00065D2B" w:rsidTr="003A498E">
        <w:trPr>
          <w:trHeight w:val="614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987">
              <w:rPr>
                <w:rFonts w:ascii="Times New Roman" w:hAnsi="Times New Roman" w:cs="Times New Roman"/>
                <w:sz w:val="18"/>
                <w:szCs w:val="18"/>
              </w:rPr>
              <w:t>2.4.5.20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987">
              <w:rPr>
                <w:rFonts w:ascii="Times New Roman" w:hAnsi="Times New Roman" w:cs="Times New Roman"/>
                <w:sz w:val="18"/>
                <w:szCs w:val="18"/>
              </w:rPr>
              <w:t>Разработка проектно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0987">
              <w:rPr>
                <w:rFonts w:ascii="Times New Roman" w:hAnsi="Times New Roman" w:cs="Times New Roman"/>
                <w:sz w:val="18"/>
                <w:szCs w:val="18"/>
              </w:rPr>
              <w:t xml:space="preserve"> сметной документации ремонта и </w:t>
            </w:r>
            <w:proofErr w:type="gramStart"/>
            <w:r w:rsidRPr="004C0987">
              <w:rPr>
                <w:rFonts w:ascii="Times New Roman" w:hAnsi="Times New Roman" w:cs="Times New Roman"/>
                <w:sz w:val="18"/>
                <w:szCs w:val="18"/>
              </w:rPr>
              <w:t>реконструкции</w:t>
            </w:r>
            <w:proofErr w:type="gramEnd"/>
            <w:r w:rsidRPr="004C0987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 местного значения, искусственных сооружений на них и объектов придорожного сервиса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09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9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3A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98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3A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98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987">
              <w:rPr>
                <w:rFonts w:ascii="Times New Roman" w:hAnsi="Times New Roman" w:cs="Times New Roman"/>
                <w:sz w:val="16"/>
                <w:szCs w:val="16"/>
              </w:rPr>
              <w:t>21 204</w:t>
            </w:r>
            <w:r w:rsidRPr="004C0987">
              <w:rPr>
                <w:rFonts w:ascii="Times New Roman" w:hAnsi="Times New Roman" w:cs="Times New Roman"/>
                <w:sz w:val="16"/>
                <w:szCs w:val="16"/>
              </w:rPr>
              <w:br/>
              <w:t>S7480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12 720 530,21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12 720 530,21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230A" w:rsidRPr="00065D2B" w:rsidTr="00612C12">
        <w:trPr>
          <w:trHeight w:val="61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C0987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12 211 709,00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12 211 709,00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230A" w:rsidRPr="00065D2B" w:rsidTr="00612C12">
        <w:trPr>
          <w:trHeight w:val="61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C098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4C0987" w:rsidRDefault="002A230A" w:rsidP="004C09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508 821,21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2A230A" w:rsidRDefault="002A230A" w:rsidP="002A2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230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508 821,21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230A" w:rsidRPr="00612C12" w:rsidRDefault="002A230A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2.4.6.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933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61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2.4.6.1.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Обустройство подходов и пешеходного перехода ч/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ул. Мохортова в районе д.10.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933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6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61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455 817,68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9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Подпрограмма "Обеспечение безопасности дорожного движения в городе Тында"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Тынды, Управление образования Администрации города Тынды.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21 300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17 681 649,36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1 638 372,33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12 214 377,03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1 578 900,00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1 050 000,00</w:t>
            </w:r>
          </w:p>
        </w:tc>
      </w:tr>
      <w:tr w:rsidR="00612C12" w:rsidRPr="00065D2B" w:rsidTr="00612C12">
        <w:trPr>
          <w:trHeight w:val="39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13 129 801,95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11 629 801,95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1 500 000,00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393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4 551 847,41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1 638 372,33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584 575,08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78 900,00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1 050 000,00</w:t>
            </w:r>
          </w:p>
        </w:tc>
      </w:tr>
      <w:tr w:rsidR="00612C12" w:rsidRPr="00065D2B" w:rsidTr="00612C12">
        <w:trPr>
          <w:trHeight w:val="407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3.1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Основное мероприятие "Мероприятия по повышению уровня безопасности участников дорожного движения"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A76555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6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21 300</w:t>
            </w:r>
            <w:r w:rsidRPr="00A765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17 681 649,36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1 638 372,33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12 214 377,03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1 578 900,00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1 050 000,00</w:t>
            </w:r>
          </w:p>
        </w:tc>
      </w:tr>
      <w:tr w:rsidR="00612C12" w:rsidRPr="00065D2B" w:rsidTr="00612C12">
        <w:trPr>
          <w:trHeight w:val="40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13 129 801,95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11 629 801,95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1 500 000,00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40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4 551 847,41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1 638 372,33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584 575,08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78 900,00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1 050 000,00</w:t>
            </w:r>
          </w:p>
        </w:tc>
      </w:tr>
      <w:tr w:rsidR="00612C12" w:rsidRPr="00065D2B" w:rsidTr="00612C12">
        <w:trPr>
          <w:trHeight w:val="366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Управление образования Администрации города Тынды.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21 301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620 000,00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</w:tr>
      <w:tr w:rsidR="00612C12" w:rsidRPr="00065D2B" w:rsidTr="00612C12">
        <w:trPr>
          <w:trHeight w:val="36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6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620 000,00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140 000,00</w:t>
            </w:r>
          </w:p>
        </w:tc>
      </w:tr>
      <w:tr w:rsidR="004C0987" w:rsidRPr="00065D2B" w:rsidTr="00DB0888">
        <w:trPr>
          <w:trHeight w:val="3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39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Совершенствование организации движения транспортных средств и пешеходов.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21 301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3 368 372,33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1 498 372,33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960 000,00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910 000,00</w:t>
            </w:r>
          </w:p>
        </w:tc>
      </w:tr>
      <w:tr w:rsidR="00612C12" w:rsidRPr="00065D2B" w:rsidTr="00612C12">
        <w:trPr>
          <w:trHeight w:val="3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9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3 368 372,33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1 498 372,33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960 000,00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910 000,00</w:t>
            </w:r>
          </w:p>
        </w:tc>
      </w:tr>
      <w:tr w:rsidR="00612C12" w:rsidRPr="00065D2B" w:rsidTr="00612C12">
        <w:trPr>
          <w:trHeight w:val="35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Обустройство пешеходных переходов.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21 301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35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5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3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3.1.2.1.1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Пешеходный переход ч/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</w:t>
            </w:r>
            <w:proofErr w:type="gram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ул. </w:t>
            </w:r>
            <w:proofErr w:type="spell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В.Набережная</w:t>
            </w:r>
            <w:proofErr w:type="spellEnd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районе кафе Берег и пешеходная дорожка.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21 301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23580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2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2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638 973,80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53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Закупка и поставка  дорожных ограждений  для обустройства наиболее опасных участков дорожно-уличной сети (пешеходные и дорожные ограждения)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21 3 01   23580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</w:tr>
      <w:tr w:rsidR="00612C12" w:rsidRPr="00065D2B" w:rsidTr="00612C12">
        <w:trPr>
          <w:trHeight w:val="55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53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400 000,00</w:t>
            </w:r>
          </w:p>
        </w:tc>
      </w:tr>
      <w:tr w:rsidR="00612C12" w:rsidRPr="00065D2B" w:rsidTr="00612C12">
        <w:trPr>
          <w:trHeight w:val="476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Закупка и поставка элементов искусственных дорожных неровностей для обустройства наиболее опасных участков дорожно-уличной сети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21 3 01   23580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806 626,24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256 626,24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250 000,00</w:t>
            </w:r>
          </w:p>
        </w:tc>
      </w:tr>
      <w:tr w:rsidR="00612C12" w:rsidRPr="00065D2B" w:rsidTr="00612C12">
        <w:trPr>
          <w:trHeight w:val="47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7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806 626,24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256 626,24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250 000,00</w:t>
            </w:r>
          </w:p>
        </w:tc>
      </w:tr>
      <w:tr w:rsidR="00612C12" w:rsidRPr="00065D2B" w:rsidTr="00612C12">
        <w:trPr>
          <w:trHeight w:val="545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Закупка и поставка средств регулирования дорожного движения для обустройства наиболее опасных участков дорожно-уличной сети (светофорное оборудование)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21 3 01   23580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260000,00</w:t>
            </w:r>
          </w:p>
        </w:tc>
      </w:tr>
      <w:tr w:rsidR="00612C12" w:rsidRPr="00065D2B" w:rsidTr="00612C12">
        <w:trPr>
          <w:trHeight w:val="54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4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520 000,00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260 000,00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260 000,00</w:t>
            </w:r>
          </w:p>
        </w:tc>
      </w:tr>
      <w:tr w:rsidR="00612C12" w:rsidRPr="00065D2B" w:rsidTr="00612C12">
        <w:trPr>
          <w:trHeight w:val="308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Изготовление и установка леерного ограждения по улице Школьная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2 13 01  23580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347 517,11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347 517,11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0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0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347 517,11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347 517,11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3.1.2.6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Изготовление и установка леерного ограждения по улице Кирова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2 13 01  23580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255 255,18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255 255,18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255 255,18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2C1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255 255,18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612C12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C0987" w:rsidRPr="00065D2B" w:rsidTr="00DB0888">
        <w:trPr>
          <w:trHeight w:val="3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C0987" w:rsidRPr="00065D2B" w:rsidRDefault="004C0987" w:rsidP="004C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5D2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</w:tr>
      <w:tr w:rsidR="00612C12" w:rsidRPr="00065D2B" w:rsidTr="00612C12">
        <w:trPr>
          <w:trHeight w:val="38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3.1.2.7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Оказание услуг по изготовлению и поставке </w:t>
            </w:r>
            <w:proofErr w:type="gramStart"/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муляжей комплексов изменения  скорости транспортных средств</w:t>
            </w:r>
            <w:proofErr w:type="gramEnd"/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21 3 01  23580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38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8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8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3.1.3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Обустройство автомобильных дорог и обеспечение условий для безопасного дорожного движения на территории Амурской области, в </w:t>
            </w:r>
            <w:proofErr w:type="spellStart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т.ч</w:t>
            </w:r>
            <w:proofErr w:type="spellEnd"/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.: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335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21 3 01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13 693 277,03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12 114 377,03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1 578 900,00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48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13 129 801,95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11 629 801,95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1 500 000,00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489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563475,08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484 575,08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78 900,00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612C12" w:rsidRPr="00065D2B" w:rsidTr="00612C12">
        <w:trPr>
          <w:trHeight w:val="407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3.1.3.1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Оснащение участков улично-дорожной сети  пешеходными ограждениями, в том числе в зоне пешеходных переходов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335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21 3 01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408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12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3.1.3.2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нерегулируемых пешеходных переходов, в т. ч. прилегающих непосредственно к образовательным организациям.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335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21 3 01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1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512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50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3.1.3.3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светофорных объектов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города Тынды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0409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3350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21 3 01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S</w:t>
            </w: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12C12" w:rsidRPr="00065D2B" w:rsidTr="00612C12">
        <w:trPr>
          <w:trHeight w:val="350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76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6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65D2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Местный бюджет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12C12" w:rsidRPr="00065D2B" w:rsidRDefault="00612C12" w:rsidP="00C5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463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2C12" w:rsidRPr="001F4634" w:rsidRDefault="00612C12" w:rsidP="0061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6549E0" w:rsidRDefault="006549E0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1A6333" w:rsidRDefault="001A6333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1A6333" w:rsidRDefault="001A6333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3079B8" w:rsidRDefault="003079B8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3079B8" w:rsidRDefault="003079B8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3079B8" w:rsidRDefault="003079B8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3079B8" w:rsidRDefault="003079B8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3079B8" w:rsidRDefault="003079B8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1A6333" w:rsidRDefault="001A6333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1A6333" w:rsidRDefault="001A6333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1A6333" w:rsidRDefault="001A6333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1A6333" w:rsidRDefault="001A6333" w:rsidP="006549E0">
      <w:pPr>
        <w:spacing w:after="0" w:line="240" w:lineRule="auto"/>
        <w:rPr>
          <w:rFonts w:ascii="Times New Roman" w:hAnsi="Times New Roman"/>
          <w:color w:val="auto"/>
        </w:rPr>
      </w:pPr>
    </w:p>
    <w:p w:rsidR="00456840" w:rsidRPr="00A8073C" w:rsidRDefault="00456840" w:rsidP="00D6026B">
      <w:pPr>
        <w:spacing w:after="0" w:line="240" w:lineRule="auto"/>
        <w:ind w:firstLine="708"/>
        <w:rPr>
          <w:rFonts w:ascii="Times New Roman" w:hAnsi="Times New Roman"/>
          <w:color w:val="auto"/>
          <w:u w:val="single"/>
        </w:rPr>
      </w:pPr>
    </w:p>
    <w:p w:rsidR="000B0843" w:rsidRPr="007D6D4D" w:rsidRDefault="000B0843" w:rsidP="00D6026B">
      <w:pPr>
        <w:spacing w:after="0" w:line="240" w:lineRule="auto"/>
        <w:rPr>
          <w:color w:val="auto"/>
        </w:rPr>
      </w:pPr>
    </w:p>
    <w:sectPr w:rsidR="000B0843" w:rsidRPr="007D6D4D" w:rsidSect="00671FA8">
      <w:headerReference w:type="default" r:id="rId9"/>
      <w:pgSz w:w="16838" w:h="11906" w:orient="landscape" w:code="9"/>
      <w:pgMar w:top="1134" w:right="539" w:bottom="284" w:left="425" w:header="709" w:footer="709" w:gutter="0"/>
      <w:pgNumType w:start="1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4B" w:rsidRDefault="00B0334B">
      <w:pPr>
        <w:spacing w:after="0" w:line="240" w:lineRule="auto"/>
      </w:pPr>
      <w:r>
        <w:separator/>
      </w:r>
    </w:p>
  </w:endnote>
  <w:endnote w:type="continuationSeparator" w:id="0">
    <w:p w:rsidR="00B0334B" w:rsidRDefault="00B0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4B" w:rsidRDefault="00B0334B">
      <w:pPr>
        <w:spacing w:after="0" w:line="240" w:lineRule="auto"/>
      </w:pPr>
      <w:r>
        <w:separator/>
      </w:r>
    </w:p>
  </w:footnote>
  <w:footnote w:type="continuationSeparator" w:id="0">
    <w:p w:rsidR="00B0334B" w:rsidRDefault="00B0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826087"/>
      <w:docPartObj>
        <w:docPartGallery w:val="Page Numbers (Top of Page)"/>
        <w:docPartUnique/>
      </w:docPartObj>
    </w:sdtPr>
    <w:sdtEndPr/>
    <w:sdtContent>
      <w:p w:rsidR="00AA0C84" w:rsidRDefault="00AA0C84" w:rsidP="00706D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BA">
          <w:rPr>
            <w:noProof/>
          </w:rPr>
          <w:t>28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CE"/>
    <w:rsid w:val="0000455F"/>
    <w:rsid w:val="00012D31"/>
    <w:rsid w:val="00014547"/>
    <w:rsid w:val="000348EA"/>
    <w:rsid w:val="00036E95"/>
    <w:rsid w:val="000523FC"/>
    <w:rsid w:val="0006014C"/>
    <w:rsid w:val="000632B1"/>
    <w:rsid w:val="00063A5D"/>
    <w:rsid w:val="00065D2B"/>
    <w:rsid w:val="0006652F"/>
    <w:rsid w:val="00066A9E"/>
    <w:rsid w:val="000711B8"/>
    <w:rsid w:val="00072395"/>
    <w:rsid w:val="000766D8"/>
    <w:rsid w:val="00076A0D"/>
    <w:rsid w:val="0008051A"/>
    <w:rsid w:val="00082123"/>
    <w:rsid w:val="000826F7"/>
    <w:rsid w:val="00091DF8"/>
    <w:rsid w:val="000A0070"/>
    <w:rsid w:val="000A0131"/>
    <w:rsid w:val="000A4AAB"/>
    <w:rsid w:val="000A4E5D"/>
    <w:rsid w:val="000A5315"/>
    <w:rsid w:val="000B0843"/>
    <w:rsid w:val="000B60B6"/>
    <w:rsid w:val="000C0B71"/>
    <w:rsid w:val="000E0587"/>
    <w:rsid w:val="000E0638"/>
    <w:rsid w:val="00104AE6"/>
    <w:rsid w:val="001071C8"/>
    <w:rsid w:val="00123FEF"/>
    <w:rsid w:val="00125180"/>
    <w:rsid w:val="00127D08"/>
    <w:rsid w:val="00135CDC"/>
    <w:rsid w:val="00143253"/>
    <w:rsid w:val="001438A4"/>
    <w:rsid w:val="00150686"/>
    <w:rsid w:val="001673C0"/>
    <w:rsid w:val="00170F3E"/>
    <w:rsid w:val="0017317C"/>
    <w:rsid w:val="00176477"/>
    <w:rsid w:val="001A3D2E"/>
    <w:rsid w:val="001A6333"/>
    <w:rsid w:val="001B186D"/>
    <w:rsid w:val="001B4DDB"/>
    <w:rsid w:val="001B65E2"/>
    <w:rsid w:val="001D56E9"/>
    <w:rsid w:val="001D7265"/>
    <w:rsid w:val="001F4634"/>
    <w:rsid w:val="001F71F7"/>
    <w:rsid w:val="001F7F87"/>
    <w:rsid w:val="0021697A"/>
    <w:rsid w:val="0022629B"/>
    <w:rsid w:val="00231E88"/>
    <w:rsid w:val="00232BDA"/>
    <w:rsid w:val="002408E6"/>
    <w:rsid w:val="00246E52"/>
    <w:rsid w:val="00265EFF"/>
    <w:rsid w:val="00282FBB"/>
    <w:rsid w:val="00292CE4"/>
    <w:rsid w:val="0029531D"/>
    <w:rsid w:val="00295840"/>
    <w:rsid w:val="002A0E35"/>
    <w:rsid w:val="002A230A"/>
    <w:rsid w:val="002A7F0E"/>
    <w:rsid w:val="002B61AB"/>
    <w:rsid w:val="002B637C"/>
    <w:rsid w:val="002C279D"/>
    <w:rsid w:val="002E43A0"/>
    <w:rsid w:val="002F3140"/>
    <w:rsid w:val="002F36BB"/>
    <w:rsid w:val="00304694"/>
    <w:rsid w:val="003079B8"/>
    <w:rsid w:val="00307BF3"/>
    <w:rsid w:val="003163E4"/>
    <w:rsid w:val="00323412"/>
    <w:rsid w:val="003270BD"/>
    <w:rsid w:val="00335055"/>
    <w:rsid w:val="00361374"/>
    <w:rsid w:val="00372555"/>
    <w:rsid w:val="00373885"/>
    <w:rsid w:val="00380412"/>
    <w:rsid w:val="00395941"/>
    <w:rsid w:val="003A2FA6"/>
    <w:rsid w:val="003A498E"/>
    <w:rsid w:val="003B6527"/>
    <w:rsid w:val="003C1EE0"/>
    <w:rsid w:val="003C293E"/>
    <w:rsid w:val="003D5F8F"/>
    <w:rsid w:val="003E128B"/>
    <w:rsid w:val="003E2EA2"/>
    <w:rsid w:val="003E629A"/>
    <w:rsid w:val="004058F1"/>
    <w:rsid w:val="00412F76"/>
    <w:rsid w:val="00413FA7"/>
    <w:rsid w:val="00430990"/>
    <w:rsid w:val="00431413"/>
    <w:rsid w:val="00441B0A"/>
    <w:rsid w:val="00441B70"/>
    <w:rsid w:val="0045042E"/>
    <w:rsid w:val="004541DE"/>
    <w:rsid w:val="00455799"/>
    <w:rsid w:val="00456840"/>
    <w:rsid w:val="004638B0"/>
    <w:rsid w:val="00464B8F"/>
    <w:rsid w:val="00475010"/>
    <w:rsid w:val="0048041A"/>
    <w:rsid w:val="00481DFF"/>
    <w:rsid w:val="004875F7"/>
    <w:rsid w:val="00496503"/>
    <w:rsid w:val="004B63C9"/>
    <w:rsid w:val="004C0987"/>
    <w:rsid w:val="004F0493"/>
    <w:rsid w:val="004F357A"/>
    <w:rsid w:val="0050233B"/>
    <w:rsid w:val="00502C75"/>
    <w:rsid w:val="005058C3"/>
    <w:rsid w:val="00531D91"/>
    <w:rsid w:val="005647A0"/>
    <w:rsid w:val="00571810"/>
    <w:rsid w:val="0057206D"/>
    <w:rsid w:val="0057722E"/>
    <w:rsid w:val="0058345D"/>
    <w:rsid w:val="005A3851"/>
    <w:rsid w:val="005A695C"/>
    <w:rsid w:val="005B0FBC"/>
    <w:rsid w:val="005B7A54"/>
    <w:rsid w:val="005D21BB"/>
    <w:rsid w:val="005D6790"/>
    <w:rsid w:val="005E346E"/>
    <w:rsid w:val="005E64AA"/>
    <w:rsid w:val="005F060C"/>
    <w:rsid w:val="005F65C9"/>
    <w:rsid w:val="005F669E"/>
    <w:rsid w:val="005F74CE"/>
    <w:rsid w:val="00612C12"/>
    <w:rsid w:val="00615D87"/>
    <w:rsid w:val="00615E93"/>
    <w:rsid w:val="00620E9E"/>
    <w:rsid w:val="006222D0"/>
    <w:rsid w:val="00630338"/>
    <w:rsid w:val="00632D8B"/>
    <w:rsid w:val="00634828"/>
    <w:rsid w:val="006519C6"/>
    <w:rsid w:val="00651E20"/>
    <w:rsid w:val="006549E0"/>
    <w:rsid w:val="00656E3A"/>
    <w:rsid w:val="0065771D"/>
    <w:rsid w:val="00663765"/>
    <w:rsid w:val="00666979"/>
    <w:rsid w:val="00671FA8"/>
    <w:rsid w:val="006749B2"/>
    <w:rsid w:val="006750EC"/>
    <w:rsid w:val="00684AB8"/>
    <w:rsid w:val="00687055"/>
    <w:rsid w:val="006A1633"/>
    <w:rsid w:val="006B10F0"/>
    <w:rsid w:val="006C1851"/>
    <w:rsid w:val="006C2DE0"/>
    <w:rsid w:val="006C3D7E"/>
    <w:rsid w:val="006C5FF7"/>
    <w:rsid w:val="006E1EFF"/>
    <w:rsid w:val="006E28EA"/>
    <w:rsid w:val="006F06E7"/>
    <w:rsid w:val="006F6945"/>
    <w:rsid w:val="00706631"/>
    <w:rsid w:val="00706DB9"/>
    <w:rsid w:val="00720ABA"/>
    <w:rsid w:val="00721555"/>
    <w:rsid w:val="00722F6D"/>
    <w:rsid w:val="00723CAF"/>
    <w:rsid w:val="00747D5E"/>
    <w:rsid w:val="00750D5D"/>
    <w:rsid w:val="00755E18"/>
    <w:rsid w:val="0076378E"/>
    <w:rsid w:val="0076584C"/>
    <w:rsid w:val="0078799E"/>
    <w:rsid w:val="007933BD"/>
    <w:rsid w:val="00794D84"/>
    <w:rsid w:val="007A1992"/>
    <w:rsid w:val="007A5631"/>
    <w:rsid w:val="007B0300"/>
    <w:rsid w:val="007B363F"/>
    <w:rsid w:val="007B5286"/>
    <w:rsid w:val="007B6340"/>
    <w:rsid w:val="007C1201"/>
    <w:rsid w:val="007C222D"/>
    <w:rsid w:val="007C2A22"/>
    <w:rsid w:val="007C5C1E"/>
    <w:rsid w:val="007D6D4D"/>
    <w:rsid w:val="007D733B"/>
    <w:rsid w:val="00811BF6"/>
    <w:rsid w:val="00814D80"/>
    <w:rsid w:val="00825B1C"/>
    <w:rsid w:val="00827544"/>
    <w:rsid w:val="00827712"/>
    <w:rsid w:val="00850571"/>
    <w:rsid w:val="008520FD"/>
    <w:rsid w:val="00864A47"/>
    <w:rsid w:val="00876666"/>
    <w:rsid w:val="00877271"/>
    <w:rsid w:val="00881746"/>
    <w:rsid w:val="00884755"/>
    <w:rsid w:val="00884B99"/>
    <w:rsid w:val="00891D5B"/>
    <w:rsid w:val="00892B6C"/>
    <w:rsid w:val="008A3BF2"/>
    <w:rsid w:val="008B0B1B"/>
    <w:rsid w:val="008B4194"/>
    <w:rsid w:val="008B6DD5"/>
    <w:rsid w:val="008C1984"/>
    <w:rsid w:val="008C6CDF"/>
    <w:rsid w:val="008F4D6A"/>
    <w:rsid w:val="0090276D"/>
    <w:rsid w:val="0093332F"/>
    <w:rsid w:val="009334C3"/>
    <w:rsid w:val="00935C93"/>
    <w:rsid w:val="00944277"/>
    <w:rsid w:val="00962D81"/>
    <w:rsid w:val="009665CF"/>
    <w:rsid w:val="00967B8B"/>
    <w:rsid w:val="00975A9B"/>
    <w:rsid w:val="009911BA"/>
    <w:rsid w:val="009A7004"/>
    <w:rsid w:val="009B265A"/>
    <w:rsid w:val="009C2AFA"/>
    <w:rsid w:val="009D0AFA"/>
    <w:rsid w:val="009D12BE"/>
    <w:rsid w:val="009E0C47"/>
    <w:rsid w:val="009F22E1"/>
    <w:rsid w:val="009F3E5B"/>
    <w:rsid w:val="00A2321C"/>
    <w:rsid w:val="00A27E34"/>
    <w:rsid w:val="00A3318F"/>
    <w:rsid w:val="00A35D59"/>
    <w:rsid w:val="00A43829"/>
    <w:rsid w:val="00A43DB6"/>
    <w:rsid w:val="00A76555"/>
    <w:rsid w:val="00A8073C"/>
    <w:rsid w:val="00A830AB"/>
    <w:rsid w:val="00A93F28"/>
    <w:rsid w:val="00A94363"/>
    <w:rsid w:val="00AA0C84"/>
    <w:rsid w:val="00AA7743"/>
    <w:rsid w:val="00AC1947"/>
    <w:rsid w:val="00AC7186"/>
    <w:rsid w:val="00AD321A"/>
    <w:rsid w:val="00AE0E0C"/>
    <w:rsid w:val="00AF13DC"/>
    <w:rsid w:val="00AF3D09"/>
    <w:rsid w:val="00B0334B"/>
    <w:rsid w:val="00B0672D"/>
    <w:rsid w:val="00B222A2"/>
    <w:rsid w:val="00B25052"/>
    <w:rsid w:val="00B3193C"/>
    <w:rsid w:val="00B37C0D"/>
    <w:rsid w:val="00B44ADE"/>
    <w:rsid w:val="00B44D9E"/>
    <w:rsid w:val="00B47730"/>
    <w:rsid w:val="00B56017"/>
    <w:rsid w:val="00B73DDF"/>
    <w:rsid w:val="00B75683"/>
    <w:rsid w:val="00B762BB"/>
    <w:rsid w:val="00B85744"/>
    <w:rsid w:val="00B96E1D"/>
    <w:rsid w:val="00BB3EC6"/>
    <w:rsid w:val="00BB4EEA"/>
    <w:rsid w:val="00BC17B2"/>
    <w:rsid w:val="00BC2101"/>
    <w:rsid w:val="00BD2D1F"/>
    <w:rsid w:val="00BE74D1"/>
    <w:rsid w:val="00C07E3A"/>
    <w:rsid w:val="00C21B31"/>
    <w:rsid w:val="00C44924"/>
    <w:rsid w:val="00C4764E"/>
    <w:rsid w:val="00C5252A"/>
    <w:rsid w:val="00C5670D"/>
    <w:rsid w:val="00C60574"/>
    <w:rsid w:val="00C65BBC"/>
    <w:rsid w:val="00C76B72"/>
    <w:rsid w:val="00C941AC"/>
    <w:rsid w:val="00CB0284"/>
    <w:rsid w:val="00CB1426"/>
    <w:rsid w:val="00CB547D"/>
    <w:rsid w:val="00CC1467"/>
    <w:rsid w:val="00CC6D4A"/>
    <w:rsid w:val="00CE7FD2"/>
    <w:rsid w:val="00CF7311"/>
    <w:rsid w:val="00D0091E"/>
    <w:rsid w:val="00D0507A"/>
    <w:rsid w:val="00D340D3"/>
    <w:rsid w:val="00D35414"/>
    <w:rsid w:val="00D35BA9"/>
    <w:rsid w:val="00D35C8A"/>
    <w:rsid w:val="00D41C9D"/>
    <w:rsid w:val="00D50DEF"/>
    <w:rsid w:val="00D53AC0"/>
    <w:rsid w:val="00D56463"/>
    <w:rsid w:val="00D6026B"/>
    <w:rsid w:val="00D95E2B"/>
    <w:rsid w:val="00DA0583"/>
    <w:rsid w:val="00DB0888"/>
    <w:rsid w:val="00DB3B6C"/>
    <w:rsid w:val="00DE2E30"/>
    <w:rsid w:val="00DE5D9D"/>
    <w:rsid w:val="00DE6BCA"/>
    <w:rsid w:val="00DF6590"/>
    <w:rsid w:val="00DF7499"/>
    <w:rsid w:val="00E13D5E"/>
    <w:rsid w:val="00E17DEA"/>
    <w:rsid w:val="00E217D0"/>
    <w:rsid w:val="00E226E1"/>
    <w:rsid w:val="00E26F0A"/>
    <w:rsid w:val="00E5068B"/>
    <w:rsid w:val="00E565D3"/>
    <w:rsid w:val="00E61686"/>
    <w:rsid w:val="00E714CA"/>
    <w:rsid w:val="00E912CB"/>
    <w:rsid w:val="00E94383"/>
    <w:rsid w:val="00EB2054"/>
    <w:rsid w:val="00EB7B43"/>
    <w:rsid w:val="00EC23D3"/>
    <w:rsid w:val="00EC39D9"/>
    <w:rsid w:val="00ED4FE6"/>
    <w:rsid w:val="00EE43B3"/>
    <w:rsid w:val="00EF633E"/>
    <w:rsid w:val="00F06715"/>
    <w:rsid w:val="00F06896"/>
    <w:rsid w:val="00F31451"/>
    <w:rsid w:val="00F31963"/>
    <w:rsid w:val="00F835F7"/>
    <w:rsid w:val="00F8372C"/>
    <w:rsid w:val="00F9085A"/>
    <w:rsid w:val="00F9250C"/>
    <w:rsid w:val="00FA0A70"/>
    <w:rsid w:val="00FA150F"/>
    <w:rsid w:val="00FA432D"/>
    <w:rsid w:val="00FB35E4"/>
    <w:rsid w:val="00FB3707"/>
    <w:rsid w:val="00FE611C"/>
    <w:rsid w:val="00FF5194"/>
    <w:rsid w:val="00FF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6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4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4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6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4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46E"/>
  </w:style>
  <w:style w:type="paragraph" w:styleId="a6">
    <w:name w:val="List Paragraph"/>
    <w:basedOn w:val="a"/>
    <w:uiPriority w:val="34"/>
    <w:qFormat/>
    <w:rsid w:val="005E34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34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E34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34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E346E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0A5315"/>
  </w:style>
  <w:style w:type="character" w:styleId="ac">
    <w:name w:val="Hyperlink"/>
    <w:basedOn w:val="a0"/>
    <w:uiPriority w:val="99"/>
    <w:semiHidden/>
    <w:unhideWhenUsed/>
    <w:rsid w:val="00A8073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8073C"/>
    <w:rPr>
      <w:color w:val="800080"/>
      <w:u w:val="single"/>
    </w:rPr>
  </w:style>
  <w:style w:type="paragraph" w:customStyle="1" w:styleId="xl65">
    <w:name w:val="xl65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66">
    <w:name w:val="xl66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9">
    <w:name w:val="xl6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0">
    <w:name w:val="xl70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1">
    <w:name w:val="xl7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2">
    <w:name w:val="xl7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3">
    <w:name w:val="xl7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4">
    <w:name w:val="xl7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6">
    <w:name w:val="xl7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7">
    <w:name w:val="xl7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80">
    <w:name w:val="xl8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81">
    <w:name w:val="xl8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82">
    <w:name w:val="xl8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3">
    <w:name w:val="xl8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86">
    <w:name w:val="xl86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7">
    <w:name w:val="xl8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8">
    <w:name w:val="xl88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9">
    <w:name w:val="xl8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0">
    <w:name w:val="xl9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1">
    <w:name w:val="xl9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2">
    <w:name w:val="xl92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3">
    <w:name w:val="xl93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4">
    <w:name w:val="xl9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5">
    <w:name w:val="xl9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6">
    <w:name w:val="xl9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7">
    <w:name w:val="xl9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8">
    <w:name w:val="xl98"/>
    <w:basedOn w:val="a"/>
    <w:rsid w:val="00A80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9">
    <w:name w:val="xl99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00">
    <w:name w:val="xl100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1">
    <w:name w:val="xl101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2">
    <w:name w:val="xl102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3">
    <w:name w:val="xl103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4">
    <w:name w:val="xl10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5">
    <w:name w:val="xl10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06">
    <w:name w:val="xl10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7">
    <w:name w:val="xl10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8">
    <w:name w:val="xl10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9">
    <w:name w:val="xl10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10">
    <w:name w:val="xl11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11">
    <w:name w:val="xl11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12">
    <w:name w:val="xl11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113">
    <w:name w:val="xl11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114">
    <w:name w:val="xl11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15">
    <w:name w:val="xl11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16">
    <w:name w:val="xl11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17">
    <w:name w:val="xl11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18">
    <w:name w:val="xl11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19">
    <w:name w:val="xl11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0">
    <w:name w:val="xl12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1">
    <w:name w:val="xl12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2">
    <w:name w:val="xl12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3">
    <w:name w:val="xl12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4">
    <w:name w:val="xl12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5">
    <w:name w:val="xl12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26">
    <w:name w:val="xl12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27">
    <w:name w:val="xl12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8">
    <w:name w:val="xl12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9">
    <w:name w:val="xl12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30">
    <w:name w:val="xl13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31">
    <w:name w:val="xl13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2">
    <w:name w:val="xl13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33">
    <w:name w:val="xl13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4">
    <w:name w:val="xl13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5">
    <w:name w:val="xl13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6">
    <w:name w:val="xl13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7">
    <w:name w:val="xl13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8">
    <w:name w:val="xl13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9">
    <w:name w:val="xl13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40">
    <w:name w:val="xl14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41">
    <w:name w:val="xl14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42">
    <w:name w:val="xl14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3">
    <w:name w:val="xl14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4">
    <w:name w:val="xl14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5">
    <w:name w:val="xl14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6">
    <w:name w:val="xl14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7">
    <w:name w:val="xl14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8">
    <w:name w:val="xl14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9">
    <w:name w:val="xl14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0">
    <w:name w:val="xl15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1">
    <w:name w:val="xl151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2">
    <w:name w:val="xl15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3">
    <w:name w:val="xl15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4">
    <w:name w:val="xl154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5">
    <w:name w:val="xl155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6">
    <w:name w:val="xl15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7">
    <w:name w:val="xl15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8">
    <w:name w:val="xl15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9">
    <w:name w:val="xl15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60">
    <w:name w:val="xl16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1">
    <w:name w:val="xl161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2">
    <w:name w:val="xl16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3">
    <w:name w:val="xl16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64">
    <w:name w:val="xl16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65">
    <w:name w:val="xl165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6">
    <w:name w:val="xl166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67">
    <w:name w:val="xl16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68">
    <w:name w:val="xl16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69">
    <w:name w:val="xl16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0">
    <w:name w:val="xl17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1">
    <w:name w:val="xl171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2">
    <w:name w:val="xl17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3">
    <w:name w:val="xl17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74">
    <w:name w:val="xl17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75">
    <w:name w:val="xl17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6">
    <w:name w:val="xl17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77">
    <w:name w:val="xl17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78">
    <w:name w:val="xl17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79">
    <w:name w:val="xl17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6365C"/>
      <w:sz w:val="16"/>
      <w:szCs w:val="16"/>
    </w:rPr>
  </w:style>
  <w:style w:type="paragraph" w:customStyle="1" w:styleId="xl180">
    <w:name w:val="xl18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6365C"/>
      <w:sz w:val="16"/>
      <w:szCs w:val="16"/>
    </w:rPr>
  </w:style>
  <w:style w:type="paragraph" w:customStyle="1" w:styleId="xl181">
    <w:name w:val="xl18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538DD5"/>
      <w:sz w:val="14"/>
      <w:szCs w:val="14"/>
    </w:rPr>
  </w:style>
  <w:style w:type="paragraph" w:customStyle="1" w:styleId="xl182">
    <w:name w:val="xl18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538DD5"/>
      <w:sz w:val="14"/>
      <w:szCs w:val="14"/>
    </w:rPr>
  </w:style>
  <w:style w:type="paragraph" w:customStyle="1" w:styleId="xl183">
    <w:name w:val="xl18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DD5"/>
      <w:sz w:val="14"/>
      <w:szCs w:val="14"/>
    </w:rPr>
  </w:style>
  <w:style w:type="paragraph" w:customStyle="1" w:styleId="xl184">
    <w:name w:val="xl18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4"/>
      <w:szCs w:val="14"/>
    </w:rPr>
  </w:style>
  <w:style w:type="paragraph" w:customStyle="1" w:styleId="xl185">
    <w:name w:val="xl18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6365C"/>
      <w:sz w:val="16"/>
      <w:szCs w:val="16"/>
    </w:rPr>
  </w:style>
  <w:style w:type="paragraph" w:customStyle="1" w:styleId="xl186">
    <w:name w:val="xl18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6365C"/>
      <w:sz w:val="16"/>
      <w:szCs w:val="16"/>
    </w:rPr>
  </w:style>
  <w:style w:type="paragraph" w:customStyle="1" w:styleId="xl187">
    <w:name w:val="xl18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88">
    <w:name w:val="xl18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89">
    <w:name w:val="xl18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1">
    <w:name w:val="xl19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2">
    <w:name w:val="xl19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3">
    <w:name w:val="xl19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4">
    <w:name w:val="xl19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5">
    <w:name w:val="xl19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6">
    <w:name w:val="xl19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7">
    <w:name w:val="xl19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98">
    <w:name w:val="xl19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99">
    <w:name w:val="xl19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00">
    <w:name w:val="xl20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01">
    <w:name w:val="xl20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02">
    <w:name w:val="xl20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03">
    <w:name w:val="xl20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4">
    <w:name w:val="xl20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5">
    <w:name w:val="xl20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6">
    <w:name w:val="xl20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7">
    <w:name w:val="xl20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08">
    <w:name w:val="xl20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09">
    <w:name w:val="xl20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0">
    <w:name w:val="xl21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1">
    <w:name w:val="xl21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2">
    <w:name w:val="xl21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3">
    <w:name w:val="xl21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4">
    <w:name w:val="xl21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5">
    <w:name w:val="xl21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6">
    <w:name w:val="xl21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7">
    <w:name w:val="xl21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18">
    <w:name w:val="xl21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19">
    <w:name w:val="xl21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20">
    <w:name w:val="xl22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u w:val="single"/>
    </w:rPr>
  </w:style>
  <w:style w:type="paragraph" w:customStyle="1" w:styleId="xl221">
    <w:name w:val="xl22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u w:val="single"/>
    </w:rPr>
  </w:style>
  <w:style w:type="paragraph" w:customStyle="1" w:styleId="xl222">
    <w:name w:val="xl22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u w:val="single"/>
    </w:rPr>
  </w:style>
  <w:style w:type="paragraph" w:customStyle="1" w:styleId="xl223">
    <w:name w:val="xl22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4">
    <w:name w:val="xl22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5">
    <w:name w:val="xl22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6">
    <w:name w:val="xl22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7">
    <w:name w:val="xl22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28">
    <w:name w:val="xl22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29">
    <w:name w:val="xl22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30">
    <w:name w:val="xl23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1">
    <w:name w:val="xl23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2">
    <w:name w:val="xl23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3">
    <w:name w:val="xl23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34">
    <w:name w:val="xl23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5">
    <w:name w:val="xl235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6">
    <w:name w:val="xl236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37">
    <w:name w:val="xl237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38">
    <w:name w:val="xl23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9">
    <w:name w:val="xl239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40">
    <w:name w:val="xl240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41">
    <w:name w:val="xl24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2">
    <w:name w:val="xl24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3">
    <w:name w:val="xl24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4">
    <w:name w:val="xl24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45">
    <w:name w:val="xl24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6">
    <w:name w:val="xl24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7">
    <w:name w:val="xl24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48">
    <w:name w:val="xl24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49">
    <w:name w:val="xl249"/>
    <w:basedOn w:val="a"/>
    <w:rsid w:val="00A807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50">
    <w:name w:val="xl250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51">
    <w:name w:val="xl251"/>
    <w:basedOn w:val="a"/>
    <w:rsid w:val="00A807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52">
    <w:name w:val="xl252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53">
    <w:name w:val="xl25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254">
    <w:name w:val="xl25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5">
    <w:name w:val="xl255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6">
    <w:name w:val="xl25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7">
    <w:name w:val="xl25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8">
    <w:name w:val="xl25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9">
    <w:name w:val="xl25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60">
    <w:name w:val="xl26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61">
    <w:name w:val="xl261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62">
    <w:name w:val="xl26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3">
    <w:name w:val="xl26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4">
    <w:name w:val="xl26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5">
    <w:name w:val="xl265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6">
    <w:name w:val="xl26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67">
    <w:name w:val="xl26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8">
    <w:name w:val="xl26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9">
    <w:name w:val="xl26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0">
    <w:name w:val="xl27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1">
    <w:name w:val="xl27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72">
    <w:name w:val="xl27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3">
    <w:name w:val="xl27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4">
    <w:name w:val="xl27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5">
    <w:name w:val="xl275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6">
    <w:name w:val="xl27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7">
    <w:name w:val="xl27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8">
    <w:name w:val="xl27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9">
    <w:name w:val="xl27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0">
    <w:name w:val="xl28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1">
    <w:name w:val="xl281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2">
    <w:name w:val="xl28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83">
    <w:name w:val="xl28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84">
    <w:name w:val="xl28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85">
    <w:name w:val="xl285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6">
    <w:name w:val="xl286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7">
    <w:name w:val="xl287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8">
    <w:name w:val="xl28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89">
    <w:name w:val="xl28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90">
    <w:name w:val="xl29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91">
    <w:name w:val="xl29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92">
    <w:name w:val="xl29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93">
    <w:name w:val="xl29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94">
    <w:name w:val="xl29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95">
    <w:name w:val="xl29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96">
    <w:name w:val="xl29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97">
    <w:name w:val="xl29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98">
    <w:name w:val="xl29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99">
    <w:name w:val="xl29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300">
    <w:name w:val="xl30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1">
    <w:name w:val="xl30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2">
    <w:name w:val="xl30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3">
    <w:name w:val="xl30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4">
    <w:name w:val="xl30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5">
    <w:name w:val="xl30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6">
    <w:name w:val="xl30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7">
    <w:name w:val="xl30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308">
    <w:name w:val="xl30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09">
    <w:name w:val="xl309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10">
    <w:name w:val="xl310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11">
    <w:name w:val="xl31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6"/>
      <w:szCs w:val="16"/>
    </w:rPr>
  </w:style>
  <w:style w:type="paragraph" w:customStyle="1" w:styleId="xl312">
    <w:name w:val="xl31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3">
    <w:name w:val="xl31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4">
    <w:name w:val="xl31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5">
    <w:name w:val="xl31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6">
    <w:name w:val="xl31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7">
    <w:name w:val="xl31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8">
    <w:name w:val="xl31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9">
    <w:name w:val="xl31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0">
    <w:name w:val="xl32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6"/>
      <w:szCs w:val="16"/>
    </w:rPr>
  </w:style>
  <w:style w:type="paragraph" w:customStyle="1" w:styleId="xl321">
    <w:name w:val="xl32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2">
    <w:name w:val="xl32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3">
    <w:name w:val="xl32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4">
    <w:name w:val="xl32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5">
    <w:name w:val="xl32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6">
    <w:name w:val="xl32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7">
    <w:name w:val="xl32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8">
    <w:name w:val="xl32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9">
    <w:name w:val="xl32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30">
    <w:name w:val="xl33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xl331">
    <w:name w:val="xl33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2">
    <w:name w:val="xl33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3">
    <w:name w:val="xl33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34">
    <w:name w:val="xl33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5">
    <w:name w:val="xl335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6">
    <w:name w:val="xl336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7">
    <w:name w:val="xl337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8">
    <w:name w:val="xl33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9">
    <w:name w:val="xl339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0">
    <w:name w:val="xl340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1">
    <w:name w:val="xl34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2">
    <w:name w:val="xl34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3">
    <w:name w:val="xl34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4">
    <w:name w:val="xl34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5">
    <w:name w:val="xl34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6">
    <w:name w:val="xl34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7">
    <w:name w:val="xl34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8">
    <w:name w:val="xl34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9">
    <w:name w:val="xl349"/>
    <w:basedOn w:val="a"/>
    <w:rsid w:val="00A807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0">
    <w:name w:val="xl350"/>
    <w:basedOn w:val="a"/>
    <w:rsid w:val="00A807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1">
    <w:name w:val="xl351"/>
    <w:basedOn w:val="a"/>
    <w:rsid w:val="00A807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2">
    <w:name w:val="xl35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3">
    <w:name w:val="xl353"/>
    <w:basedOn w:val="a"/>
    <w:rsid w:val="00A807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4">
    <w:name w:val="xl354"/>
    <w:basedOn w:val="a"/>
    <w:rsid w:val="00A8073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5">
    <w:name w:val="xl355"/>
    <w:basedOn w:val="a"/>
    <w:rsid w:val="00A807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6">
    <w:name w:val="xl35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357">
    <w:name w:val="xl35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8">
    <w:name w:val="xl35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9">
    <w:name w:val="xl359"/>
    <w:basedOn w:val="a"/>
    <w:rsid w:val="00A807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0">
    <w:name w:val="xl36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1">
    <w:name w:val="xl36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2">
    <w:name w:val="xl36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3">
    <w:name w:val="xl36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4">
    <w:name w:val="xl36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5">
    <w:name w:val="xl36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6">
    <w:name w:val="xl366"/>
    <w:basedOn w:val="a"/>
    <w:rsid w:val="00A807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7">
    <w:name w:val="xl367"/>
    <w:basedOn w:val="a"/>
    <w:rsid w:val="00A807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8">
    <w:name w:val="xl368"/>
    <w:basedOn w:val="a"/>
    <w:rsid w:val="00A807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9">
    <w:name w:val="xl36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0">
    <w:name w:val="xl37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1">
    <w:name w:val="xl371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2">
    <w:name w:val="xl37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3">
    <w:name w:val="xl37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4">
    <w:name w:val="xl37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75">
    <w:name w:val="xl37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6">
    <w:name w:val="xl37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7">
    <w:name w:val="xl37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18"/>
      <w:szCs w:val="18"/>
    </w:rPr>
  </w:style>
  <w:style w:type="paragraph" w:customStyle="1" w:styleId="xl378">
    <w:name w:val="xl37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79">
    <w:name w:val="xl37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80">
    <w:name w:val="xl38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381">
    <w:name w:val="xl38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2">
    <w:name w:val="xl38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3">
    <w:name w:val="xl38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4">
    <w:name w:val="xl38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5">
    <w:name w:val="xl38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6">
    <w:name w:val="xl38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7">
    <w:name w:val="xl38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8">
    <w:name w:val="xl38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9">
    <w:name w:val="xl38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0">
    <w:name w:val="xl390"/>
    <w:basedOn w:val="a"/>
    <w:rsid w:val="00A807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1">
    <w:name w:val="xl391"/>
    <w:basedOn w:val="a"/>
    <w:rsid w:val="00A8073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2">
    <w:name w:val="xl39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3">
    <w:name w:val="xl39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4">
    <w:name w:val="xl39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5">
    <w:name w:val="xl39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6">
    <w:name w:val="xl39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7">
    <w:name w:val="xl39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8">
    <w:name w:val="xl39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99">
    <w:name w:val="xl399"/>
    <w:basedOn w:val="a"/>
    <w:rsid w:val="00A807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0">
    <w:name w:val="xl40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1">
    <w:name w:val="xl40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44062"/>
      <w:sz w:val="16"/>
      <w:szCs w:val="16"/>
    </w:rPr>
  </w:style>
  <w:style w:type="paragraph" w:customStyle="1" w:styleId="xl402">
    <w:name w:val="xl40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6365C"/>
      <w:sz w:val="16"/>
      <w:szCs w:val="16"/>
    </w:rPr>
  </w:style>
  <w:style w:type="paragraph" w:customStyle="1" w:styleId="xl63">
    <w:name w:val="xl63"/>
    <w:basedOn w:val="a"/>
    <w:rsid w:val="0065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64">
    <w:name w:val="xl64"/>
    <w:basedOn w:val="a"/>
    <w:rsid w:val="0065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6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4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4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6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4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46E"/>
  </w:style>
  <w:style w:type="paragraph" w:styleId="a6">
    <w:name w:val="List Paragraph"/>
    <w:basedOn w:val="a"/>
    <w:uiPriority w:val="34"/>
    <w:qFormat/>
    <w:rsid w:val="005E34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34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E34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34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E346E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0A5315"/>
  </w:style>
  <w:style w:type="character" w:styleId="ac">
    <w:name w:val="Hyperlink"/>
    <w:basedOn w:val="a0"/>
    <w:uiPriority w:val="99"/>
    <w:semiHidden/>
    <w:unhideWhenUsed/>
    <w:rsid w:val="00A8073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8073C"/>
    <w:rPr>
      <w:color w:val="800080"/>
      <w:u w:val="single"/>
    </w:rPr>
  </w:style>
  <w:style w:type="paragraph" w:customStyle="1" w:styleId="xl65">
    <w:name w:val="xl65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66">
    <w:name w:val="xl66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9">
    <w:name w:val="xl6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0">
    <w:name w:val="xl70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1">
    <w:name w:val="xl7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2">
    <w:name w:val="xl7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3">
    <w:name w:val="xl7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4">
    <w:name w:val="xl7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6">
    <w:name w:val="xl7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7">
    <w:name w:val="xl7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80">
    <w:name w:val="xl8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81">
    <w:name w:val="xl8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82">
    <w:name w:val="xl8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3">
    <w:name w:val="xl8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86">
    <w:name w:val="xl86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7">
    <w:name w:val="xl8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8">
    <w:name w:val="xl88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9">
    <w:name w:val="xl8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0">
    <w:name w:val="xl9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1">
    <w:name w:val="xl9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2">
    <w:name w:val="xl92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3">
    <w:name w:val="xl93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4">
    <w:name w:val="xl9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5">
    <w:name w:val="xl9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6">
    <w:name w:val="xl9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97">
    <w:name w:val="xl9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8">
    <w:name w:val="xl98"/>
    <w:basedOn w:val="a"/>
    <w:rsid w:val="00A80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9">
    <w:name w:val="xl99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00">
    <w:name w:val="xl100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1">
    <w:name w:val="xl101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2">
    <w:name w:val="xl102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3">
    <w:name w:val="xl103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04">
    <w:name w:val="xl10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5">
    <w:name w:val="xl10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06">
    <w:name w:val="xl10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7">
    <w:name w:val="xl10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8">
    <w:name w:val="xl10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09">
    <w:name w:val="xl10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10">
    <w:name w:val="xl11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11">
    <w:name w:val="xl11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12">
    <w:name w:val="xl11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113">
    <w:name w:val="xl11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114">
    <w:name w:val="xl11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15">
    <w:name w:val="xl11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16">
    <w:name w:val="xl11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17">
    <w:name w:val="xl11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18">
    <w:name w:val="xl11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19">
    <w:name w:val="xl11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0">
    <w:name w:val="xl12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1">
    <w:name w:val="xl12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2">
    <w:name w:val="xl12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3">
    <w:name w:val="xl12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4">
    <w:name w:val="xl12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5">
    <w:name w:val="xl12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26">
    <w:name w:val="xl12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27">
    <w:name w:val="xl12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8">
    <w:name w:val="xl12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29">
    <w:name w:val="xl12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30">
    <w:name w:val="xl13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31">
    <w:name w:val="xl13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2">
    <w:name w:val="xl13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33">
    <w:name w:val="xl13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4">
    <w:name w:val="xl13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5">
    <w:name w:val="xl13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6">
    <w:name w:val="xl13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7">
    <w:name w:val="xl13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8">
    <w:name w:val="xl13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39">
    <w:name w:val="xl13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40">
    <w:name w:val="xl14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41">
    <w:name w:val="xl14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42">
    <w:name w:val="xl14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3">
    <w:name w:val="xl14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4">
    <w:name w:val="xl14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5">
    <w:name w:val="xl14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6">
    <w:name w:val="xl14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7">
    <w:name w:val="xl14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8">
    <w:name w:val="xl14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49">
    <w:name w:val="xl14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0">
    <w:name w:val="xl15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1">
    <w:name w:val="xl151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2">
    <w:name w:val="xl15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3">
    <w:name w:val="xl15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4">
    <w:name w:val="xl154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5">
    <w:name w:val="xl155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56">
    <w:name w:val="xl15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7">
    <w:name w:val="xl15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8">
    <w:name w:val="xl15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59">
    <w:name w:val="xl15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60">
    <w:name w:val="xl16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1">
    <w:name w:val="xl161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2">
    <w:name w:val="xl16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3">
    <w:name w:val="xl16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4"/>
      <w:szCs w:val="14"/>
    </w:rPr>
  </w:style>
  <w:style w:type="paragraph" w:customStyle="1" w:styleId="xl164">
    <w:name w:val="xl16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65">
    <w:name w:val="xl165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66">
    <w:name w:val="xl166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67">
    <w:name w:val="xl16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68">
    <w:name w:val="xl16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69">
    <w:name w:val="xl16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0">
    <w:name w:val="xl17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1">
    <w:name w:val="xl171"/>
    <w:basedOn w:val="a"/>
    <w:rsid w:val="00A807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2">
    <w:name w:val="xl17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3">
    <w:name w:val="xl17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74">
    <w:name w:val="xl17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175">
    <w:name w:val="xl17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176">
    <w:name w:val="xl17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77">
    <w:name w:val="xl17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178">
    <w:name w:val="xl17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79">
    <w:name w:val="xl17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6365C"/>
      <w:sz w:val="16"/>
      <w:szCs w:val="16"/>
    </w:rPr>
  </w:style>
  <w:style w:type="paragraph" w:customStyle="1" w:styleId="xl180">
    <w:name w:val="xl18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6365C"/>
      <w:sz w:val="16"/>
      <w:szCs w:val="16"/>
    </w:rPr>
  </w:style>
  <w:style w:type="paragraph" w:customStyle="1" w:styleId="xl181">
    <w:name w:val="xl18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538DD5"/>
      <w:sz w:val="14"/>
      <w:szCs w:val="14"/>
    </w:rPr>
  </w:style>
  <w:style w:type="paragraph" w:customStyle="1" w:styleId="xl182">
    <w:name w:val="xl18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538DD5"/>
      <w:sz w:val="14"/>
      <w:szCs w:val="14"/>
    </w:rPr>
  </w:style>
  <w:style w:type="paragraph" w:customStyle="1" w:styleId="xl183">
    <w:name w:val="xl18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38DD5"/>
      <w:sz w:val="14"/>
      <w:szCs w:val="14"/>
    </w:rPr>
  </w:style>
  <w:style w:type="paragraph" w:customStyle="1" w:styleId="xl184">
    <w:name w:val="xl18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4"/>
      <w:szCs w:val="14"/>
    </w:rPr>
  </w:style>
  <w:style w:type="paragraph" w:customStyle="1" w:styleId="xl185">
    <w:name w:val="xl18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6365C"/>
      <w:sz w:val="16"/>
      <w:szCs w:val="16"/>
    </w:rPr>
  </w:style>
  <w:style w:type="paragraph" w:customStyle="1" w:styleId="xl186">
    <w:name w:val="xl18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6365C"/>
      <w:sz w:val="16"/>
      <w:szCs w:val="16"/>
    </w:rPr>
  </w:style>
  <w:style w:type="paragraph" w:customStyle="1" w:styleId="xl187">
    <w:name w:val="xl18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88">
    <w:name w:val="xl18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89">
    <w:name w:val="xl18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1">
    <w:name w:val="xl19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2">
    <w:name w:val="xl19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3">
    <w:name w:val="xl19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4">
    <w:name w:val="xl19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195">
    <w:name w:val="xl19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6">
    <w:name w:val="xl19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197">
    <w:name w:val="xl19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98">
    <w:name w:val="xl19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199">
    <w:name w:val="xl19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00">
    <w:name w:val="xl20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01">
    <w:name w:val="xl20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02">
    <w:name w:val="xl20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03">
    <w:name w:val="xl20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4">
    <w:name w:val="xl20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5">
    <w:name w:val="xl20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6">
    <w:name w:val="xl20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07">
    <w:name w:val="xl20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08">
    <w:name w:val="xl20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09">
    <w:name w:val="xl20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0">
    <w:name w:val="xl21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1">
    <w:name w:val="xl21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2">
    <w:name w:val="xl21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3">
    <w:name w:val="xl21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xl214">
    <w:name w:val="xl21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5">
    <w:name w:val="xl21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6">
    <w:name w:val="xl21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17">
    <w:name w:val="xl21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18">
    <w:name w:val="xl21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19">
    <w:name w:val="xl21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20">
    <w:name w:val="xl22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u w:val="single"/>
    </w:rPr>
  </w:style>
  <w:style w:type="paragraph" w:customStyle="1" w:styleId="xl221">
    <w:name w:val="xl22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u w:val="single"/>
    </w:rPr>
  </w:style>
  <w:style w:type="paragraph" w:customStyle="1" w:styleId="xl222">
    <w:name w:val="xl22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u w:val="single"/>
    </w:rPr>
  </w:style>
  <w:style w:type="paragraph" w:customStyle="1" w:styleId="xl223">
    <w:name w:val="xl22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4">
    <w:name w:val="xl22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5">
    <w:name w:val="xl22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6">
    <w:name w:val="xl22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27">
    <w:name w:val="xl22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28">
    <w:name w:val="xl22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29">
    <w:name w:val="xl22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30">
    <w:name w:val="xl23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1">
    <w:name w:val="xl23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2">
    <w:name w:val="xl23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3">
    <w:name w:val="xl23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34">
    <w:name w:val="xl23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5">
    <w:name w:val="xl235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6">
    <w:name w:val="xl236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37">
    <w:name w:val="xl237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38">
    <w:name w:val="xl23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39">
    <w:name w:val="xl239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40">
    <w:name w:val="xl240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41">
    <w:name w:val="xl24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2">
    <w:name w:val="xl24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3">
    <w:name w:val="xl24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4">
    <w:name w:val="xl24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45">
    <w:name w:val="xl24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6">
    <w:name w:val="xl24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247">
    <w:name w:val="xl24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48">
    <w:name w:val="xl24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49">
    <w:name w:val="xl249"/>
    <w:basedOn w:val="a"/>
    <w:rsid w:val="00A807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50">
    <w:name w:val="xl250"/>
    <w:basedOn w:val="a"/>
    <w:rsid w:val="00A80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51">
    <w:name w:val="xl251"/>
    <w:basedOn w:val="a"/>
    <w:rsid w:val="00A807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52">
    <w:name w:val="xl252"/>
    <w:basedOn w:val="a"/>
    <w:rsid w:val="00A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53">
    <w:name w:val="xl25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254">
    <w:name w:val="xl25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5">
    <w:name w:val="xl255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6">
    <w:name w:val="xl25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7">
    <w:name w:val="xl25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8">
    <w:name w:val="xl25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59">
    <w:name w:val="xl25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60">
    <w:name w:val="xl26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61">
    <w:name w:val="xl261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62">
    <w:name w:val="xl26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3">
    <w:name w:val="xl26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4">
    <w:name w:val="xl264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5">
    <w:name w:val="xl265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6">
    <w:name w:val="xl26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67">
    <w:name w:val="xl26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8">
    <w:name w:val="xl26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69">
    <w:name w:val="xl26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0">
    <w:name w:val="xl27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1">
    <w:name w:val="xl27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72">
    <w:name w:val="xl27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3">
    <w:name w:val="xl27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4">
    <w:name w:val="xl27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5">
    <w:name w:val="xl275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76">
    <w:name w:val="xl27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7">
    <w:name w:val="xl27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8">
    <w:name w:val="xl27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79">
    <w:name w:val="xl27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0">
    <w:name w:val="xl28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1">
    <w:name w:val="xl281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2">
    <w:name w:val="xl28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83">
    <w:name w:val="xl28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84">
    <w:name w:val="xl28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xl285">
    <w:name w:val="xl285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6">
    <w:name w:val="xl286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7">
    <w:name w:val="xl287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88">
    <w:name w:val="xl28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89">
    <w:name w:val="xl28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90">
    <w:name w:val="xl29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91">
    <w:name w:val="xl29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8"/>
      <w:szCs w:val="18"/>
    </w:rPr>
  </w:style>
  <w:style w:type="paragraph" w:customStyle="1" w:styleId="xl292">
    <w:name w:val="xl29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93">
    <w:name w:val="xl29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94">
    <w:name w:val="xl29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95">
    <w:name w:val="xl29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96">
    <w:name w:val="xl29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297">
    <w:name w:val="xl29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98">
    <w:name w:val="xl29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299">
    <w:name w:val="xl29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xl300">
    <w:name w:val="xl30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1">
    <w:name w:val="xl30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2">
    <w:name w:val="xl30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3">
    <w:name w:val="xl30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4">
    <w:name w:val="xl30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5">
    <w:name w:val="xl30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6">
    <w:name w:val="xl30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07">
    <w:name w:val="xl30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308">
    <w:name w:val="xl30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09">
    <w:name w:val="xl309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10">
    <w:name w:val="xl310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11">
    <w:name w:val="xl31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6"/>
      <w:szCs w:val="16"/>
    </w:rPr>
  </w:style>
  <w:style w:type="paragraph" w:customStyle="1" w:styleId="xl312">
    <w:name w:val="xl31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3">
    <w:name w:val="xl31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4">
    <w:name w:val="xl31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5">
    <w:name w:val="xl31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6">
    <w:name w:val="xl31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7">
    <w:name w:val="xl31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8">
    <w:name w:val="xl31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19">
    <w:name w:val="xl31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0">
    <w:name w:val="xl32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16"/>
      <w:szCs w:val="16"/>
    </w:rPr>
  </w:style>
  <w:style w:type="paragraph" w:customStyle="1" w:styleId="xl321">
    <w:name w:val="xl32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2">
    <w:name w:val="xl32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3">
    <w:name w:val="xl323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4">
    <w:name w:val="xl324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5">
    <w:name w:val="xl32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6">
    <w:name w:val="xl32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27">
    <w:name w:val="xl32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8">
    <w:name w:val="xl32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29">
    <w:name w:val="xl329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30">
    <w:name w:val="xl33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xl331">
    <w:name w:val="xl331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2">
    <w:name w:val="xl332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3">
    <w:name w:val="xl333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34">
    <w:name w:val="xl33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5">
    <w:name w:val="xl335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6">
    <w:name w:val="xl336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7">
    <w:name w:val="xl337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8">
    <w:name w:val="xl338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39">
    <w:name w:val="xl339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0">
    <w:name w:val="xl340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1">
    <w:name w:val="xl34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2">
    <w:name w:val="xl34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3">
    <w:name w:val="xl34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4">
    <w:name w:val="xl34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5">
    <w:name w:val="xl34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46">
    <w:name w:val="xl34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7">
    <w:name w:val="xl34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8">
    <w:name w:val="xl34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49">
    <w:name w:val="xl349"/>
    <w:basedOn w:val="a"/>
    <w:rsid w:val="00A807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0">
    <w:name w:val="xl350"/>
    <w:basedOn w:val="a"/>
    <w:rsid w:val="00A807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1">
    <w:name w:val="xl351"/>
    <w:basedOn w:val="a"/>
    <w:rsid w:val="00A807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6"/>
      <w:szCs w:val="16"/>
    </w:rPr>
  </w:style>
  <w:style w:type="paragraph" w:customStyle="1" w:styleId="xl352">
    <w:name w:val="xl35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3">
    <w:name w:val="xl353"/>
    <w:basedOn w:val="a"/>
    <w:rsid w:val="00A807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4">
    <w:name w:val="xl354"/>
    <w:basedOn w:val="a"/>
    <w:rsid w:val="00A8073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5">
    <w:name w:val="xl355"/>
    <w:basedOn w:val="a"/>
    <w:rsid w:val="00A807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6">
    <w:name w:val="xl356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paragraph" w:customStyle="1" w:styleId="xl357">
    <w:name w:val="xl357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8">
    <w:name w:val="xl358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59">
    <w:name w:val="xl359"/>
    <w:basedOn w:val="a"/>
    <w:rsid w:val="00A807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0">
    <w:name w:val="xl360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1">
    <w:name w:val="xl36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2">
    <w:name w:val="xl36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3">
    <w:name w:val="xl36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4">
    <w:name w:val="xl36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5">
    <w:name w:val="xl36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366">
    <w:name w:val="xl366"/>
    <w:basedOn w:val="a"/>
    <w:rsid w:val="00A807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7">
    <w:name w:val="xl367"/>
    <w:basedOn w:val="a"/>
    <w:rsid w:val="00A807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8">
    <w:name w:val="xl368"/>
    <w:basedOn w:val="a"/>
    <w:rsid w:val="00A807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69">
    <w:name w:val="xl369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0">
    <w:name w:val="xl370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1">
    <w:name w:val="xl371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2">
    <w:name w:val="xl37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3">
    <w:name w:val="xl37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374">
    <w:name w:val="xl37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18"/>
      <w:szCs w:val="18"/>
    </w:rPr>
  </w:style>
  <w:style w:type="paragraph" w:customStyle="1" w:styleId="xl375">
    <w:name w:val="xl37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6">
    <w:name w:val="xl37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377">
    <w:name w:val="xl37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18"/>
      <w:szCs w:val="18"/>
    </w:rPr>
  </w:style>
  <w:style w:type="paragraph" w:customStyle="1" w:styleId="xl378">
    <w:name w:val="xl37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79">
    <w:name w:val="xl37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2060"/>
      <w:sz w:val="24"/>
      <w:szCs w:val="24"/>
    </w:rPr>
  </w:style>
  <w:style w:type="paragraph" w:customStyle="1" w:styleId="xl380">
    <w:name w:val="xl38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2060"/>
      <w:sz w:val="16"/>
      <w:szCs w:val="16"/>
    </w:rPr>
  </w:style>
  <w:style w:type="paragraph" w:customStyle="1" w:styleId="xl381">
    <w:name w:val="xl381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2">
    <w:name w:val="xl382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3">
    <w:name w:val="xl383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4">
    <w:name w:val="xl384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5">
    <w:name w:val="xl385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6">
    <w:name w:val="xl386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7">
    <w:name w:val="xl387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88">
    <w:name w:val="xl388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89">
    <w:name w:val="xl389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0">
    <w:name w:val="xl390"/>
    <w:basedOn w:val="a"/>
    <w:rsid w:val="00A807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1">
    <w:name w:val="xl391"/>
    <w:basedOn w:val="a"/>
    <w:rsid w:val="00A8073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2">
    <w:name w:val="xl392"/>
    <w:basedOn w:val="a"/>
    <w:rsid w:val="00A80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393">
    <w:name w:val="xl393"/>
    <w:basedOn w:val="a"/>
    <w:rsid w:val="00A807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4">
    <w:name w:val="xl394"/>
    <w:basedOn w:val="a"/>
    <w:rsid w:val="00A807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395">
    <w:name w:val="xl395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6">
    <w:name w:val="xl396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7">
    <w:name w:val="xl397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98">
    <w:name w:val="xl398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99">
    <w:name w:val="xl399"/>
    <w:basedOn w:val="a"/>
    <w:rsid w:val="00A807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0">
    <w:name w:val="xl400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01">
    <w:name w:val="xl401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44062"/>
      <w:sz w:val="16"/>
      <w:szCs w:val="16"/>
    </w:rPr>
  </w:style>
  <w:style w:type="paragraph" w:customStyle="1" w:styleId="xl402">
    <w:name w:val="xl402"/>
    <w:basedOn w:val="a"/>
    <w:rsid w:val="00A80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6365C"/>
      <w:sz w:val="16"/>
      <w:szCs w:val="16"/>
    </w:rPr>
  </w:style>
  <w:style w:type="paragraph" w:customStyle="1" w:styleId="xl63">
    <w:name w:val="xl63"/>
    <w:basedOn w:val="a"/>
    <w:rsid w:val="0065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64">
    <w:name w:val="xl64"/>
    <w:basedOn w:val="a"/>
    <w:rsid w:val="0065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C1C5-E4E3-41A8-AC83-358C8BC8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31</Pages>
  <Words>8231</Words>
  <Characters>46923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 Николай Павлович</dc:creator>
  <cp:lastModifiedBy>Исмагилова Марина Александровна</cp:lastModifiedBy>
  <cp:revision>12</cp:revision>
  <cp:lastPrinted>2020-01-20T05:04:00Z</cp:lastPrinted>
  <dcterms:created xsi:type="dcterms:W3CDTF">2020-01-15T02:59:00Z</dcterms:created>
  <dcterms:modified xsi:type="dcterms:W3CDTF">2020-01-20T06:09:00Z</dcterms:modified>
</cp:coreProperties>
</file>