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C" w:rsidRPr="007E408C" w:rsidRDefault="007E408C" w:rsidP="007E408C">
      <w:pPr>
        <w:pStyle w:val="a3"/>
        <w:ind w:left="5331" w:hanging="369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94C93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Тынды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1887</w:t>
      </w:r>
    </w:p>
    <w:p w:rsidR="007E408C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Pr="007E408C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Муниципальная  программа</w:t>
      </w:r>
    </w:p>
    <w:p w:rsidR="007E408C" w:rsidRPr="007924D5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«Развитие муниципальной службы  в городе Тынде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на 2020 – 2024 годы»</w:t>
      </w:r>
      <w:r w:rsidR="007924D5" w:rsidRPr="007924D5">
        <w:rPr>
          <w:rFonts w:eastAsia="Times New Roman" w:cs="Times New Roman"/>
          <w:szCs w:val="28"/>
        </w:rPr>
        <w:t xml:space="preserve"> </w:t>
      </w:r>
      <w:r w:rsidR="007924D5" w:rsidRPr="006D6CB4">
        <w:rPr>
          <w:rFonts w:eastAsia="Times New Roman" w:cs="Times New Roman"/>
          <w:szCs w:val="28"/>
        </w:rPr>
        <w:t>(</w:t>
      </w:r>
      <w:r w:rsidR="007924D5" w:rsidRPr="007924D5">
        <w:rPr>
          <w:rFonts w:eastAsia="Times New Roman" w:cs="Times New Roman"/>
          <w:sz w:val="36"/>
          <w:szCs w:val="36"/>
        </w:rPr>
        <w:t>В редакции постановлений А</w:t>
      </w:r>
      <w:r w:rsidR="00414ABA">
        <w:rPr>
          <w:rFonts w:eastAsia="Times New Roman" w:cs="Times New Roman"/>
          <w:sz w:val="36"/>
          <w:szCs w:val="36"/>
        </w:rPr>
        <w:t>дминистрации города Тынды: от 27</w:t>
      </w:r>
      <w:r w:rsidR="007924D5" w:rsidRPr="007924D5">
        <w:rPr>
          <w:rFonts w:eastAsia="Times New Roman" w:cs="Times New Roman"/>
          <w:sz w:val="36"/>
          <w:szCs w:val="36"/>
        </w:rPr>
        <w:t>.</w:t>
      </w:r>
      <w:r w:rsidR="00414ABA">
        <w:rPr>
          <w:rFonts w:eastAsia="Times New Roman" w:cs="Times New Roman"/>
          <w:sz w:val="36"/>
          <w:szCs w:val="36"/>
        </w:rPr>
        <w:t>01</w:t>
      </w:r>
      <w:r w:rsidR="007924D5" w:rsidRPr="007924D5">
        <w:rPr>
          <w:rFonts w:eastAsia="Times New Roman" w:cs="Times New Roman"/>
          <w:sz w:val="36"/>
          <w:szCs w:val="36"/>
        </w:rPr>
        <w:t>.20</w:t>
      </w:r>
      <w:r w:rsidR="00414ABA">
        <w:rPr>
          <w:rFonts w:eastAsia="Times New Roman" w:cs="Times New Roman"/>
          <w:sz w:val="36"/>
          <w:szCs w:val="36"/>
        </w:rPr>
        <w:t>20 № 91</w:t>
      </w:r>
      <w:r w:rsidR="00D03462">
        <w:rPr>
          <w:rFonts w:eastAsia="Times New Roman" w:cs="Times New Roman"/>
          <w:sz w:val="36"/>
          <w:szCs w:val="36"/>
        </w:rPr>
        <w:t>, от 06.03.2020 № 418</w:t>
      </w:r>
      <w:r w:rsidR="007924D5">
        <w:rPr>
          <w:rFonts w:eastAsia="Times New Roman" w:cs="Times New Roman"/>
          <w:sz w:val="36"/>
          <w:szCs w:val="36"/>
        </w:rPr>
        <w:t>)</w:t>
      </w:r>
    </w:p>
    <w:p w:rsidR="009D7240" w:rsidRPr="007924D5" w:rsidRDefault="009D7240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Pr="005210DB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94C9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1. ПАСПОРТ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униципальн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рограмм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ы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«Р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азвити</w:t>
      </w:r>
      <w:r w:rsidR="003D3B5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службы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2012" w:rsidRPr="005210DB">
        <w:rPr>
          <w:rFonts w:ascii="Times New Roman" w:eastAsia="Times New Roman" w:hAnsi="Times New Roman" w:cs="Times New Roman"/>
          <w:sz w:val="27"/>
          <w:szCs w:val="27"/>
        </w:rPr>
        <w:t>в городе Тынде</w:t>
      </w:r>
    </w:p>
    <w:p w:rsidR="00A851E3" w:rsidRPr="005210DB" w:rsidRDefault="009B67DE" w:rsidP="009B67DE">
      <w:pPr>
        <w:pStyle w:val="a3"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на 2020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– 20</w:t>
      </w:r>
      <w:r w:rsidR="00994C93" w:rsidRPr="005210DB">
        <w:rPr>
          <w:rFonts w:ascii="Times New Roman" w:eastAsia="Times New Roman" w:hAnsi="Times New Roman" w:cs="Times New Roman"/>
          <w:sz w:val="27"/>
          <w:szCs w:val="27"/>
        </w:rPr>
        <w:t>2</w:t>
      </w:r>
      <w:r w:rsidR="00370D4F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годы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C81262" w:rsidRPr="005210DB" w:rsidRDefault="00C81262" w:rsidP="00255C53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Развитие муниципальной </w:t>
            </w:r>
            <w:r w:rsidR="00DB7E8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Тынд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2020 – 2024 годы</w:t>
            </w:r>
            <w:r w:rsidR="0004504F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(далее – муниципальная программа)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Основание для разработки программы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(наименование, номер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дата нормативного акта)      </w:t>
            </w:r>
          </w:p>
        </w:tc>
        <w:tc>
          <w:tcPr>
            <w:tcW w:w="6946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закон от 02.03.2007 года  № 25-ФЗ «О муниципальной службе в Российской Федерации»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6946" w:type="dxa"/>
          </w:tcPr>
          <w:p w:rsidR="00C81262" w:rsidRPr="00D0789B" w:rsidRDefault="00746A77" w:rsidP="002D7A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Админинистрация города Тынды в лице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уководител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аппарата главы Администрации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854B5" w:rsidRPr="00D0789B" w:rsidRDefault="00C81262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города Тынды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(отдел </w:t>
            </w:r>
            <w:r w:rsidR="000F3492" w:rsidRPr="00D0789B">
              <w:rPr>
                <w:rFonts w:ascii="Times New Roman" w:hAnsi="Times New Roman" w:cs="Times New Roman"/>
                <w:sz w:val="27"/>
                <w:szCs w:val="27"/>
              </w:rPr>
              <w:t>кадрового, документационного обеспечения и работы с обращениями граждан, сектор по труду)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0854B5" w:rsidRPr="00D0789B" w:rsidRDefault="00C81262" w:rsidP="00886784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отраслевые (функциональные) органы Администрации города Тынды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(Финансовое Управление Администрации города Тынды, Управление муниципального имущества и земельных отношений Администрации города Тынды, Управление культуры, искусства, кинофикации и архивного дела Администрации города Тынды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города Тынды, Управление молодежной и семейной политики, физической культуры и спорта Администрации города Тынды),</w:t>
            </w:r>
          </w:p>
          <w:p w:rsidR="000854B5" w:rsidRPr="00D0789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Тындинская городская Дума,</w:t>
            </w:r>
          </w:p>
          <w:p w:rsidR="00C81262" w:rsidRPr="00D0789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Контрольно-счетная палата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>Цель муниципальной программы</w:t>
            </w:r>
            <w:r w:rsidR="00AD3390">
              <w:rPr>
                <w:sz w:val="27"/>
                <w:szCs w:val="27"/>
              </w:rPr>
              <w:t xml:space="preserve"> </w:t>
            </w:r>
            <w:r w:rsidRPr="005210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C81262" w:rsidRPr="00D0789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муниципальной службы  города Тынды,</w:t>
            </w:r>
          </w:p>
          <w:p w:rsidR="00C81262" w:rsidRPr="00D0789B" w:rsidRDefault="00C81262" w:rsidP="002C4C3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высококвалифицированного кадрового состава муниципальной службы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обеспечивающего эффективность муниципального управления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 xml:space="preserve">Задачи муниципальной программы      </w:t>
            </w:r>
          </w:p>
        </w:tc>
        <w:tc>
          <w:tcPr>
            <w:tcW w:w="6946" w:type="dxa"/>
          </w:tcPr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антикоррупционных механизмов;</w:t>
            </w:r>
          </w:p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системы мониторинга общественного мнения об  эффективности муниципальной службы и результативности профессиональной служебной деятельности муниципальных служащих города Тынды  (далее – муниципальные служащие);</w:t>
            </w:r>
          </w:p>
          <w:p w:rsidR="00B54C1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профессиональной служебной деятельности;  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системы муниципальных гарантий на муниципальной службе;</w:t>
            </w:r>
          </w:p>
          <w:p w:rsidR="00C81262" w:rsidRPr="005210DB" w:rsidRDefault="00C81262" w:rsidP="001755C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внедрение современных механизмов стимули</w:t>
            </w:r>
            <w:r w:rsidR="00B54C12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рования  муниципальных служащих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Перечень основных мероприятий муниципальной программы </w:t>
            </w:r>
          </w:p>
        </w:tc>
        <w:tc>
          <w:tcPr>
            <w:tcW w:w="6946" w:type="dxa"/>
          </w:tcPr>
          <w:p w:rsidR="00C81262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="006E7EA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престижа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кадрового потенциала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4. Мероприятия, направленные на противодействие коррупции.</w:t>
            </w:r>
          </w:p>
          <w:p w:rsidR="00FD3601" w:rsidRPr="005210DB" w:rsidRDefault="00FD3601" w:rsidP="00FD360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Сроки реализации муниципальной программы в целом и в разрезе основных мероприятий  </w:t>
            </w:r>
          </w:p>
        </w:tc>
        <w:tc>
          <w:tcPr>
            <w:tcW w:w="6946" w:type="dxa"/>
          </w:tcPr>
          <w:p w:rsidR="00C81262" w:rsidRPr="005210DB" w:rsidRDefault="00C81262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2020-2024 год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и источники           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финансирования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граммы (с расшифровкой по годам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реализации)       </w:t>
            </w:r>
          </w:p>
        </w:tc>
        <w:tc>
          <w:tcPr>
            <w:tcW w:w="6946" w:type="dxa"/>
          </w:tcPr>
          <w:p w:rsidR="00C81262" w:rsidRPr="00D0789B" w:rsidRDefault="00C81262" w:rsidP="00806E4B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составляет </w:t>
            </w:r>
            <w:r w:rsidR="00FE6CF9">
              <w:rPr>
                <w:rFonts w:ascii="Times New Roman" w:hAnsi="Times New Roman" w:cs="Times New Roman"/>
                <w:sz w:val="27"/>
                <w:szCs w:val="27"/>
              </w:rPr>
              <w:t>4501</w:t>
            </w:r>
            <w:r w:rsidR="00511302"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96604" w:rsidRPr="00D0789B">
              <w:rPr>
                <w:rFonts w:ascii="Times New Roman" w:hAnsi="Times New Roman" w:cs="Times New Roman"/>
                <w:sz w:val="27"/>
                <w:szCs w:val="27"/>
              </w:rPr>
              <w:t>642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</w:t>
            </w:r>
            <w:r w:rsidR="0087442C"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бюджета, 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511302" w:rsidRPr="00D0789B" w:rsidRDefault="00FE6CF9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 – 805</w:t>
            </w:r>
            <w:r w:rsidR="00511302"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96604" w:rsidRPr="00D0789B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511302" w:rsidRPr="00D0789B">
              <w:rPr>
                <w:rFonts w:ascii="Times New Roman" w:hAnsi="Times New Roman" w:cs="Times New Roman"/>
                <w:sz w:val="27"/>
                <w:szCs w:val="27"/>
              </w:rPr>
              <w:t>0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339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12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год – 354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241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2023 год – 1465,091 тыс. руб.;</w:t>
            </w:r>
          </w:p>
          <w:p w:rsidR="00C81262" w:rsidRPr="005210DB" w:rsidRDefault="00511302" w:rsidP="00511302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2024 год – 1537,298 тыс. руб.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конечные результаты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 муниципальной программы           </w:t>
            </w:r>
          </w:p>
        </w:tc>
        <w:tc>
          <w:tcPr>
            <w:tcW w:w="6946" w:type="dxa"/>
          </w:tcPr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Достижения к 2024 году: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муниципальных служащих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25066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прошедших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квалификации и профессиональную переподготовку с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% до 50%;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сохранение  100% доли необходимых нормативных правовых актов, регулирую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щих вопросы муниципальной службы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увеличение доли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вакантных должностей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муниципальной службы, замещаемых на основе конкурса с 0 до 30%;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доли вакантных должностей муниципальной службы, замещаемых из кадрового резерва, с 18% до 45%</w:t>
            </w:r>
          </w:p>
        </w:tc>
      </w:tr>
    </w:tbl>
    <w:p w:rsidR="00A851E3" w:rsidRPr="005210DB" w:rsidRDefault="00B3608B" w:rsidP="00EB1047">
      <w:pPr>
        <w:pStyle w:val="a3"/>
        <w:jc w:val="center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C25066" w:rsidRPr="005210DB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="00EB1047" w:rsidRPr="005210DB">
        <w:rPr>
          <w:rFonts w:ascii="Times New Roman" w:eastAsia="Times New Roman" w:hAnsi="Times New Roman" w:cs="Times New Roman"/>
          <w:b/>
          <w:sz w:val="27"/>
          <w:szCs w:val="27"/>
        </w:rPr>
        <w:t>Характеристика сферы реализации муниципальной программы</w:t>
      </w:r>
    </w:p>
    <w:p w:rsidR="00A851E3" w:rsidRPr="005210DB" w:rsidRDefault="00A851E3" w:rsidP="00B3608B">
      <w:pPr>
        <w:pStyle w:val="a3"/>
        <w:jc w:val="both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A851E3" w:rsidRPr="005210DB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Основные цели и задачи развития муниципальной службы разработаны в соответствии с Федеральн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ым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02.03.2007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25-ФЗ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lastRenderedPageBreak/>
        <w:t>службе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, Федеральным 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законом от 06.10.2003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131-ФЗ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,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 xml:space="preserve"> Феде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ральным законом от 25.12.2008 №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273-ФЗ «О противодействии коррупции»,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Законом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08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.2007 №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6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-О</w:t>
      </w:r>
      <w:r w:rsidR="001D40D4" w:rsidRPr="005210DB">
        <w:rPr>
          <w:rFonts w:ascii="Times New Roman" w:eastAsia="Times New Roman" w:hAnsi="Times New Roman" w:cs="Times New Roman"/>
          <w:sz w:val="27"/>
          <w:szCs w:val="27"/>
        </w:rPr>
        <w:t>З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 муниципальной службе в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» и другими нормативными правовыми актами по вопросам муниципальной службы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, Приказом Министерства здравоохранения и социального развития Российской Федерации от 14.12.2009 № 984н «Об</w:t>
      </w:r>
      <w:r w:rsidR="00F8496D" w:rsidRPr="005210DB">
        <w:rPr>
          <w:sz w:val="27"/>
          <w:szCs w:val="27"/>
        </w:rPr>
        <w:t xml:space="preserve"> 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 xml:space="preserve"> прохождению, а также формы заключения медицинского учреждения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A07FAF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  <w:r w:rsidR="00A07F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Кадровая политика Администрации города Тынды направлена на реализацию приоритетных направлений формирования кадрового состава: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общая численность муниципальных служащих Администрации города Тынды составляет 127 человек.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 распределении по возрасту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до 35 лет - 36  человек или 28%; 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36 до 65 лет - 90 человек  или 71%;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старше 65 лет - 1 человек 1%.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составе муниципальных служащих в основном преобладают женщины – 87% процентов. В распределении по стажу муниципальной службы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 1 года - 10 человек  или 8%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от 1 года до 5  лет - 40 человек или 31%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5 лет до 10 лет - 31 человек или 24%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от 10 лет до 15 лет -18 человек или 14% 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свыше 15 - 26 человек или 20% служащих.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По уровню образования: 99% муниципальных служащих имеют высшее образование по специальностям: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экономический и управленческий профиль – 54%;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гуманитарные и социальные науки – 14%;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культура, спорт, образование – 12%;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юриспруденция  – 14%;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информатика и вычислительная техника – 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другие –2%.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создать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достаточные механизмы развития мотивации муниципальных служащих к добросовестной и эффективной рабо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те. При этом необходим единый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Подготовка кадров для органов местного самоуправления является одним из 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действующим законодательством переподготовка, повышение квалификации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Администрацией города Тынды регулярно проводится обучение муниципальных служащих.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Сведения о дополнительном профессиональном образования муниципальных служащих Администрации г. Тынды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содержатся в таблице № 1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3444B" w:rsidRDefault="0073444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992"/>
        <w:gridCol w:w="850"/>
        <w:gridCol w:w="958"/>
      </w:tblGrid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2018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2019</w:t>
            </w:r>
          </w:p>
        </w:tc>
      </w:tr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Получили дополнительное образование по программам повышения квалификации</w:t>
            </w: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</w:tbl>
    <w:p w:rsidR="005210DB" w:rsidRP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современных условиях этого недостаточно. Качество профессионального обучения  муниципальных служащих в недостаточн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степени отвечает потребностям развития муниципальной службы. Необходимо продолжение данной работы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течение всего периода реализации Программы.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Таким образом, в целях повышения результативности деятельности муниципальных служащих муниципального  образования города Тынды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сформировать единую систему профессионального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обучения,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повышения квалификации и переп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>одготовки кадров для местного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самоуправления. Это позволит обеспечи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ть стабильно высокий уровень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качества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подготовки, переподгото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вки и повышения квалификации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служащих за счет при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влечения к процессу обучения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высококвалифицированных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представителей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научного сообщества, а также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служащих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руководителей органов местного самоуправления, имеющих большой опыт работы в данных органах.</w:t>
      </w:r>
    </w:p>
    <w:p w:rsidR="00A271A0" w:rsidRPr="00AD3390" w:rsidRDefault="00A271A0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851E3"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Приоритеты муниципальной политики в сфере реализации </w:t>
      </w: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программы, цели, задачи и ожидаемые конечные</w:t>
      </w:r>
    </w:p>
    <w:p w:rsidR="00A851E3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 результаты</w:t>
      </w:r>
    </w:p>
    <w:p w:rsidR="00A851E3" w:rsidRPr="00AD3390" w:rsidRDefault="00A851E3" w:rsidP="00B3608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Современная муниципальная служба должна быть открытой, конкурентоспособной и престижной, должна активно взаимодействовать с институтами гражданского общества.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ограммы – 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>развитие муницип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альной службы города Тынды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>,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 муниципально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образовани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 xml:space="preserve"> 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Для достижения поставленной </w:t>
      </w:r>
      <w:r w:rsidR="001E06C6" w:rsidRPr="00AD3390">
        <w:rPr>
          <w:rFonts w:ascii="Times New Roman" w:eastAsia="Times New Roman" w:hAnsi="Times New Roman" w:cs="Times New Roman"/>
          <w:sz w:val="27"/>
          <w:szCs w:val="27"/>
        </w:rPr>
        <w:t>цели предполагается решение 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 следующих задач: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разработка антикоррупционных механизмов;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внедрение эффективных технологий и современных методов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кадровой работы, направленных на повышение профессиональной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развитие системы дополнительного профессионального образования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совершенствование системы муниципальных гарантий на муниципальной службе;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внедрение современных механизмов стимулирования муниципальных служащих.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За период действия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предстоит с учётом правоприменительной практики: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 у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вершенствовать нормативные акты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271A0" w:rsidRPr="00AD3390">
        <w:rPr>
          <w:rFonts w:ascii="Times New Roman" w:eastAsia="Times New Roman" w:hAnsi="Times New Roman" w:cs="Times New Roman"/>
          <w:sz w:val="27"/>
          <w:szCs w:val="27"/>
        </w:rPr>
        <w:t xml:space="preserve">города Тынды и 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дминистрации 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 сфере муниципальной службы;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создать правовые и организационные основы единой системы управления муниципальной службой;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противодействия коррупции;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осуществлять мониторинг  общественного  мнения  об  эффективности муниципальной службы и результативности профессио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нальной служебной деятельности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муниципальных служащих</w:t>
      </w:r>
      <w:r w:rsidR="0013220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B039F" w:rsidRPr="00AD3390" w:rsidRDefault="002D1192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Проблемы, задачи и результаты реализации муниципальной программы представлены в приложении </w:t>
      </w:r>
      <w:r w:rsidR="00986754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1 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рограмме.</w:t>
      </w:r>
    </w:p>
    <w:p w:rsidR="004D27BE" w:rsidRPr="00AD3390" w:rsidRDefault="004D27BE" w:rsidP="005C2D9D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840D46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C61829" w:rsidRPr="00AD3390">
        <w:rPr>
          <w:rFonts w:ascii="Times New Roman" w:eastAsia="Times New Roman" w:hAnsi="Times New Roman" w:cs="Times New Roman"/>
          <w:b/>
          <w:sz w:val="27"/>
          <w:szCs w:val="27"/>
        </w:rPr>
        <w:t>Система программных мероприятий и их обоснование</w:t>
      </w:r>
    </w:p>
    <w:p w:rsidR="00C61829" w:rsidRPr="00AD3390" w:rsidRDefault="00C61829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Комплекс мероприятий, обеспечи</w:t>
      </w:r>
      <w:r w:rsidR="00464F78" w:rsidRPr="00AD3390">
        <w:rPr>
          <w:sz w:val="27"/>
          <w:szCs w:val="27"/>
        </w:rPr>
        <w:t>вающих достижение поставленных муниципальной п</w:t>
      </w:r>
      <w:r w:rsidRPr="00AD3390">
        <w:rPr>
          <w:sz w:val="27"/>
          <w:szCs w:val="27"/>
        </w:rPr>
        <w:t>рограммой задач, предполагается осуществлять по следующим основным направлениям: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 xml:space="preserve">4.1. </w:t>
      </w:r>
      <w:r w:rsidR="000E0712" w:rsidRPr="00AD3390">
        <w:rPr>
          <w:sz w:val="27"/>
          <w:szCs w:val="27"/>
        </w:rPr>
        <w:t xml:space="preserve">Совершенствование нормативной </w:t>
      </w:r>
      <w:r w:rsidRPr="00AD3390">
        <w:rPr>
          <w:sz w:val="27"/>
          <w:szCs w:val="27"/>
        </w:rPr>
        <w:t>правовой базы, регулирующей вопросы развития муницип</w:t>
      </w:r>
      <w:r w:rsidR="000B2CA6" w:rsidRPr="00AD3390">
        <w:rPr>
          <w:sz w:val="27"/>
          <w:szCs w:val="27"/>
        </w:rPr>
        <w:t>альной службы</w:t>
      </w:r>
      <w:r w:rsidR="00464F78" w:rsidRPr="00AD3390">
        <w:rPr>
          <w:sz w:val="27"/>
          <w:szCs w:val="27"/>
        </w:rPr>
        <w:t xml:space="preserve"> в городе Тынде</w:t>
      </w:r>
      <w:r w:rsidRPr="00AD3390">
        <w:rPr>
          <w:sz w:val="27"/>
          <w:szCs w:val="27"/>
        </w:rPr>
        <w:t>.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Основным приорите</w:t>
      </w:r>
      <w:r w:rsidR="00A55FFE" w:rsidRPr="00AD3390">
        <w:rPr>
          <w:sz w:val="27"/>
          <w:szCs w:val="27"/>
        </w:rPr>
        <w:t>том</w:t>
      </w:r>
      <w:r w:rsidRPr="00AD3390">
        <w:rPr>
          <w:sz w:val="27"/>
          <w:szCs w:val="27"/>
        </w:rPr>
        <w:t xml:space="preserve"> в реализации указанного </w:t>
      </w:r>
      <w:r w:rsidR="000B6415" w:rsidRPr="00AD3390">
        <w:rPr>
          <w:sz w:val="27"/>
          <w:szCs w:val="27"/>
        </w:rPr>
        <w:t>мероприятия</w:t>
      </w:r>
      <w:r w:rsidRPr="00AD3390">
        <w:rPr>
          <w:sz w:val="27"/>
          <w:szCs w:val="27"/>
        </w:rPr>
        <w:t xml:space="preserve"> явля</w:t>
      </w:r>
      <w:r w:rsidR="000B2CA6" w:rsidRPr="00AD3390">
        <w:rPr>
          <w:sz w:val="27"/>
          <w:szCs w:val="27"/>
        </w:rPr>
        <w:t>ется  приведение муниципальных правовых актов</w:t>
      </w:r>
      <w:r w:rsidRPr="00AD3390">
        <w:rPr>
          <w:sz w:val="27"/>
          <w:szCs w:val="27"/>
        </w:rPr>
        <w:t xml:space="preserve"> по вопросам прохождения муниципальной службы в </w:t>
      </w:r>
      <w:r w:rsidR="00A55FFE" w:rsidRPr="00AD3390">
        <w:rPr>
          <w:sz w:val="27"/>
          <w:szCs w:val="27"/>
        </w:rPr>
        <w:t>соответствие с действующим законодательством внесение изменений в действующие или разработка новых</w:t>
      </w:r>
      <w:r w:rsidR="00811AD6" w:rsidRPr="00811AD6">
        <w:rPr>
          <w:sz w:val="27"/>
          <w:szCs w:val="27"/>
        </w:rPr>
        <w:t xml:space="preserve"> </w:t>
      </w:r>
      <w:r w:rsidR="00811AD6" w:rsidRPr="00AD3390">
        <w:rPr>
          <w:sz w:val="27"/>
          <w:szCs w:val="27"/>
        </w:rPr>
        <w:t>муниципальных правовых актов</w:t>
      </w:r>
      <w:r w:rsidR="00A55FFE" w:rsidRPr="00AD3390">
        <w:rPr>
          <w:sz w:val="27"/>
          <w:szCs w:val="27"/>
        </w:rPr>
        <w:t>.</w:t>
      </w:r>
    </w:p>
    <w:p w:rsidR="00A55FFE" w:rsidRPr="00AD3390" w:rsidRDefault="00840D46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2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Повышение престижа муниципал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55FFE" w:rsidRPr="00AD3390" w:rsidRDefault="00A55FFE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 1)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разработка и применение современных механизмов стимулирования муниципальных служащих к исполнению обязанностей на высоком профессиональном  уровне;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переподготовка и повышение квалификации муниципальных служащих;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3) </w:t>
      </w:r>
      <w:r w:rsidR="00A55FFE" w:rsidRPr="00AD3390">
        <w:rPr>
          <w:rFonts w:ascii="Times New Roman" w:hAnsi="Times New Roman" w:cs="Times New Roman"/>
          <w:sz w:val="27"/>
          <w:szCs w:val="27"/>
        </w:rPr>
        <w:t>диспансеризаци</w:t>
      </w:r>
      <w:r w:rsidR="00B16807" w:rsidRPr="00AD3390">
        <w:rPr>
          <w:rFonts w:ascii="Times New Roman" w:hAnsi="Times New Roman" w:cs="Times New Roman"/>
          <w:sz w:val="27"/>
          <w:szCs w:val="27"/>
        </w:rPr>
        <w:t>я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служащих.</w:t>
      </w:r>
    </w:p>
    <w:p w:rsidR="00A55FFE" w:rsidRPr="00AD3390" w:rsidRDefault="00B16807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4.3. Развитие кадрового потенциала муниципал</w:t>
      </w:r>
      <w:r w:rsidR="00FD53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16807" w:rsidRPr="00AD3390" w:rsidRDefault="00B16807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16807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16807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системы формирования, подготовки и эффективного использования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кадрового резерва;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методов конкурсного отбора лиц, претендующих на замещение вакантных должностей муниципальной службы;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применение современных кадровых технологий, при проведении аттестации муниципальных служащих.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4.4. Мероприятия, направленные на противодействие коррупции.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приоритетами в реализации указанного мероприятия являются: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механизма контроля за соблюдением муниципальными служащими ограничений, запретов, связанных с прохождением муниципальной службы;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наиболее коррупционных сфер деятельности органов мест</w:t>
      </w:r>
      <w:r w:rsidR="00464F78" w:rsidRPr="00AD3390">
        <w:rPr>
          <w:rFonts w:ascii="Times New Roman" w:hAnsi="Times New Roman" w:cs="Times New Roman"/>
          <w:sz w:val="27"/>
          <w:szCs w:val="27"/>
        </w:rPr>
        <w:t>ного самоуправления и должностных обязанностей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служащих, закрепленных в должностных инструкциях, и мер предотвращения коррупционных факторов;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3)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B16807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4.5.Совершенствование работы по информа</w:t>
      </w:r>
      <w:r w:rsidR="00464F78" w:rsidRPr="00AD3390">
        <w:rPr>
          <w:rFonts w:ascii="Times New Roman" w:hAnsi="Times New Roman" w:cs="Times New Roman"/>
          <w:sz w:val="27"/>
          <w:szCs w:val="27"/>
        </w:rPr>
        <w:t>ционному обеспечению прохождения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службы.</w:t>
      </w:r>
    </w:p>
    <w:p w:rsidR="00222D3D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 приоритет</w:t>
      </w:r>
      <w:r w:rsidR="00201FA0" w:rsidRPr="00AD3390">
        <w:rPr>
          <w:rFonts w:ascii="Times New Roman" w:hAnsi="Times New Roman" w:cs="Times New Roman"/>
          <w:sz w:val="27"/>
          <w:szCs w:val="27"/>
        </w:rPr>
        <w:t>о</w:t>
      </w:r>
      <w:r w:rsidRPr="00AD3390">
        <w:rPr>
          <w:rFonts w:ascii="Times New Roman" w:hAnsi="Times New Roman" w:cs="Times New Roman"/>
          <w:sz w:val="27"/>
          <w:szCs w:val="27"/>
        </w:rPr>
        <w:t>м в реализации указанного мероприятия явля</w:t>
      </w:r>
      <w:r w:rsidR="00201FA0" w:rsidRPr="00AD3390">
        <w:rPr>
          <w:rFonts w:ascii="Times New Roman" w:hAnsi="Times New Roman" w:cs="Times New Roman"/>
          <w:sz w:val="27"/>
          <w:szCs w:val="27"/>
        </w:rPr>
        <w:t>е</w:t>
      </w:r>
      <w:r w:rsidRPr="00AD3390">
        <w:rPr>
          <w:rFonts w:ascii="Times New Roman" w:hAnsi="Times New Roman" w:cs="Times New Roman"/>
          <w:sz w:val="27"/>
          <w:szCs w:val="27"/>
        </w:rPr>
        <w:t>тся:</w:t>
      </w:r>
    </w:p>
    <w:p w:rsidR="00B16807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201FA0" w:rsidRPr="00AD3390">
        <w:rPr>
          <w:rFonts w:ascii="Times New Roman" w:hAnsi="Times New Roman" w:cs="Times New Roman"/>
          <w:sz w:val="27"/>
          <w:szCs w:val="27"/>
        </w:rPr>
        <w:t xml:space="preserve"> р</w:t>
      </w:r>
      <w:r w:rsidR="00222D3D" w:rsidRPr="00AD3390">
        <w:rPr>
          <w:rFonts w:ascii="Times New Roman" w:hAnsi="Times New Roman" w:cs="Times New Roman"/>
          <w:sz w:val="27"/>
          <w:szCs w:val="27"/>
        </w:rPr>
        <w:t>азмещение информации о прохождении муниципальн</w:t>
      </w:r>
      <w:r w:rsidRPr="00AD3390">
        <w:rPr>
          <w:rFonts w:ascii="Times New Roman" w:hAnsi="Times New Roman" w:cs="Times New Roman"/>
          <w:sz w:val="27"/>
          <w:szCs w:val="27"/>
        </w:rPr>
        <w:t>ой службы на официальном сайте А</w:t>
      </w:r>
      <w:r w:rsidR="00222D3D" w:rsidRPr="00AD3390">
        <w:rPr>
          <w:rFonts w:ascii="Times New Roman" w:hAnsi="Times New Roman" w:cs="Times New Roman"/>
          <w:sz w:val="27"/>
          <w:szCs w:val="27"/>
        </w:rPr>
        <w:t>дминистрации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города Тынды</w:t>
      </w:r>
      <w:r w:rsidR="00201FA0" w:rsidRPr="00AD3390">
        <w:rPr>
          <w:rFonts w:ascii="Times New Roman" w:hAnsi="Times New Roman" w:cs="Times New Roman"/>
          <w:sz w:val="27"/>
          <w:szCs w:val="27"/>
        </w:rPr>
        <w:t>.</w:t>
      </w:r>
    </w:p>
    <w:p w:rsidR="00986754" w:rsidRPr="00AD3390" w:rsidRDefault="00986754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6754">
        <w:rPr>
          <w:rFonts w:ascii="Times New Roman" w:eastAsia="Times New Roman" w:hAnsi="Times New Roman" w:cs="Times New Roman"/>
          <w:sz w:val="27"/>
          <w:szCs w:val="27"/>
        </w:rPr>
        <w:t>Система основных мероприятий и плановых показателей реализации Программы приведена в приложении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FF5D47" w:rsidRPr="00FF5D47">
        <w:t xml:space="preserve"> </w:t>
      </w:r>
      <w:r w:rsidR="00FF5D47" w:rsidRPr="00FF5D47">
        <w:rPr>
          <w:rFonts w:ascii="Times New Roman" w:eastAsia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0D46" w:rsidRPr="00AD3390" w:rsidRDefault="00840D46" w:rsidP="00840D46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A851E3" w:rsidP="00840D4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40D46" w:rsidRPr="00AD3390">
        <w:rPr>
          <w:rFonts w:ascii="Times New Roman" w:hAnsi="Times New Roman" w:cs="Times New Roman"/>
          <w:b/>
          <w:sz w:val="27"/>
          <w:szCs w:val="27"/>
        </w:rPr>
        <w:t>5. Сведения об основных мерах правового регулирования в сфере реализации муниципальной программы</w:t>
      </w:r>
    </w:p>
    <w:p w:rsidR="006478B6" w:rsidRPr="00AD3390" w:rsidRDefault="006478B6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139" w:rsidRPr="00AD3390" w:rsidRDefault="006478B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Меры правового регулирования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направленные на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 развитие муниципальной службы </w:t>
      </w:r>
      <w:r w:rsidR="00464F78" w:rsidRPr="00AD3390">
        <w:rPr>
          <w:rFonts w:ascii="Times New Roman" w:eastAsia="Times New Roman" w:hAnsi="Times New Roman" w:cs="Times New Roman"/>
          <w:sz w:val="27"/>
          <w:szCs w:val="27"/>
        </w:rPr>
        <w:t>в городе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, повышение престижа муниципальной службы за счет роста профессионализма и компетентности муниципальных служащих.</w:t>
      </w:r>
      <w:r w:rsidR="00B96139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78B6" w:rsidRPr="00AD3390" w:rsidRDefault="006478B6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нормативными правовыми актами, регулирующими правоотношения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являются:</w:t>
      </w:r>
    </w:p>
    <w:p w:rsidR="006478B6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06.10.2003 №131-ФЗ «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0250C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25.12.2008 №273-ФЗ «О противодействии коррупции»</w:t>
      </w:r>
      <w:r w:rsidR="0020250C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478B6" w:rsidRPr="00AD3390" w:rsidRDefault="00840D4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закон от 02.03.2007 №25-ФЗ «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4531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 xml:space="preserve"> Ам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урской области от 31.08.2007 №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>364-ОЗ «О муниципальной службе в Амурской области»</w:t>
      </w:r>
      <w:r w:rsidR="00C3453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15D2E" w:rsidRDefault="00815D2E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ормативный правовой акт города Тынды «О муниципальной службе в городе Тынде», принятый решением Тындинской городской Думой 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от 08.09.2016  № 454-Р-ТГД-VI;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ешение Тындинской городской Думы от 22.12.2011 № 401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ложени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«О бюджетном процессе в городе Тынде»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остановление Администрации горо</w:t>
      </w:r>
      <w:r>
        <w:rPr>
          <w:rFonts w:ascii="Times New Roman" w:eastAsia="Times New Roman" w:hAnsi="Times New Roman" w:cs="Times New Roman"/>
          <w:sz w:val="27"/>
          <w:szCs w:val="27"/>
        </w:rPr>
        <w:t>да Тынды от 03.06.2014 № 1656 «О п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орядк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формирования проекта бюджета города Тынды на очередной год и плановый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34531" w:rsidRPr="005210DB" w:rsidRDefault="00C34531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Приказ Министерства здравоохранения и социального развития Российской Федерации от 14.12.2009 № 984н «Об</w:t>
      </w:r>
      <w:r w:rsidRPr="005210DB">
        <w:rPr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</w:r>
    </w:p>
    <w:p w:rsidR="006478B6" w:rsidRDefault="00986754" w:rsidP="006C2E0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6754">
        <w:rPr>
          <w:rFonts w:ascii="Times New Roman" w:hAnsi="Times New Roman" w:cs="Times New Roman"/>
          <w:sz w:val="27"/>
          <w:szCs w:val="27"/>
        </w:rPr>
        <w:t xml:space="preserve">Сведения об основных мерах правового регулирования в сфере реализации Программы содержатся в </w:t>
      </w:r>
      <w:r w:rsidR="0073444B">
        <w:rPr>
          <w:rFonts w:ascii="Times New Roman" w:hAnsi="Times New Roman" w:cs="Times New Roman"/>
          <w:sz w:val="27"/>
          <w:szCs w:val="27"/>
        </w:rPr>
        <w:t>т</w:t>
      </w:r>
      <w:r w:rsidR="006A0E7A">
        <w:rPr>
          <w:rFonts w:ascii="Times New Roman" w:hAnsi="Times New Roman" w:cs="Times New Roman"/>
          <w:sz w:val="27"/>
          <w:szCs w:val="27"/>
        </w:rPr>
        <w:t xml:space="preserve">аблице </w:t>
      </w:r>
      <w:r w:rsidR="00FF5D47">
        <w:rPr>
          <w:rFonts w:ascii="Times New Roman" w:hAnsi="Times New Roman" w:cs="Times New Roman"/>
          <w:sz w:val="27"/>
          <w:szCs w:val="27"/>
        </w:rPr>
        <w:t xml:space="preserve">№ </w:t>
      </w:r>
      <w:r w:rsidR="006A0E7A">
        <w:rPr>
          <w:rFonts w:ascii="Times New Roman" w:hAnsi="Times New Roman" w:cs="Times New Roman"/>
          <w:sz w:val="27"/>
          <w:szCs w:val="27"/>
        </w:rPr>
        <w:t>2</w:t>
      </w:r>
      <w:r w:rsidRPr="00986754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FF5D47">
        <w:rPr>
          <w:rFonts w:ascii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hAnsi="Times New Roman" w:cs="Times New Roman"/>
          <w:sz w:val="27"/>
          <w:szCs w:val="27"/>
        </w:rPr>
        <w:t>.</w:t>
      </w:r>
    </w:p>
    <w:p w:rsidR="005906D7" w:rsidRDefault="005906D7" w:rsidP="006C2E0D">
      <w:pPr>
        <w:spacing w:after="0" w:line="240" w:lineRule="auto"/>
        <w:jc w:val="center"/>
        <w:rPr>
          <w:b/>
          <w:sz w:val="28"/>
          <w:szCs w:val="28"/>
        </w:rPr>
      </w:pPr>
    </w:p>
    <w:p w:rsidR="006C2E0D" w:rsidRPr="006C2E0D" w:rsidRDefault="006C2E0D" w:rsidP="006C2E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Предполагаемые к принятию меры правового регулирования </w:t>
      </w:r>
    </w:p>
    <w:p w:rsidR="006C2E0D" w:rsidRPr="006C2E0D" w:rsidRDefault="006C2E0D" w:rsidP="00F01D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>в сфере реализации муниципальной программы</w:t>
      </w:r>
    </w:p>
    <w:p w:rsidR="006C2E0D" w:rsidRPr="005906D7" w:rsidRDefault="006A0E7A" w:rsidP="00F01D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906D7">
        <w:rPr>
          <w:rFonts w:ascii="Times New Roman" w:hAnsi="Times New Roman" w:cs="Times New Roman"/>
          <w:sz w:val="27"/>
          <w:szCs w:val="27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2"/>
        <w:gridCol w:w="2354"/>
        <w:gridCol w:w="2766"/>
        <w:gridCol w:w="2039"/>
      </w:tblGrid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5906D7" w:rsidP="006A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73444B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Администрации города Тынды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86754" w:rsidRPr="00AD3390" w:rsidRDefault="00986754" w:rsidP="00840D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4F8" w:rsidRPr="00AD3390" w:rsidRDefault="002004F8" w:rsidP="002004F8">
      <w:pPr>
        <w:spacing w:after="0" w:line="240" w:lineRule="auto"/>
        <w:ind w:right="-6" w:firstLine="9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6. Ресурсное обеспечение муниципальной программы</w:t>
      </w:r>
    </w:p>
    <w:p w:rsidR="002004F8" w:rsidRPr="00AD3390" w:rsidRDefault="002004F8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36FA" w:rsidRPr="00D0789B" w:rsidRDefault="00C440DD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 xml:space="preserve">Муниципальная программа финансируется за счет средств бюджета города Тынды. 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составляет </w:t>
      </w:r>
      <w:r w:rsidR="00591C88" w:rsidRPr="00D0789B">
        <w:rPr>
          <w:rFonts w:ascii="Times New Roman" w:hAnsi="Times New Roman" w:cs="Times New Roman"/>
          <w:sz w:val="27"/>
          <w:szCs w:val="27"/>
        </w:rPr>
        <w:t>4</w:t>
      </w:r>
      <w:r w:rsidR="00FE6CF9">
        <w:rPr>
          <w:rFonts w:ascii="Times New Roman" w:hAnsi="Times New Roman" w:cs="Times New Roman"/>
          <w:sz w:val="27"/>
          <w:szCs w:val="27"/>
        </w:rPr>
        <w:t>501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="00591C88" w:rsidRPr="00D0789B">
        <w:rPr>
          <w:rFonts w:ascii="Times New Roman" w:hAnsi="Times New Roman" w:cs="Times New Roman"/>
          <w:sz w:val="27"/>
          <w:szCs w:val="27"/>
        </w:rPr>
        <w:t>642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 тыс. рублей в том числе:</w:t>
      </w:r>
    </w:p>
    <w:p w:rsidR="00AD36FA" w:rsidRPr="00D0789B" w:rsidRDefault="00FE6CF9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 год – 805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="00591C88" w:rsidRPr="00D0789B">
        <w:rPr>
          <w:rFonts w:ascii="Times New Roman" w:hAnsi="Times New Roman" w:cs="Times New Roman"/>
          <w:sz w:val="27"/>
          <w:szCs w:val="27"/>
        </w:rPr>
        <w:t>70</w:t>
      </w:r>
      <w:r w:rsidR="00511302" w:rsidRPr="00D0789B">
        <w:rPr>
          <w:rFonts w:ascii="Times New Roman" w:hAnsi="Times New Roman" w:cs="Times New Roman"/>
          <w:sz w:val="27"/>
          <w:szCs w:val="27"/>
        </w:rPr>
        <w:t>0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AD36FA" w:rsidRPr="00D0789B" w:rsidRDefault="00591C8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2021 год – 339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Pr="00D0789B">
        <w:rPr>
          <w:rFonts w:ascii="Times New Roman" w:hAnsi="Times New Roman" w:cs="Times New Roman"/>
          <w:sz w:val="27"/>
          <w:szCs w:val="27"/>
        </w:rPr>
        <w:t>3</w:t>
      </w:r>
      <w:r w:rsidR="00511302" w:rsidRPr="00D0789B">
        <w:rPr>
          <w:rFonts w:ascii="Times New Roman" w:hAnsi="Times New Roman" w:cs="Times New Roman"/>
          <w:sz w:val="27"/>
          <w:szCs w:val="27"/>
        </w:rPr>
        <w:t>12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AD36FA" w:rsidRPr="00D0789B" w:rsidRDefault="00591C8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2022 год – 354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Pr="00D0789B">
        <w:rPr>
          <w:rFonts w:ascii="Times New Roman" w:hAnsi="Times New Roman" w:cs="Times New Roman"/>
          <w:sz w:val="27"/>
          <w:szCs w:val="27"/>
        </w:rPr>
        <w:t>241</w:t>
      </w:r>
      <w:r w:rsidR="00511302" w:rsidRPr="00D0789B">
        <w:rPr>
          <w:rFonts w:ascii="Times New Roman" w:hAnsi="Times New Roman" w:cs="Times New Roman"/>
          <w:sz w:val="27"/>
          <w:szCs w:val="27"/>
        </w:rPr>
        <w:t xml:space="preserve"> </w:t>
      </w:r>
      <w:r w:rsidR="00AD36FA" w:rsidRPr="00D0789B">
        <w:rPr>
          <w:rFonts w:ascii="Times New Roman" w:hAnsi="Times New Roman" w:cs="Times New Roman"/>
          <w:sz w:val="27"/>
          <w:szCs w:val="27"/>
        </w:rPr>
        <w:t>тыс. руб.;</w:t>
      </w:r>
    </w:p>
    <w:p w:rsidR="00AD36FA" w:rsidRPr="00D0789B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2023 год – 1</w:t>
      </w:r>
      <w:r w:rsidR="00511302" w:rsidRPr="00D0789B">
        <w:rPr>
          <w:rFonts w:ascii="Times New Roman" w:hAnsi="Times New Roman" w:cs="Times New Roman"/>
          <w:sz w:val="27"/>
          <w:szCs w:val="27"/>
        </w:rPr>
        <w:t>465,091</w:t>
      </w:r>
      <w:r w:rsidRPr="00D0789B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126DB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2024 год – 15</w:t>
      </w:r>
      <w:r w:rsidR="00511302">
        <w:rPr>
          <w:rFonts w:ascii="Times New Roman" w:hAnsi="Times New Roman" w:cs="Times New Roman"/>
          <w:sz w:val="27"/>
          <w:szCs w:val="27"/>
        </w:rPr>
        <w:t>37,298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2004F8" w:rsidRPr="00AD3390" w:rsidRDefault="002004F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Информация об объемах ресурсного обеспечения представлена в приложени</w:t>
      </w:r>
      <w:r w:rsidR="00AE1DFA" w:rsidRPr="00AD3390">
        <w:rPr>
          <w:rFonts w:ascii="Times New Roman" w:hAnsi="Times New Roman" w:cs="Times New Roman"/>
          <w:sz w:val="27"/>
          <w:szCs w:val="27"/>
        </w:rPr>
        <w:t>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№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AB0875">
        <w:rPr>
          <w:rFonts w:ascii="Times New Roman" w:hAnsi="Times New Roman" w:cs="Times New Roman"/>
          <w:sz w:val="27"/>
          <w:szCs w:val="27"/>
        </w:rPr>
        <w:t>3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 xml:space="preserve">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>рограмме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D7240" w:rsidRPr="00AD3390" w:rsidRDefault="009D7240" w:rsidP="000541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5FE6" w:rsidRPr="00AD3390" w:rsidRDefault="00145448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D45FE6" w:rsidRPr="00AD3390">
        <w:rPr>
          <w:rFonts w:ascii="Times New Roman" w:hAnsi="Times New Roman" w:cs="Times New Roman"/>
          <w:b/>
          <w:sz w:val="27"/>
          <w:szCs w:val="27"/>
        </w:rPr>
        <w:t>Планируемые показатели эффективности</w:t>
      </w:r>
    </w:p>
    <w:p w:rsidR="00145448" w:rsidRPr="00AD3390" w:rsidRDefault="00D45FE6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9D7240" w:rsidRPr="00AD3390" w:rsidRDefault="009D7240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Для муниципальной программы предусмотрены отдельные показатели и индикаторы реализации программных мероприятий.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Показателями и индикаторами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униципальной программы являются.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униципальных служащих,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прошедших повышение квалификации и профессиональную </w:t>
      </w:r>
      <w:r w:rsidR="004C17E2" w:rsidRPr="00AD3390">
        <w:rPr>
          <w:rFonts w:ascii="Times New Roman" w:hAnsi="Times New Roman" w:cs="Times New Roman"/>
          <w:sz w:val="27"/>
          <w:szCs w:val="27"/>
        </w:rPr>
        <w:t>подготовку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к 2024 году будет доведена </w:t>
      </w:r>
      <w:r w:rsidR="000A54B7" w:rsidRPr="00AD3390">
        <w:rPr>
          <w:rFonts w:ascii="Times New Roman" w:hAnsi="Times New Roman" w:cs="Times New Roman"/>
          <w:sz w:val="27"/>
          <w:szCs w:val="27"/>
        </w:rPr>
        <w:t>до 50 процентов</w:t>
      </w:r>
      <w:r w:rsidR="004C17E2" w:rsidRPr="00AD3390">
        <w:rPr>
          <w:rFonts w:ascii="Times New Roman" w:hAnsi="Times New Roman" w:cs="Times New Roman"/>
          <w:sz w:val="27"/>
          <w:szCs w:val="27"/>
        </w:rPr>
        <w:t>, что по сравнению с 2018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годом увеличится в 2,5</w:t>
      </w:r>
      <w:r w:rsidRPr="00AD3390">
        <w:rPr>
          <w:rFonts w:ascii="Times New Roman" w:hAnsi="Times New Roman" w:cs="Times New Roman"/>
          <w:sz w:val="27"/>
          <w:szCs w:val="27"/>
        </w:rPr>
        <w:t xml:space="preserve"> раза.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Сохране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ние доли необходимых нормативных </w:t>
      </w:r>
      <w:r w:rsidRPr="00AD3390">
        <w:rPr>
          <w:rFonts w:ascii="Times New Roman" w:hAnsi="Times New Roman" w:cs="Times New Roman"/>
          <w:sz w:val="27"/>
          <w:szCs w:val="27"/>
        </w:rPr>
        <w:t>правовых актов, регулирующих вопросы муни</w:t>
      </w:r>
      <w:r w:rsidR="000A54B7" w:rsidRPr="00AD3390">
        <w:rPr>
          <w:rFonts w:ascii="Times New Roman" w:hAnsi="Times New Roman" w:cs="Times New Roman"/>
          <w:sz w:val="27"/>
          <w:szCs w:val="27"/>
        </w:rPr>
        <w:t>ципальной службы, составит 100 процентов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Доля вакантных должностей муниципальной службы, замещаемых на </w:t>
      </w:r>
      <w:r w:rsidR="004C17E2" w:rsidRPr="00AD3390">
        <w:rPr>
          <w:rFonts w:ascii="Times New Roman" w:hAnsi="Times New Roman" w:cs="Times New Roman"/>
          <w:sz w:val="27"/>
          <w:szCs w:val="27"/>
        </w:rPr>
        <w:t>основе конкурса, составит в 2024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A54B7" w:rsidRPr="00AD3390">
        <w:rPr>
          <w:rFonts w:ascii="Times New Roman" w:hAnsi="Times New Roman" w:cs="Times New Roman"/>
          <w:sz w:val="27"/>
          <w:szCs w:val="27"/>
        </w:rPr>
        <w:t>30 процентов</w:t>
      </w:r>
      <w:r w:rsidR="00820CAA" w:rsidRPr="00AD3390">
        <w:rPr>
          <w:rFonts w:ascii="Times New Roman" w:hAnsi="Times New Roman" w:cs="Times New Roman"/>
          <w:sz w:val="27"/>
          <w:szCs w:val="27"/>
        </w:rPr>
        <w:t>, что в 20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раза больше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Доля вакантных должностей муниципальной службы, замещаемых из кадрового резерва, достигне</w:t>
      </w:r>
      <w:r w:rsidR="00820CAA" w:rsidRPr="00AD3390">
        <w:rPr>
          <w:rFonts w:ascii="Times New Roman" w:hAnsi="Times New Roman" w:cs="Times New Roman"/>
          <w:sz w:val="27"/>
          <w:szCs w:val="27"/>
        </w:rPr>
        <w:t>т 45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AD3390">
        <w:rPr>
          <w:rFonts w:ascii="Times New Roman" w:hAnsi="Times New Roman" w:cs="Times New Roman"/>
          <w:sz w:val="27"/>
          <w:szCs w:val="27"/>
        </w:rPr>
        <w:t>, что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в 1,5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</w:t>
      </w:r>
      <w:r w:rsidR="00820CAA" w:rsidRPr="00AD3390">
        <w:rPr>
          <w:rFonts w:ascii="Times New Roman" w:hAnsi="Times New Roman" w:cs="Times New Roman"/>
          <w:sz w:val="27"/>
          <w:szCs w:val="27"/>
        </w:rPr>
        <w:t>а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превысит результат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Показатели и индикаторы муниципальной программы приняты в увязке с целями и задачами муниципальной программы и с достижениями приоритетов государственной политики в сфере реализации муниципальной программы.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Исходная идея муниципальной программ</w:t>
      </w:r>
      <w:r w:rsidR="000A54B7" w:rsidRPr="00AD3390">
        <w:rPr>
          <w:rFonts w:ascii="Times New Roman" w:hAnsi="Times New Roman" w:cs="Times New Roman"/>
          <w:sz w:val="27"/>
          <w:szCs w:val="27"/>
        </w:rPr>
        <w:t>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заключается в формализации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функций органов местного самоуправления </w:t>
      </w:r>
      <w:r w:rsidRPr="00AD3390">
        <w:rPr>
          <w:rFonts w:ascii="Times New Roman" w:hAnsi="Times New Roman" w:cs="Times New Roman"/>
          <w:sz w:val="27"/>
          <w:szCs w:val="27"/>
        </w:rPr>
        <w:t>города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путем их количественного описания как системы целей, достижение которых является решением основных проблем (задач) муниципальной программы.</w:t>
      </w:r>
    </w:p>
    <w:p w:rsidR="0066695A" w:rsidRPr="00AD3390" w:rsidRDefault="0066695A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Оценка эффективности реализации муниципальной программы производится на основе сопоставления фактически достигнутых результатов с их плановыми значениями, определенными в приложении № </w:t>
      </w:r>
      <w:r w:rsidR="00AB0875">
        <w:rPr>
          <w:rFonts w:ascii="Times New Roman" w:hAnsi="Times New Roman" w:cs="Times New Roman"/>
          <w:sz w:val="27"/>
          <w:szCs w:val="27"/>
        </w:rPr>
        <w:t>2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программы.</w:t>
      </w:r>
    </w:p>
    <w:p w:rsidR="00B97B4B" w:rsidRPr="00AD3390" w:rsidRDefault="004B4ECF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45FE6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8. Риски реализации муниципальной программы. 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Меры управления рисками.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При реализации настоящей муниципальной программы и для достижения поставленных ею целей необходимо учитывать возможные экономические, социальные и прочие риски.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публичных нормативных обязательств, что возможно осложнит финансирование </w:t>
      </w:r>
      <w:r w:rsidR="006C22E6" w:rsidRPr="00AD339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по развитию</w:t>
      </w:r>
      <w:r w:rsidR="006C22E6"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Минимизация финансовых рисков возможна на основе: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регулярного мониторинга и оценки эффективности реализации мероприятий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своевременной корректировки перечня основных мероприятий и показателей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совершенствования межмуниципального и межведомственного взаимодействия.</w:t>
      </w:r>
    </w:p>
    <w:p w:rsidR="000A54B7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С целью управления информационными рисками в ходе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 будет проводиться работа, направленная на: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- использование статистических показателей, обеспечивающих объективность оценки хода и результатов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а также совершенствование форм федерального статистического наблюдения в сфере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 в целях повышения их полноты и информационной полезности;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 xml:space="preserve">- мониторинг и оценку исполнения целевых показателей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программы).</w:t>
      </w:r>
    </w:p>
    <w:p w:rsidR="00BE2731" w:rsidRPr="00AD3390" w:rsidRDefault="00BE2731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1192" w:rsidRPr="005210DB" w:rsidRDefault="002D1192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D1192" w:rsidRPr="005210DB" w:rsidSect="007E0915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FF5D47" w:rsidTr="002E44E1">
        <w:tc>
          <w:tcPr>
            <w:tcW w:w="10598" w:type="dxa"/>
          </w:tcPr>
          <w:p w:rsidR="00FF5D47" w:rsidRDefault="00FF5D47" w:rsidP="00741BCD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FF5D47" w:rsidRDefault="00FF5D47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>Приложение № 1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92" w:rsidRPr="00AD3390" w:rsidRDefault="002D1192" w:rsidP="00AD339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Проблемы, задачи и результаты реализации муниципальной программы</w:t>
      </w:r>
    </w:p>
    <w:p w:rsidR="002D1192" w:rsidRPr="005210DB" w:rsidRDefault="002D1192" w:rsidP="002D1192">
      <w:pPr>
        <w:shd w:val="clear" w:color="auto" w:fill="FFFFFF"/>
        <w:spacing w:after="0" w:line="240" w:lineRule="auto"/>
        <w:ind w:firstLine="75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977"/>
        <w:gridCol w:w="2551"/>
        <w:gridCol w:w="1418"/>
        <w:gridCol w:w="2410"/>
        <w:gridCol w:w="2551"/>
      </w:tblGrid>
      <w:tr w:rsidR="002D1192" w:rsidRPr="005210DB" w:rsidTr="00712901">
        <w:trPr>
          <w:trHeight w:val="1463"/>
        </w:trPr>
        <w:tc>
          <w:tcPr>
            <w:tcW w:w="710" w:type="dxa"/>
            <w:vMerge w:val="restart"/>
          </w:tcPr>
          <w:p w:rsidR="002D1192" w:rsidRPr="00AD3390" w:rsidRDefault="00811AD6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решаемой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977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мероприятий,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сновных мероприятий</w:t>
            </w:r>
          </w:p>
        </w:tc>
        <w:tc>
          <w:tcPr>
            <w:tcW w:w="4961" w:type="dxa"/>
            <w:gridSpan w:val="2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Ожидаемый конечный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</w:t>
            </w:r>
          </w:p>
        </w:tc>
      </w:tr>
      <w:tr w:rsidR="002D1192" w:rsidRPr="005210DB" w:rsidTr="00AD3390">
        <w:trPr>
          <w:trHeight w:val="686"/>
        </w:trPr>
        <w:tc>
          <w:tcPr>
            <w:tcW w:w="710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828" w:right="-185" w:hanging="8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1192" w:rsidRPr="00AD3390" w:rsidRDefault="002D1192" w:rsidP="00CD6998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</w:tc>
      </w:tr>
      <w:tr w:rsidR="002D1192" w:rsidRPr="005210DB" w:rsidTr="00AD3390"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left="-16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МПА, разработанных в соответствии с требованиями законодательства, и действующих  МПА, приведенных в соответствие с действующим законодательством - 100 %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Низкий уровень доверия граждан к деятельности муниципальных служащих и органов местного самоуправления в целом, низкая репутация местного чиновничества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граждан к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служебной деятельности муниципальных служащих, отсутствие жалоб граждан, связанных со служебной деятельностью муниципальных служащих 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удовлетворенного результатами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 муниципальных служащих - 60%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Непривлекательность системы муниципальной службы для трудоустройства высококвалифицированных кадров, «старение» кадров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муниципальных служащих установленным квалификационным требованиям, высокий уровень профессиональных знаний и   навыков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 службы, замещаемых на основе конкурса – 30%;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из кадрового резерва – 45%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Проявление муниципальными служащими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поведения, склонение гражданами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к противоправным действиям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антикоррупционных механизмов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доли выявленных нарушений законодательства о противодействии коррупции в общем </w:t>
            </w: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 проверочных мероприятий по вопросам соблюдения требований антикоррупционного законодательства с 17% до 16%.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полного комплекса установленных законодательством гарантий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 – 100%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26" w:rsidRDefault="006A6C26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  <w:sectPr w:rsidR="006A6C26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2E44E1" w:rsidTr="00CD6998">
        <w:tc>
          <w:tcPr>
            <w:tcW w:w="10598" w:type="dxa"/>
          </w:tcPr>
          <w:p w:rsidR="002E44E1" w:rsidRDefault="002E44E1" w:rsidP="00CD6998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2E44E1" w:rsidRDefault="002E44E1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Pr="005210DB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230" w:rsidRPr="005210DB" w:rsidRDefault="007A26E3" w:rsidP="007A26E3">
      <w:pPr>
        <w:shd w:val="clear" w:color="auto" w:fill="FFFFFF"/>
        <w:tabs>
          <w:tab w:val="center" w:pos="7402"/>
          <w:tab w:val="right" w:pos="14804"/>
        </w:tabs>
        <w:spacing w:after="0" w:line="240" w:lineRule="auto"/>
        <w:ind w:right="49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ab/>
      </w:r>
      <w:r w:rsidR="00FE5230" w:rsidRPr="005210DB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Pr="005210DB">
        <w:rPr>
          <w:rFonts w:ascii="Times New Roman" w:hAnsi="Times New Roman"/>
          <w:b/>
          <w:bCs/>
          <w:sz w:val="28"/>
          <w:szCs w:val="28"/>
        </w:rPr>
        <w:tab/>
      </w:r>
    </w:p>
    <w:p w:rsidR="00FE5230" w:rsidRPr="005210DB" w:rsidRDefault="00FE5230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50"/>
        <w:gridCol w:w="851"/>
        <w:gridCol w:w="2835"/>
        <w:gridCol w:w="2268"/>
        <w:gridCol w:w="709"/>
        <w:gridCol w:w="708"/>
        <w:gridCol w:w="709"/>
        <w:gridCol w:w="709"/>
        <w:gridCol w:w="709"/>
        <w:gridCol w:w="708"/>
        <w:gridCol w:w="1134"/>
      </w:tblGrid>
      <w:tr w:rsidR="00CD6998" w:rsidRPr="00CD6998" w:rsidTr="006A6C26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планового показателя по итогам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последнего года к базисному году</w:t>
            </w:r>
          </w:p>
        </w:tc>
      </w:tr>
      <w:tr w:rsidR="00A0089C" w:rsidRPr="00CD6998" w:rsidTr="006A6C26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A0089C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CD6998"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авершение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9C" w:rsidRPr="00CD6998" w:rsidTr="006A6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повышение квалификации и профессиональную подготовку,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2,5раза</w:t>
            </w:r>
          </w:p>
        </w:tc>
      </w:tr>
      <w:tr w:rsidR="005C237E" w:rsidRPr="00CD6998" w:rsidTr="006A6C26">
        <w:trPr>
          <w:trHeight w:val="20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доли необходимых нормативных правовых актов, регулирующих вопросы муниципальной службы,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 раз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1,5 раз</w:t>
            </w:r>
          </w:p>
        </w:tc>
      </w:tr>
      <w:tr w:rsidR="005C237E" w:rsidRPr="00CD6998" w:rsidTr="006A6C26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в действующие или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действующих МПА приведенных в соответствие с действующим законодательством,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применение современных механизмов стимулирования муниципальных служащих к исполнению обязанностей на высоком профессиональном уровне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переподготовку и повышение квалификации,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 диспансеризацию,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7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5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1.5 раз</w:t>
            </w:r>
          </w:p>
        </w:tc>
      </w:tr>
      <w:tr w:rsidR="005C237E" w:rsidRPr="00CD6998" w:rsidTr="006A6C26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 раза</w:t>
            </w:r>
          </w:p>
        </w:tc>
      </w:tr>
      <w:tr w:rsidR="005C237E" w:rsidRPr="00CD6998" w:rsidTr="006A6C2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кадровых технологий, при проведении аттестации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08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Совершенствование работы по информационному обеспечению прохождения муниципальной 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716A3" w:rsidRPr="005210DB" w:rsidRDefault="00E716A3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08030F" w:rsidRPr="005210DB" w:rsidRDefault="0008030F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7A4EEA" w:rsidRPr="005210DB" w:rsidRDefault="007A4EEA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  <w:sectPr w:rsidR="007A4EEA" w:rsidRPr="005210DB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6C2E0D" w:rsidRPr="00D0789B" w:rsidTr="00DC5871">
        <w:tc>
          <w:tcPr>
            <w:tcW w:w="10598" w:type="dxa"/>
          </w:tcPr>
          <w:p w:rsidR="006C2E0D" w:rsidRPr="00D0789B" w:rsidRDefault="006C2E0D" w:rsidP="00DC5871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A70E7F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Приложение к постановлению</w:t>
            </w:r>
          </w:p>
          <w:p w:rsidR="00A70E7F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Администрации города Тынды</w:t>
            </w:r>
          </w:p>
          <w:p w:rsidR="006C2E0D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от 27.01.2020 № 91</w:t>
            </w:r>
          </w:p>
        </w:tc>
      </w:tr>
    </w:tbl>
    <w:p w:rsidR="00FE5230" w:rsidRPr="00D0789B" w:rsidRDefault="00FE5230" w:rsidP="00F34298">
      <w:pPr>
        <w:pStyle w:val="ConsPlusNormal"/>
        <w:widowControl/>
        <w:ind w:firstLine="0"/>
        <w:rPr>
          <w:sz w:val="28"/>
          <w:szCs w:val="28"/>
        </w:rPr>
      </w:pPr>
    </w:p>
    <w:p w:rsidR="00F34298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FE5230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 xml:space="preserve">за счет средств </w:t>
      </w:r>
      <w:r w:rsidR="00F52C8B" w:rsidRPr="00D0789B">
        <w:rPr>
          <w:rFonts w:ascii="Times New Roman" w:hAnsi="Times New Roman"/>
          <w:b/>
          <w:bCs/>
          <w:sz w:val="28"/>
          <w:szCs w:val="28"/>
        </w:rPr>
        <w:t>бюджета города Тынды</w:t>
      </w: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591"/>
        <w:gridCol w:w="2434"/>
        <w:gridCol w:w="2199"/>
        <w:gridCol w:w="759"/>
        <w:gridCol w:w="921"/>
        <w:gridCol w:w="1701"/>
        <w:gridCol w:w="1116"/>
        <w:gridCol w:w="1116"/>
        <w:gridCol w:w="1116"/>
        <w:gridCol w:w="1116"/>
        <w:gridCol w:w="1116"/>
        <w:gridCol w:w="1116"/>
      </w:tblGrid>
      <w:tr w:rsidR="00FE6CF9" w:rsidRPr="00FE6CF9" w:rsidTr="002F5429">
        <w:trPr>
          <w:trHeight w:val="142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FE6CF9" w:rsidRPr="00FE6CF9" w:rsidTr="002F5429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FE6CF9" w:rsidRPr="00FE6CF9" w:rsidTr="002F5429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6CF9" w:rsidRPr="00FE6CF9" w:rsidTr="002F5429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CF9" w:rsidRPr="00FE6CF9" w:rsidTr="002F5429">
        <w:trPr>
          <w:trHeight w:val="17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4501,642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1537,298</w:t>
            </w:r>
          </w:p>
        </w:tc>
      </w:tr>
      <w:tr w:rsidR="00FE6CF9" w:rsidRPr="00FE6CF9" w:rsidTr="002F5429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23 0 01 00000 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6CF9" w:rsidRPr="00FE6CF9" w:rsidTr="002F5429">
        <w:trPr>
          <w:trHeight w:val="30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 w:rsidRPr="00FE6CF9">
              <w:rPr>
                <w:rFonts w:ascii="Calibri" w:eastAsia="Times New Roman" w:hAnsi="Calibri" w:cs="Times New Roman"/>
              </w:rPr>
              <w:t xml:space="preserve"> </w:t>
            </w: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актов)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6CF9" w:rsidRPr="00FE6CF9" w:rsidTr="002F5429">
        <w:trPr>
          <w:trHeight w:val="19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4501,642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1537,298</w:t>
            </w:r>
          </w:p>
        </w:tc>
      </w:tr>
      <w:tr w:rsidR="00FE6CF9" w:rsidRPr="00FE6CF9" w:rsidTr="002F5429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 и повышение квалификации 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1611,052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535,776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594,276</w:t>
            </w:r>
          </w:p>
        </w:tc>
      </w:tr>
      <w:tr w:rsidR="00FE6CF9" w:rsidRPr="00FE6CF9" w:rsidTr="002F5429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23 0 02 24310 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353,000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223,000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65,000</w:t>
            </w:r>
          </w:p>
        </w:tc>
      </w:tr>
      <w:tr w:rsidR="00FE6CF9" w:rsidRPr="00FE6CF9" w:rsidTr="002F5429">
        <w:trPr>
          <w:trHeight w:val="846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156,000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78,000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78,000</w:t>
            </w:r>
          </w:p>
        </w:tc>
      </w:tr>
      <w:tr w:rsidR="00FE6CF9" w:rsidRPr="00FE6CF9" w:rsidTr="002F5429">
        <w:trPr>
          <w:trHeight w:val="5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38,359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18,776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19,583</w:t>
            </w:r>
          </w:p>
        </w:tc>
      </w:tr>
      <w:tr w:rsidR="00FE6CF9" w:rsidRPr="00FE6CF9" w:rsidTr="002F5429">
        <w:trPr>
          <w:trHeight w:val="1901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  <w:tr w:rsidR="00FE6CF9" w:rsidRPr="00FE6CF9" w:rsidTr="002F5429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FE6CF9" w:rsidRPr="00FE6CF9" w:rsidTr="002F5429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34,000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48,000</w:t>
            </w:r>
          </w:p>
        </w:tc>
      </w:tr>
      <w:tr w:rsidR="00FE6CF9" w:rsidRPr="00FE6CF9" w:rsidTr="002F5429">
        <w:trPr>
          <w:trHeight w:val="13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43,693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43,693</w:t>
            </w:r>
          </w:p>
        </w:tc>
      </w:tr>
      <w:tr w:rsidR="00FE6CF9" w:rsidRPr="00FE6CF9" w:rsidTr="002F5429">
        <w:trPr>
          <w:trHeight w:val="5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838,000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290,000</w:t>
            </w:r>
          </w:p>
        </w:tc>
      </w:tr>
      <w:tr w:rsidR="00FE6CF9" w:rsidRPr="00FE6CF9" w:rsidTr="002F5429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2890,590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929,315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</w:rPr>
              <w:t>943,022</w:t>
            </w:r>
          </w:p>
        </w:tc>
      </w:tr>
      <w:tr w:rsidR="00FE6CF9" w:rsidRPr="00FE6CF9" w:rsidTr="002F5429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352,479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57,475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60,004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90,000</w:t>
            </w:r>
          </w:p>
        </w:tc>
      </w:tr>
      <w:tr w:rsidR="00FE6CF9" w:rsidRPr="00FE6CF9" w:rsidTr="002F5429">
        <w:trPr>
          <w:trHeight w:val="130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434,214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47,900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52,258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142,000</w:t>
            </w:r>
          </w:p>
        </w:tc>
      </w:tr>
      <w:tr w:rsidR="00FE6CF9" w:rsidRPr="00FE6CF9" w:rsidTr="002F5429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146,699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15,928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49,395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51,519</w:t>
            </w:r>
          </w:p>
        </w:tc>
      </w:tr>
      <w:tr w:rsidR="00FE6CF9" w:rsidRPr="00FE6CF9" w:rsidTr="002F5429">
        <w:trPr>
          <w:trHeight w:val="13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111,733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10,241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10,692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39,000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42,000</w:t>
            </w:r>
          </w:p>
        </w:tc>
      </w:tr>
      <w:tr w:rsidR="00FE6CF9" w:rsidRPr="00FE6CF9" w:rsidTr="002F5429">
        <w:trPr>
          <w:trHeight w:val="73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49,005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5,121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5,346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16,465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17,173</w:t>
            </w:r>
          </w:p>
        </w:tc>
      </w:tr>
      <w:tr w:rsidR="00FE6CF9" w:rsidRPr="00FE6CF9" w:rsidTr="002F5429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413,865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43,158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45,057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139,183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145,167</w:t>
            </w:r>
          </w:p>
        </w:tc>
      </w:tr>
      <w:tr w:rsidR="00FE6CF9" w:rsidRPr="00FE6CF9" w:rsidTr="002F5429">
        <w:trPr>
          <w:trHeight w:val="70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и семейной политики, </w:t>
            </w: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140,966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14,839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15,492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47,272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49,163</w:t>
            </w:r>
          </w:p>
        </w:tc>
      </w:tr>
      <w:tr w:rsidR="00FE6CF9" w:rsidRPr="00FE6CF9" w:rsidTr="002F5429">
        <w:trPr>
          <w:trHeight w:val="4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1241,629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137,000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143,165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149,464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</w:rPr>
              <w:t>406,000</w:t>
            </w:r>
          </w:p>
        </w:tc>
      </w:tr>
      <w:tr w:rsidR="00FE6CF9" w:rsidRPr="00FE6CF9" w:rsidTr="002F5429">
        <w:trPr>
          <w:trHeight w:val="1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20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5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84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кадровых технологий, при </w:t>
            </w: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аттестации муниципальных служащих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17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04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28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40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23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24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FE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05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6CF9" w:rsidRPr="00FE6CF9" w:rsidTr="002F5429">
        <w:trPr>
          <w:trHeight w:val="20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F9" w:rsidRPr="00FE6CF9" w:rsidRDefault="00FE6CF9" w:rsidP="00FE6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C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F37F4" w:rsidRPr="00D0789B" w:rsidRDefault="007F37F4" w:rsidP="007F3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8030F" w:rsidRPr="00D0789B" w:rsidRDefault="0008030F" w:rsidP="00080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7F4" w:rsidRPr="00D0789B" w:rsidRDefault="007F37F4" w:rsidP="007F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7F37F4" w:rsidRPr="00D0789B" w:rsidSect="0008687A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E56598" w:rsidRPr="00D0789B" w:rsidRDefault="00E56598" w:rsidP="007A4EE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E56598" w:rsidRPr="00D0789B" w:rsidSect="00C24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38" w:rsidRDefault="000F5438" w:rsidP="009B67DE">
      <w:pPr>
        <w:spacing w:after="0" w:line="240" w:lineRule="auto"/>
      </w:pPr>
      <w:r>
        <w:separator/>
      </w:r>
    </w:p>
  </w:endnote>
  <w:endnote w:type="continuationSeparator" w:id="0">
    <w:p w:rsidR="000F5438" w:rsidRDefault="000F5438" w:rsidP="009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38" w:rsidRDefault="000F5438" w:rsidP="009B67DE">
      <w:pPr>
        <w:spacing w:after="0" w:line="240" w:lineRule="auto"/>
      </w:pPr>
      <w:r>
        <w:separator/>
      </w:r>
    </w:p>
  </w:footnote>
  <w:footnote w:type="continuationSeparator" w:id="0">
    <w:p w:rsidR="000F5438" w:rsidRDefault="000F5438" w:rsidP="009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95771"/>
      <w:docPartObj>
        <w:docPartGallery w:val="Page Numbers (Top of Page)"/>
        <w:docPartUnique/>
      </w:docPartObj>
    </w:sdtPr>
    <w:sdtEndPr/>
    <w:sdtContent>
      <w:p w:rsidR="007924D5" w:rsidRDefault="007924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12E"/>
    <w:multiLevelType w:val="hybridMultilevel"/>
    <w:tmpl w:val="A90EF048"/>
    <w:lvl w:ilvl="0" w:tplc="834A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3"/>
    <w:rsid w:val="00000EBF"/>
    <w:rsid w:val="00003BFA"/>
    <w:rsid w:val="00005180"/>
    <w:rsid w:val="00015A97"/>
    <w:rsid w:val="00017D26"/>
    <w:rsid w:val="00021A3B"/>
    <w:rsid w:val="000221FF"/>
    <w:rsid w:val="000240A9"/>
    <w:rsid w:val="000272FB"/>
    <w:rsid w:val="00033D62"/>
    <w:rsid w:val="000352BE"/>
    <w:rsid w:val="0004254D"/>
    <w:rsid w:val="0004504F"/>
    <w:rsid w:val="0004687E"/>
    <w:rsid w:val="000507A9"/>
    <w:rsid w:val="00054188"/>
    <w:rsid w:val="00070480"/>
    <w:rsid w:val="0008030F"/>
    <w:rsid w:val="000854B5"/>
    <w:rsid w:val="0008687A"/>
    <w:rsid w:val="00090503"/>
    <w:rsid w:val="00092635"/>
    <w:rsid w:val="00094D4E"/>
    <w:rsid w:val="00095E14"/>
    <w:rsid w:val="00096604"/>
    <w:rsid w:val="00096699"/>
    <w:rsid w:val="000966D1"/>
    <w:rsid w:val="000A54B7"/>
    <w:rsid w:val="000B2CA6"/>
    <w:rsid w:val="000B3174"/>
    <w:rsid w:val="000B4149"/>
    <w:rsid w:val="000B6415"/>
    <w:rsid w:val="000B7A65"/>
    <w:rsid w:val="000C0456"/>
    <w:rsid w:val="000C0764"/>
    <w:rsid w:val="000C3F91"/>
    <w:rsid w:val="000C48C3"/>
    <w:rsid w:val="000C66AA"/>
    <w:rsid w:val="000E0712"/>
    <w:rsid w:val="000E43C7"/>
    <w:rsid w:val="000E727F"/>
    <w:rsid w:val="000F1C25"/>
    <w:rsid w:val="000F3492"/>
    <w:rsid w:val="000F393B"/>
    <w:rsid w:val="000F5438"/>
    <w:rsid w:val="00102E06"/>
    <w:rsid w:val="001115A9"/>
    <w:rsid w:val="00114781"/>
    <w:rsid w:val="00122AC3"/>
    <w:rsid w:val="001302D4"/>
    <w:rsid w:val="00131F74"/>
    <w:rsid w:val="0013220E"/>
    <w:rsid w:val="0014284D"/>
    <w:rsid w:val="00145448"/>
    <w:rsid w:val="00155D62"/>
    <w:rsid w:val="00166107"/>
    <w:rsid w:val="001675BC"/>
    <w:rsid w:val="00173F02"/>
    <w:rsid w:val="001755C0"/>
    <w:rsid w:val="00182572"/>
    <w:rsid w:val="001855A6"/>
    <w:rsid w:val="001924CA"/>
    <w:rsid w:val="001A01D5"/>
    <w:rsid w:val="001A3942"/>
    <w:rsid w:val="001A4B04"/>
    <w:rsid w:val="001A56B4"/>
    <w:rsid w:val="001B039F"/>
    <w:rsid w:val="001B0998"/>
    <w:rsid w:val="001C7125"/>
    <w:rsid w:val="001D2880"/>
    <w:rsid w:val="001D40D4"/>
    <w:rsid w:val="001E0233"/>
    <w:rsid w:val="001E0331"/>
    <w:rsid w:val="001E06C6"/>
    <w:rsid w:val="001E1177"/>
    <w:rsid w:val="001F1CB9"/>
    <w:rsid w:val="001F3359"/>
    <w:rsid w:val="001F63A2"/>
    <w:rsid w:val="002004F8"/>
    <w:rsid w:val="0020091B"/>
    <w:rsid w:val="00201D95"/>
    <w:rsid w:val="00201FA0"/>
    <w:rsid w:val="0020250C"/>
    <w:rsid w:val="0020675F"/>
    <w:rsid w:val="00211648"/>
    <w:rsid w:val="00222D3D"/>
    <w:rsid w:val="00223BB4"/>
    <w:rsid w:val="00224A3E"/>
    <w:rsid w:val="0023199F"/>
    <w:rsid w:val="002350D3"/>
    <w:rsid w:val="00245E00"/>
    <w:rsid w:val="0024757F"/>
    <w:rsid w:val="002517E9"/>
    <w:rsid w:val="00251FEE"/>
    <w:rsid w:val="00255C53"/>
    <w:rsid w:val="002616CA"/>
    <w:rsid w:val="00261A3E"/>
    <w:rsid w:val="00265D1A"/>
    <w:rsid w:val="0027588E"/>
    <w:rsid w:val="00275896"/>
    <w:rsid w:val="00282893"/>
    <w:rsid w:val="002836FF"/>
    <w:rsid w:val="00294B8C"/>
    <w:rsid w:val="002A5FEB"/>
    <w:rsid w:val="002A6BB8"/>
    <w:rsid w:val="002C2BC9"/>
    <w:rsid w:val="002C4C31"/>
    <w:rsid w:val="002D1192"/>
    <w:rsid w:val="002D3968"/>
    <w:rsid w:val="002D50D8"/>
    <w:rsid w:val="002D7A0F"/>
    <w:rsid w:val="002E165E"/>
    <w:rsid w:val="002E3B63"/>
    <w:rsid w:val="002E44E1"/>
    <w:rsid w:val="002E513F"/>
    <w:rsid w:val="002F21F2"/>
    <w:rsid w:val="00303A62"/>
    <w:rsid w:val="0031341A"/>
    <w:rsid w:val="00321ECC"/>
    <w:rsid w:val="0033507A"/>
    <w:rsid w:val="00350FEB"/>
    <w:rsid w:val="0035165C"/>
    <w:rsid w:val="003558C6"/>
    <w:rsid w:val="00356DD9"/>
    <w:rsid w:val="003607C9"/>
    <w:rsid w:val="00365A0F"/>
    <w:rsid w:val="00367704"/>
    <w:rsid w:val="00370D4F"/>
    <w:rsid w:val="00373CFD"/>
    <w:rsid w:val="00375008"/>
    <w:rsid w:val="00383186"/>
    <w:rsid w:val="00387A56"/>
    <w:rsid w:val="003907DC"/>
    <w:rsid w:val="00393344"/>
    <w:rsid w:val="003A5DA7"/>
    <w:rsid w:val="003A608F"/>
    <w:rsid w:val="003B07C2"/>
    <w:rsid w:val="003B1956"/>
    <w:rsid w:val="003B3A61"/>
    <w:rsid w:val="003C29A7"/>
    <w:rsid w:val="003C2C4D"/>
    <w:rsid w:val="003D088E"/>
    <w:rsid w:val="003D3B5B"/>
    <w:rsid w:val="003F6833"/>
    <w:rsid w:val="00407890"/>
    <w:rsid w:val="00412628"/>
    <w:rsid w:val="00414ABA"/>
    <w:rsid w:val="00415ECE"/>
    <w:rsid w:val="00416068"/>
    <w:rsid w:val="004168FA"/>
    <w:rsid w:val="0043395D"/>
    <w:rsid w:val="00435AE7"/>
    <w:rsid w:val="00464F78"/>
    <w:rsid w:val="00477B46"/>
    <w:rsid w:val="00480218"/>
    <w:rsid w:val="00491B94"/>
    <w:rsid w:val="004939EA"/>
    <w:rsid w:val="0049516B"/>
    <w:rsid w:val="004A6046"/>
    <w:rsid w:val="004A6C57"/>
    <w:rsid w:val="004B4ECF"/>
    <w:rsid w:val="004C17E2"/>
    <w:rsid w:val="004D0C94"/>
    <w:rsid w:val="004D27BE"/>
    <w:rsid w:val="004E34E2"/>
    <w:rsid w:val="004E6D26"/>
    <w:rsid w:val="004F20C5"/>
    <w:rsid w:val="0050523F"/>
    <w:rsid w:val="00506BAB"/>
    <w:rsid w:val="00511302"/>
    <w:rsid w:val="005116DD"/>
    <w:rsid w:val="005148C4"/>
    <w:rsid w:val="00516604"/>
    <w:rsid w:val="005210DB"/>
    <w:rsid w:val="005245AE"/>
    <w:rsid w:val="0053635E"/>
    <w:rsid w:val="00545F96"/>
    <w:rsid w:val="005509B2"/>
    <w:rsid w:val="00551A33"/>
    <w:rsid w:val="00553786"/>
    <w:rsid w:val="0056415D"/>
    <w:rsid w:val="00565677"/>
    <w:rsid w:val="0057220D"/>
    <w:rsid w:val="005724BE"/>
    <w:rsid w:val="00580720"/>
    <w:rsid w:val="00585B88"/>
    <w:rsid w:val="00585E59"/>
    <w:rsid w:val="00587C05"/>
    <w:rsid w:val="005906D7"/>
    <w:rsid w:val="00591C88"/>
    <w:rsid w:val="005A2E44"/>
    <w:rsid w:val="005A6D0B"/>
    <w:rsid w:val="005B0F70"/>
    <w:rsid w:val="005B3861"/>
    <w:rsid w:val="005B6401"/>
    <w:rsid w:val="005B78A3"/>
    <w:rsid w:val="005C237E"/>
    <w:rsid w:val="005C28FC"/>
    <w:rsid w:val="005C2D9D"/>
    <w:rsid w:val="005D0452"/>
    <w:rsid w:val="005D2C13"/>
    <w:rsid w:val="005D3598"/>
    <w:rsid w:val="005E0517"/>
    <w:rsid w:val="005E08D8"/>
    <w:rsid w:val="005F6434"/>
    <w:rsid w:val="00606E3C"/>
    <w:rsid w:val="00620AE5"/>
    <w:rsid w:val="00620ED2"/>
    <w:rsid w:val="00637124"/>
    <w:rsid w:val="006478B6"/>
    <w:rsid w:val="0065236F"/>
    <w:rsid w:val="00662012"/>
    <w:rsid w:val="0066695A"/>
    <w:rsid w:val="00670A69"/>
    <w:rsid w:val="00672E24"/>
    <w:rsid w:val="00675AC5"/>
    <w:rsid w:val="00677FE5"/>
    <w:rsid w:val="0068577C"/>
    <w:rsid w:val="006A0E7A"/>
    <w:rsid w:val="006A3334"/>
    <w:rsid w:val="006A694B"/>
    <w:rsid w:val="006A6C26"/>
    <w:rsid w:val="006A78C7"/>
    <w:rsid w:val="006A7E14"/>
    <w:rsid w:val="006B2A3D"/>
    <w:rsid w:val="006C22E6"/>
    <w:rsid w:val="006C2682"/>
    <w:rsid w:val="006C2E0D"/>
    <w:rsid w:val="006D6F51"/>
    <w:rsid w:val="006D7783"/>
    <w:rsid w:val="006E7EAA"/>
    <w:rsid w:val="006F0BDD"/>
    <w:rsid w:val="006F5205"/>
    <w:rsid w:val="0071004C"/>
    <w:rsid w:val="007105B6"/>
    <w:rsid w:val="0071150A"/>
    <w:rsid w:val="0071230A"/>
    <w:rsid w:val="007126DB"/>
    <w:rsid w:val="00712901"/>
    <w:rsid w:val="0071371E"/>
    <w:rsid w:val="00715FFC"/>
    <w:rsid w:val="00716047"/>
    <w:rsid w:val="0071730B"/>
    <w:rsid w:val="007178CE"/>
    <w:rsid w:val="00721406"/>
    <w:rsid w:val="00721A9F"/>
    <w:rsid w:val="0073224C"/>
    <w:rsid w:val="00733AC4"/>
    <w:rsid w:val="0073444B"/>
    <w:rsid w:val="00741BCD"/>
    <w:rsid w:val="00741C2B"/>
    <w:rsid w:val="00746897"/>
    <w:rsid w:val="00746A77"/>
    <w:rsid w:val="00753C93"/>
    <w:rsid w:val="00753F44"/>
    <w:rsid w:val="00774679"/>
    <w:rsid w:val="0077579F"/>
    <w:rsid w:val="00777D74"/>
    <w:rsid w:val="0078114B"/>
    <w:rsid w:val="0078135B"/>
    <w:rsid w:val="007924D5"/>
    <w:rsid w:val="007A26E3"/>
    <w:rsid w:val="007A2FB1"/>
    <w:rsid w:val="007A4EEA"/>
    <w:rsid w:val="007A5FB5"/>
    <w:rsid w:val="007B66AC"/>
    <w:rsid w:val="007B6D89"/>
    <w:rsid w:val="007C1B83"/>
    <w:rsid w:val="007E0915"/>
    <w:rsid w:val="007E1190"/>
    <w:rsid w:val="007E2B78"/>
    <w:rsid w:val="007E408C"/>
    <w:rsid w:val="007E6CF4"/>
    <w:rsid w:val="007F37F4"/>
    <w:rsid w:val="007F4AC4"/>
    <w:rsid w:val="007F4B6B"/>
    <w:rsid w:val="008061AE"/>
    <w:rsid w:val="00806E4B"/>
    <w:rsid w:val="00811497"/>
    <w:rsid w:val="00811AD6"/>
    <w:rsid w:val="00815657"/>
    <w:rsid w:val="00815D2E"/>
    <w:rsid w:val="0081688B"/>
    <w:rsid w:val="00817BF1"/>
    <w:rsid w:val="00820CAA"/>
    <w:rsid w:val="008317B4"/>
    <w:rsid w:val="00833211"/>
    <w:rsid w:val="00840D46"/>
    <w:rsid w:val="00844B3E"/>
    <w:rsid w:val="00851344"/>
    <w:rsid w:val="00853215"/>
    <w:rsid w:val="008547BE"/>
    <w:rsid w:val="00862D25"/>
    <w:rsid w:val="00872505"/>
    <w:rsid w:val="0087442C"/>
    <w:rsid w:val="008836CC"/>
    <w:rsid w:val="00883E48"/>
    <w:rsid w:val="00885629"/>
    <w:rsid w:val="0088646F"/>
    <w:rsid w:val="00886784"/>
    <w:rsid w:val="008878F8"/>
    <w:rsid w:val="00897106"/>
    <w:rsid w:val="008A2042"/>
    <w:rsid w:val="008A24AA"/>
    <w:rsid w:val="008B51B6"/>
    <w:rsid w:val="008B52B0"/>
    <w:rsid w:val="008B6631"/>
    <w:rsid w:val="008C20C7"/>
    <w:rsid w:val="008D32BC"/>
    <w:rsid w:val="008D63A0"/>
    <w:rsid w:val="008E13E2"/>
    <w:rsid w:val="008E2301"/>
    <w:rsid w:val="008E63F7"/>
    <w:rsid w:val="00911985"/>
    <w:rsid w:val="00912446"/>
    <w:rsid w:val="009124C9"/>
    <w:rsid w:val="009146FE"/>
    <w:rsid w:val="00921DAF"/>
    <w:rsid w:val="00923E3D"/>
    <w:rsid w:val="0092635A"/>
    <w:rsid w:val="0093204B"/>
    <w:rsid w:val="00940CF2"/>
    <w:rsid w:val="009440BB"/>
    <w:rsid w:val="00944A84"/>
    <w:rsid w:val="00946662"/>
    <w:rsid w:val="009576D1"/>
    <w:rsid w:val="00965C48"/>
    <w:rsid w:val="00970EEF"/>
    <w:rsid w:val="00973314"/>
    <w:rsid w:val="00976485"/>
    <w:rsid w:val="0098140B"/>
    <w:rsid w:val="00986754"/>
    <w:rsid w:val="00990FC2"/>
    <w:rsid w:val="00994C93"/>
    <w:rsid w:val="009B55B7"/>
    <w:rsid w:val="009B67DE"/>
    <w:rsid w:val="009B7A5F"/>
    <w:rsid w:val="009B7B42"/>
    <w:rsid w:val="009C1773"/>
    <w:rsid w:val="009C2F6E"/>
    <w:rsid w:val="009C6042"/>
    <w:rsid w:val="009D18B6"/>
    <w:rsid w:val="009D4D11"/>
    <w:rsid w:val="009D6DBC"/>
    <w:rsid w:val="009D7240"/>
    <w:rsid w:val="009E7E36"/>
    <w:rsid w:val="009F2BE6"/>
    <w:rsid w:val="009F3874"/>
    <w:rsid w:val="009F75D4"/>
    <w:rsid w:val="00A0089C"/>
    <w:rsid w:val="00A07FAF"/>
    <w:rsid w:val="00A12293"/>
    <w:rsid w:val="00A13FDD"/>
    <w:rsid w:val="00A171FD"/>
    <w:rsid w:val="00A232AB"/>
    <w:rsid w:val="00A271A0"/>
    <w:rsid w:val="00A4573B"/>
    <w:rsid w:val="00A55FFE"/>
    <w:rsid w:val="00A61DB3"/>
    <w:rsid w:val="00A62181"/>
    <w:rsid w:val="00A63EE8"/>
    <w:rsid w:val="00A64A8A"/>
    <w:rsid w:val="00A66093"/>
    <w:rsid w:val="00A70E7F"/>
    <w:rsid w:val="00A71A94"/>
    <w:rsid w:val="00A82145"/>
    <w:rsid w:val="00A851E3"/>
    <w:rsid w:val="00A86CAF"/>
    <w:rsid w:val="00A931BA"/>
    <w:rsid w:val="00A96F2D"/>
    <w:rsid w:val="00AA18B1"/>
    <w:rsid w:val="00AB0875"/>
    <w:rsid w:val="00AB26F5"/>
    <w:rsid w:val="00AC10BD"/>
    <w:rsid w:val="00AC4E62"/>
    <w:rsid w:val="00AC65BB"/>
    <w:rsid w:val="00AC7F57"/>
    <w:rsid w:val="00AD1B2C"/>
    <w:rsid w:val="00AD1DCE"/>
    <w:rsid w:val="00AD3390"/>
    <w:rsid w:val="00AD36FA"/>
    <w:rsid w:val="00AD6EA1"/>
    <w:rsid w:val="00AE1DFA"/>
    <w:rsid w:val="00AE27DD"/>
    <w:rsid w:val="00AE43BC"/>
    <w:rsid w:val="00AF2E09"/>
    <w:rsid w:val="00AF7E3C"/>
    <w:rsid w:val="00B034AE"/>
    <w:rsid w:val="00B06CF8"/>
    <w:rsid w:val="00B12252"/>
    <w:rsid w:val="00B16807"/>
    <w:rsid w:val="00B26309"/>
    <w:rsid w:val="00B33A3C"/>
    <w:rsid w:val="00B3608B"/>
    <w:rsid w:val="00B54C12"/>
    <w:rsid w:val="00B5755A"/>
    <w:rsid w:val="00B602CF"/>
    <w:rsid w:val="00B61D64"/>
    <w:rsid w:val="00B723DB"/>
    <w:rsid w:val="00B75C2E"/>
    <w:rsid w:val="00B845BE"/>
    <w:rsid w:val="00B95413"/>
    <w:rsid w:val="00B96139"/>
    <w:rsid w:val="00B97B4B"/>
    <w:rsid w:val="00BA006D"/>
    <w:rsid w:val="00BA2645"/>
    <w:rsid w:val="00BA6AD2"/>
    <w:rsid w:val="00BA7528"/>
    <w:rsid w:val="00BA7F42"/>
    <w:rsid w:val="00BB13F1"/>
    <w:rsid w:val="00BB5CB9"/>
    <w:rsid w:val="00BC0514"/>
    <w:rsid w:val="00BC1AF8"/>
    <w:rsid w:val="00BC79B8"/>
    <w:rsid w:val="00BE0A62"/>
    <w:rsid w:val="00BE2731"/>
    <w:rsid w:val="00BE4745"/>
    <w:rsid w:val="00C04DF9"/>
    <w:rsid w:val="00C104FF"/>
    <w:rsid w:val="00C1596F"/>
    <w:rsid w:val="00C24C88"/>
    <w:rsid w:val="00C24FBA"/>
    <w:rsid w:val="00C25066"/>
    <w:rsid w:val="00C31FC1"/>
    <w:rsid w:val="00C339C6"/>
    <w:rsid w:val="00C34531"/>
    <w:rsid w:val="00C35B76"/>
    <w:rsid w:val="00C42242"/>
    <w:rsid w:val="00C440DD"/>
    <w:rsid w:val="00C4520A"/>
    <w:rsid w:val="00C459C4"/>
    <w:rsid w:val="00C46D04"/>
    <w:rsid w:val="00C5232A"/>
    <w:rsid w:val="00C61829"/>
    <w:rsid w:val="00C6427D"/>
    <w:rsid w:val="00C72254"/>
    <w:rsid w:val="00C80D49"/>
    <w:rsid w:val="00C81262"/>
    <w:rsid w:val="00C83FC4"/>
    <w:rsid w:val="00C929AD"/>
    <w:rsid w:val="00C94C20"/>
    <w:rsid w:val="00C95DF9"/>
    <w:rsid w:val="00CA22A3"/>
    <w:rsid w:val="00CA6FA5"/>
    <w:rsid w:val="00CA7DA0"/>
    <w:rsid w:val="00CB09CA"/>
    <w:rsid w:val="00CB16CB"/>
    <w:rsid w:val="00CB6515"/>
    <w:rsid w:val="00CC0EFF"/>
    <w:rsid w:val="00CD3422"/>
    <w:rsid w:val="00CD6998"/>
    <w:rsid w:val="00CD6AE1"/>
    <w:rsid w:val="00CE5EAC"/>
    <w:rsid w:val="00CE6A9F"/>
    <w:rsid w:val="00CF3F45"/>
    <w:rsid w:val="00CF5A13"/>
    <w:rsid w:val="00CF74C5"/>
    <w:rsid w:val="00D03462"/>
    <w:rsid w:val="00D03FD2"/>
    <w:rsid w:val="00D0789B"/>
    <w:rsid w:val="00D10A82"/>
    <w:rsid w:val="00D218FB"/>
    <w:rsid w:val="00D25BAE"/>
    <w:rsid w:val="00D3242A"/>
    <w:rsid w:val="00D33A5D"/>
    <w:rsid w:val="00D41FB1"/>
    <w:rsid w:val="00D45FE6"/>
    <w:rsid w:val="00D50523"/>
    <w:rsid w:val="00D51D62"/>
    <w:rsid w:val="00D56C75"/>
    <w:rsid w:val="00D579A3"/>
    <w:rsid w:val="00D87A36"/>
    <w:rsid w:val="00D9506B"/>
    <w:rsid w:val="00D96EB6"/>
    <w:rsid w:val="00DA751E"/>
    <w:rsid w:val="00DA77F0"/>
    <w:rsid w:val="00DB0A67"/>
    <w:rsid w:val="00DB7D08"/>
    <w:rsid w:val="00DB7E8B"/>
    <w:rsid w:val="00DC5871"/>
    <w:rsid w:val="00DC7989"/>
    <w:rsid w:val="00DD2AB7"/>
    <w:rsid w:val="00DD767A"/>
    <w:rsid w:val="00DD79C5"/>
    <w:rsid w:val="00DD7C61"/>
    <w:rsid w:val="00DE7904"/>
    <w:rsid w:val="00DF1B63"/>
    <w:rsid w:val="00DF2535"/>
    <w:rsid w:val="00DF290E"/>
    <w:rsid w:val="00E05EF7"/>
    <w:rsid w:val="00E12681"/>
    <w:rsid w:val="00E1310C"/>
    <w:rsid w:val="00E152CE"/>
    <w:rsid w:val="00E20680"/>
    <w:rsid w:val="00E21F8F"/>
    <w:rsid w:val="00E22AE3"/>
    <w:rsid w:val="00E405BB"/>
    <w:rsid w:val="00E52E45"/>
    <w:rsid w:val="00E56598"/>
    <w:rsid w:val="00E66085"/>
    <w:rsid w:val="00E716A3"/>
    <w:rsid w:val="00E81F4C"/>
    <w:rsid w:val="00E82616"/>
    <w:rsid w:val="00E8304B"/>
    <w:rsid w:val="00E90ECD"/>
    <w:rsid w:val="00E94B49"/>
    <w:rsid w:val="00EA66E8"/>
    <w:rsid w:val="00EB1047"/>
    <w:rsid w:val="00EB2C4C"/>
    <w:rsid w:val="00EB41E7"/>
    <w:rsid w:val="00EB5678"/>
    <w:rsid w:val="00ED174A"/>
    <w:rsid w:val="00ED60E8"/>
    <w:rsid w:val="00EE5574"/>
    <w:rsid w:val="00EE5657"/>
    <w:rsid w:val="00EE7029"/>
    <w:rsid w:val="00EE7D97"/>
    <w:rsid w:val="00EF6AFB"/>
    <w:rsid w:val="00F01469"/>
    <w:rsid w:val="00F01DAE"/>
    <w:rsid w:val="00F04C65"/>
    <w:rsid w:val="00F079C2"/>
    <w:rsid w:val="00F12F3C"/>
    <w:rsid w:val="00F14078"/>
    <w:rsid w:val="00F146D6"/>
    <w:rsid w:val="00F3026A"/>
    <w:rsid w:val="00F34298"/>
    <w:rsid w:val="00F34956"/>
    <w:rsid w:val="00F410DD"/>
    <w:rsid w:val="00F43D0A"/>
    <w:rsid w:val="00F47D42"/>
    <w:rsid w:val="00F52C8B"/>
    <w:rsid w:val="00F60406"/>
    <w:rsid w:val="00F61676"/>
    <w:rsid w:val="00F634C2"/>
    <w:rsid w:val="00F72090"/>
    <w:rsid w:val="00F72EA0"/>
    <w:rsid w:val="00F745EC"/>
    <w:rsid w:val="00F822DC"/>
    <w:rsid w:val="00F83441"/>
    <w:rsid w:val="00F8496D"/>
    <w:rsid w:val="00F8742A"/>
    <w:rsid w:val="00FA3179"/>
    <w:rsid w:val="00FB5DA8"/>
    <w:rsid w:val="00FB7DB5"/>
    <w:rsid w:val="00FC148C"/>
    <w:rsid w:val="00FC20E0"/>
    <w:rsid w:val="00FC6E4A"/>
    <w:rsid w:val="00FD10F2"/>
    <w:rsid w:val="00FD3601"/>
    <w:rsid w:val="00FD5312"/>
    <w:rsid w:val="00FE5230"/>
    <w:rsid w:val="00FE6CF9"/>
    <w:rsid w:val="00FE752A"/>
    <w:rsid w:val="00FF5D4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44B-2453-439B-86EE-D1BBD9B8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ЖКХ</cp:lastModifiedBy>
  <cp:revision>2</cp:revision>
  <cp:lastPrinted>2019-09-04T07:12:00Z</cp:lastPrinted>
  <dcterms:created xsi:type="dcterms:W3CDTF">2020-03-10T04:58:00Z</dcterms:created>
  <dcterms:modified xsi:type="dcterms:W3CDTF">2020-03-10T04:58:00Z</dcterms:modified>
</cp:coreProperties>
</file>