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C" w:rsidRPr="007E408C" w:rsidRDefault="007E408C" w:rsidP="007E408C">
      <w:pPr>
        <w:pStyle w:val="a3"/>
        <w:ind w:left="5331" w:hanging="36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408C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94C93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Тынды от 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E408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1887</w:t>
      </w:r>
    </w:p>
    <w:p w:rsidR="007E408C" w:rsidRDefault="007E408C" w:rsidP="007E408C">
      <w:pPr>
        <w:spacing w:after="0" w:line="240" w:lineRule="auto"/>
        <w:ind w:left="4962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Default="007E408C" w:rsidP="007E408C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E408C" w:rsidRPr="007E408C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Муниципальная  программа</w:t>
      </w:r>
    </w:p>
    <w:p w:rsidR="007E408C" w:rsidRPr="007E408C" w:rsidRDefault="007E408C" w:rsidP="007E408C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«Развитие муниципальной службы  в городе Тынде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7E408C">
        <w:rPr>
          <w:rFonts w:ascii="Times New Roman" w:eastAsia="Times New Roman" w:hAnsi="Times New Roman" w:cs="Times New Roman"/>
          <w:b/>
          <w:sz w:val="48"/>
          <w:szCs w:val="48"/>
        </w:rPr>
        <w:t>на 2020 – 2024 годы»</w:t>
      </w:r>
    </w:p>
    <w:p w:rsidR="009D7240" w:rsidRDefault="009D7240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E408C" w:rsidRPr="005210DB" w:rsidRDefault="007E408C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94C9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1. ПАСПОРТ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униципальн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ой 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п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рограмм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ы</w:t>
      </w:r>
    </w:p>
    <w:p w:rsidR="00A851E3" w:rsidRPr="005210DB" w:rsidRDefault="00994C93" w:rsidP="00A851E3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«Р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азвити</w:t>
      </w:r>
      <w:r w:rsidR="003D3B5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службы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62012" w:rsidRPr="005210DB">
        <w:rPr>
          <w:rFonts w:ascii="Times New Roman" w:eastAsia="Times New Roman" w:hAnsi="Times New Roman" w:cs="Times New Roman"/>
          <w:sz w:val="27"/>
          <w:szCs w:val="27"/>
        </w:rPr>
        <w:t>в городе Тынде</w:t>
      </w:r>
    </w:p>
    <w:p w:rsidR="00A851E3" w:rsidRPr="005210DB" w:rsidRDefault="009B67DE" w:rsidP="009B67DE">
      <w:pPr>
        <w:pStyle w:val="a3"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965C48" w:rsidRPr="005210DB">
        <w:rPr>
          <w:rFonts w:ascii="Times New Roman" w:eastAsia="Times New Roman" w:hAnsi="Times New Roman" w:cs="Times New Roman"/>
          <w:sz w:val="27"/>
          <w:szCs w:val="27"/>
        </w:rPr>
        <w:t xml:space="preserve"> на 2020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– 20</w:t>
      </w:r>
      <w:r w:rsidR="00994C93" w:rsidRPr="005210DB">
        <w:rPr>
          <w:rFonts w:ascii="Times New Roman" w:eastAsia="Times New Roman" w:hAnsi="Times New Roman" w:cs="Times New Roman"/>
          <w:sz w:val="27"/>
          <w:szCs w:val="27"/>
        </w:rPr>
        <w:t>2</w:t>
      </w:r>
      <w:r w:rsidR="00370D4F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 xml:space="preserve"> годы</w:t>
      </w:r>
      <w:r w:rsidR="001675BC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ab/>
      </w:r>
      <w:r w:rsidR="00A851E3" w:rsidRPr="005210DB">
        <w:rPr>
          <w:rFonts w:ascii="Times New Roman" w:eastAsia="Times New Roman" w:hAnsi="Times New Roman" w:cs="Times New Roman"/>
          <w:sz w:val="27"/>
          <w:szCs w:val="27"/>
        </w:rPr>
        <w:br w:type="textWrapping" w:clear="all"/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C81262" w:rsidRPr="005210DB" w:rsidRDefault="00C81262" w:rsidP="00255C53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Развитие муниципальной </w:t>
            </w:r>
            <w:r w:rsidR="00DB7E8B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Тынд</w:t>
            </w:r>
            <w:r w:rsidR="00255C53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 2020 – 2024 годы</w:t>
            </w:r>
            <w:r w:rsidR="0004504F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(далее – муниципальная программа)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Основание для разработки программы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(наименование, номер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дата нормативного акта)      </w:t>
            </w:r>
          </w:p>
        </w:tc>
        <w:tc>
          <w:tcPr>
            <w:tcW w:w="6946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закон от 02.03.2007 года  № 25-ФЗ «О муниципальной службе в Российской Федерации»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6946" w:type="dxa"/>
          </w:tcPr>
          <w:p w:rsidR="00C81262" w:rsidRPr="005210DB" w:rsidRDefault="000F3492" w:rsidP="00DD7C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Руководитель аппарата главы Администрации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854B5" w:rsidRPr="005210DB" w:rsidRDefault="00C81262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города Тынды</w:t>
            </w:r>
            <w:r w:rsidR="000F3492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(отдел</w:t>
            </w:r>
            <w:r w:rsidR="000F3492" w:rsidRPr="005210DB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="000F3492" w:rsidRPr="005210DB">
              <w:rPr>
                <w:rFonts w:ascii="Times New Roman" w:hAnsi="Times New Roman" w:cs="Times New Roman"/>
                <w:sz w:val="27"/>
                <w:szCs w:val="27"/>
              </w:rPr>
              <w:t>кадрового, документационного обеспечения и работы с обращениями граждан, сектор по труду)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0854B5" w:rsidRPr="005210DB" w:rsidRDefault="00C81262" w:rsidP="00886784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отраслевые (функциональные) органы Администрации города Тынды</w:t>
            </w:r>
            <w:r w:rsidR="00886784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(Финансовое Управление Администрации города Тынды, Управление муниципального имущества и земельных отношений Администрации города Тынды, Управление культуры, искусства, кинофикации и архивного дела Администрации города Тынды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="00886784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886784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Управление образования Администрации города Тынды, Управление молодежной и семейной политики, физической культуры и спорта Администрации города Тынды),</w:t>
            </w:r>
          </w:p>
          <w:p w:rsidR="000854B5" w:rsidRPr="005210D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Тындинская городская Дума,</w:t>
            </w:r>
          </w:p>
          <w:p w:rsidR="00C81262" w:rsidRPr="005210DB" w:rsidRDefault="002C4C31" w:rsidP="000F349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Контрольно-счетная палата города Тынды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AD3390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>Цель муниципальной программы</w:t>
            </w:r>
            <w:r w:rsidR="00AD3390">
              <w:rPr>
                <w:sz w:val="27"/>
                <w:szCs w:val="27"/>
              </w:rPr>
              <w:t xml:space="preserve"> </w:t>
            </w:r>
            <w:r w:rsidRPr="005210DB">
              <w:rPr>
                <w:sz w:val="27"/>
                <w:szCs w:val="27"/>
              </w:rPr>
              <w:t xml:space="preserve"> </w:t>
            </w:r>
          </w:p>
        </w:tc>
        <w:tc>
          <w:tcPr>
            <w:tcW w:w="6946" w:type="dxa"/>
          </w:tcPr>
          <w:p w:rsidR="00C81262" w:rsidRPr="005210DB" w:rsidRDefault="00C81262" w:rsidP="00D33A5D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муниципальной службы  города Тынды,</w:t>
            </w:r>
          </w:p>
          <w:p w:rsidR="00C81262" w:rsidRPr="005210DB" w:rsidRDefault="00C81262" w:rsidP="002C4C3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высококвалифицированного кадрового состава муниципальной службы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обеспечивающего эффективность муниципального управления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ConsPlusNormal"/>
              <w:widowControl/>
              <w:ind w:firstLine="0"/>
              <w:rPr>
                <w:sz w:val="27"/>
                <w:szCs w:val="27"/>
              </w:rPr>
            </w:pPr>
            <w:r w:rsidRPr="005210DB">
              <w:rPr>
                <w:sz w:val="27"/>
                <w:szCs w:val="27"/>
              </w:rPr>
              <w:t xml:space="preserve">Задачи муниципальной программы      </w:t>
            </w:r>
          </w:p>
        </w:tc>
        <w:tc>
          <w:tcPr>
            <w:tcW w:w="6946" w:type="dxa"/>
          </w:tcPr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антикоррупционных механизмов;</w:t>
            </w:r>
          </w:p>
          <w:p w:rsidR="00C81262" w:rsidRPr="005210DB" w:rsidRDefault="00C81262" w:rsidP="001675BC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формирование системы мониторинга общественного мнения об  эффективности муниципальной службы и результативности профессиональной служебной деятельности муниципальных служащих города Тынды  (далее – муниципальные служащие);</w:t>
            </w:r>
          </w:p>
          <w:p w:rsidR="00B54C1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профессиональной служебной деятельности;  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C81262" w:rsidRPr="005210DB" w:rsidRDefault="00C81262" w:rsidP="009C2F6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системы муниципальных гарантий на муниципальной службе;</w:t>
            </w:r>
          </w:p>
          <w:p w:rsidR="00C81262" w:rsidRPr="005210DB" w:rsidRDefault="00C81262" w:rsidP="001755C0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внедрение современных механизмов стимули</w:t>
            </w:r>
            <w:r w:rsidR="00B54C12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рования  муниципальных служащих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C81262" w:rsidP="00C81262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Перечень основных мероприятий муниципальной программы </w:t>
            </w:r>
          </w:p>
        </w:tc>
        <w:tc>
          <w:tcPr>
            <w:tcW w:w="6946" w:type="dxa"/>
          </w:tcPr>
          <w:p w:rsidR="00C81262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="006E7EA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Повышение престижа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3. </w:t>
            </w:r>
            <w:r w:rsidR="00003BFA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Развитие кадрового потенциала муниципальной службы в городе Тынде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FD3601" w:rsidRPr="005210DB" w:rsidRDefault="00FD3601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4. Мероприятия, направленные на противодействие коррупции.</w:t>
            </w:r>
          </w:p>
          <w:p w:rsidR="00FD3601" w:rsidRPr="005210DB" w:rsidRDefault="00FD3601" w:rsidP="00FD360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5. Совершенствование работы по информационному обеспечению прохождения муниципальной службы</w:t>
            </w:r>
          </w:p>
        </w:tc>
      </w:tr>
      <w:tr w:rsidR="00C81262" w:rsidRPr="005210DB" w:rsidTr="00D56C75">
        <w:tc>
          <w:tcPr>
            <w:tcW w:w="2660" w:type="dxa"/>
          </w:tcPr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Сроки реализации муниципальной программы в целом и в разрезе основных мероприятий  </w:t>
            </w:r>
          </w:p>
        </w:tc>
        <w:tc>
          <w:tcPr>
            <w:tcW w:w="6946" w:type="dxa"/>
          </w:tcPr>
          <w:p w:rsidR="00C81262" w:rsidRPr="005210DB" w:rsidRDefault="00C81262" w:rsidP="00D41FB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2020-2024 год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и источники           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финансирования 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муниципальной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граммы (с расшифровкой по годам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реализации)       </w:t>
            </w:r>
          </w:p>
        </w:tc>
        <w:tc>
          <w:tcPr>
            <w:tcW w:w="6946" w:type="dxa"/>
          </w:tcPr>
          <w:p w:rsidR="00C81262" w:rsidRPr="005210DB" w:rsidRDefault="00C81262" w:rsidP="00806E4B">
            <w:pPr>
              <w:ind w:right="-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210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составляет </w:t>
            </w:r>
            <w:r w:rsidR="00511302"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7383,388</w:t>
            </w:r>
            <w:r w:rsidRPr="005210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тыс. рублей </w:t>
            </w:r>
            <w:r w:rsidR="0087442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городского бюджета, </w:t>
            </w:r>
            <w:r w:rsidRPr="005210D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том числе:</w:t>
            </w:r>
          </w:p>
          <w:p w:rsidR="00511302" w:rsidRPr="00511302" w:rsidRDefault="00511302" w:rsidP="00511302">
            <w:pPr>
              <w:ind w:right="-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2020 год – 1521,560 тыс. руб.;</w:t>
            </w:r>
          </w:p>
          <w:p w:rsidR="00511302" w:rsidRPr="00511302" w:rsidRDefault="00511302" w:rsidP="00511302">
            <w:pPr>
              <w:ind w:right="-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2021 год – 1391,812 тыс. руб.;</w:t>
            </w:r>
          </w:p>
          <w:p w:rsidR="00511302" w:rsidRPr="00511302" w:rsidRDefault="00511302" w:rsidP="00511302">
            <w:pPr>
              <w:ind w:right="-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2022 год – 1467,627 тыс. руб.;</w:t>
            </w:r>
          </w:p>
          <w:p w:rsidR="00511302" w:rsidRPr="00511302" w:rsidRDefault="00511302" w:rsidP="00511302">
            <w:pPr>
              <w:ind w:right="-6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2023 год – 1465,091 тыс. руб.;</w:t>
            </w:r>
          </w:p>
          <w:p w:rsidR="00C81262" w:rsidRPr="005210DB" w:rsidRDefault="00511302" w:rsidP="00511302">
            <w:pPr>
              <w:ind w:right="-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130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2024 год – 1537,298 тыс. руб.</w:t>
            </w:r>
          </w:p>
        </w:tc>
      </w:tr>
      <w:tr w:rsidR="00C81262" w:rsidRPr="005210DB" w:rsidTr="00D56C75">
        <w:tc>
          <w:tcPr>
            <w:tcW w:w="2660" w:type="dxa"/>
          </w:tcPr>
          <w:p w:rsidR="00806E4B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конечные результаты  </w:t>
            </w:r>
          </w:p>
          <w:p w:rsidR="00C81262" w:rsidRPr="005210DB" w:rsidRDefault="00806E4B" w:rsidP="00806E4B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реализации муниципальной программы           </w:t>
            </w:r>
          </w:p>
        </w:tc>
        <w:tc>
          <w:tcPr>
            <w:tcW w:w="6946" w:type="dxa"/>
          </w:tcPr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Достижения к 2024 году: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муниципальных служащих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25066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прошедших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квалификации и профессиональную переподготовку с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% до 50%;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сохранение  100% доли необходимых нормативных правовых актов, регулирую</w:t>
            </w:r>
            <w:r w:rsidR="002C4C31"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щих вопросы муниципальной службы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увеличение доли </w:t>
            </w:r>
            <w:r w:rsidR="005C237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вакантных должностей </w:t>
            </w: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муниципальной службы, замещаемых на основе конкурса с 0 до 30%;</w:t>
            </w:r>
          </w:p>
          <w:p w:rsidR="00C81262" w:rsidRPr="005210DB" w:rsidRDefault="00C81262" w:rsidP="005C237E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10DB">
              <w:rPr>
                <w:rFonts w:ascii="Times New Roman" w:eastAsia="Times New Roman" w:hAnsi="Times New Roman" w:cs="Times New Roman"/>
                <w:sz w:val="27"/>
                <w:szCs w:val="27"/>
              </w:rPr>
              <w:t>- увеличение доли вакантных должностей муниципальной службы, замещаемых из кадрового резерва, с 18% до 45%</w:t>
            </w:r>
          </w:p>
        </w:tc>
      </w:tr>
    </w:tbl>
    <w:p w:rsidR="00A851E3" w:rsidRPr="005210DB" w:rsidRDefault="00B3608B" w:rsidP="00EB1047">
      <w:pPr>
        <w:pStyle w:val="a3"/>
        <w:jc w:val="center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C25066" w:rsidRPr="005210DB">
        <w:rPr>
          <w:rFonts w:ascii="Times New Roman" w:eastAsia="Times New Roman" w:hAnsi="Times New Roman" w:cs="Times New Roman"/>
          <w:b/>
          <w:sz w:val="27"/>
          <w:szCs w:val="27"/>
        </w:rPr>
        <w:t>. </w:t>
      </w:r>
      <w:r w:rsidR="00EB1047" w:rsidRPr="005210DB">
        <w:rPr>
          <w:rFonts w:ascii="Times New Roman" w:eastAsia="Times New Roman" w:hAnsi="Times New Roman" w:cs="Times New Roman"/>
          <w:b/>
          <w:sz w:val="27"/>
          <w:szCs w:val="27"/>
        </w:rPr>
        <w:t>Характеристика сферы реализации муниципальной программы</w:t>
      </w:r>
    </w:p>
    <w:p w:rsidR="00A851E3" w:rsidRPr="005210DB" w:rsidRDefault="00A851E3" w:rsidP="00B3608B">
      <w:pPr>
        <w:pStyle w:val="a3"/>
        <w:jc w:val="both"/>
        <w:rPr>
          <w:rFonts w:ascii="Times New Roman" w:eastAsia="Times New Roman" w:hAnsi="Times New Roman" w:cs="Times New Roman"/>
          <w:b/>
          <w:color w:val="052635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b/>
          <w:sz w:val="27"/>
          <w:szCs w:val="27"/>
        </w:rPr>
        <w:t> </w:t>
      </w:r>
    </w:p>
    <w:p w:rsidR="00A851E3" w:rsidRPr="005210DB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Основные цели и задачи развития муниципальной службы разработаны в соответствии с Федеральн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ым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1A01D5"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02.03.2007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25-ФЗ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й 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lastRenderedPageBreak/>
        <w:t>службе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, Федеральным 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законом от 06.10.2003 №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131-ФЗ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,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 xml:space="preserve"> Феде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ральным законом от 25.12.2008 №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273-ФЗ «О противодействии коррупции»,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Законом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  <w:r w:rsidR="00B034AE" w:rsidRPr="005210DB">
        <w:rPr>
          <w:rFonts w:ascii="Times New Roman" w:eastAsia="Times New Roman" w:hAnsi="Times New Roman" w:cs="Times New Roman"/>
          <w:sz w:val="27"/>
          <w:szCs w:val="27"/>
        </w:rPr>
        <w:t>08</w:t>
      </w:r>
      <w:r w:rsidR="002C4C31" w:rsidRPr="005210DB">
        <w:rPr>
          <w:rFonts w:ascii="Times New Roman" w:eastAsia="Times New Roman" w:hAnsi="Times New Roman" w:cs="Times New Roman"/>
          <w:sz w:val="27"/>
          <w:szCs w:val="27"/>
        </w:rPr>
        <w:t>.2007 №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6</w:t>
      </w:r>
      <w:r w:rsidR="00AC65BB" w:rsidRPr="005210DB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-О</w:t>
      </w:r>
      <w:r w:rsidR="001D40D4" w:rsidRPr="005210DB">
        <w:rPr>
          <w:rFonts w:ascii="Times New Roman" w:eastAsia="Times New Roman" w:hAnsi="Times New Roman" w:cs="Times New Roman"/>
          <w:sz w:val="27"/>
          <w:szCs w:val="27"/>
        </w:rPr>
        <w:t>З</w:t>
      </w:r>
      <w:r w:rsidR="00A271A0" w:rsidRPr="005210DB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 муниципальной службе в </w:t>
      </w:r>
      <w:r w:rsidR="00EB1047" w:rsidRPr="005210DB">
        <w:rPr>
          <w:rFonts w:ascii="Times New Roman" w:eastAsia="Times New Roman" w:hAnsi="Times New Roman" w:cs="Times New Roman"/>
          <w:sz w:val="27"/>
          <w:szCs w:val="27"/>
        </w:rPr>
        <w:t>Амурской области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» и другими нормативными правовыми актами по вопросам муниципальной службы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, Приказом Министерства здравоохранения и социального развития Российской Федерации от 14.12.2009 № 984н «Об</w:t>
      </w:r>
      <w:r w:rsidR="00F8496D" w:rsidRPr="005210DB">
        <w:rPr>
          <w:sz w:val="27"/>
          <w:szCs w:val="27"/>
        </w:rPr>
        <w:t xml:space="preserve"> 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8496D" w:rsidRPr="005210DB">
        <w:rPr>
          <w:rFonts w:ascii="Times New Roman" w:eastAsia="Times New Roman" w:hAnsi="Times New Roman" w:cs="Times New Roman"/>
          <w:sz w:val="27"/>
          <w:szCs w:val="27"/>
        </w:rPr>
        <w:t xml:space="preserve"> прохождению, а также формы заключения медицинского учреждения</w:t>
      </w:r>
      <w:r w:rsidR="005210DB" w:rsidRPr="005210DB">
        <w:rPr>
          <w:rFonts w:ascii="Times New Roman" w:eastAsia="Times New Roman" w:hAnsi="Times New Roman" w:cs="Times New Roman"/>
          <w:sz w:val="27"/>
          <w:szCs w:val="27"/>
        </w:rPr>
        <w:t>»</w:t>
      </w:r>
      <w:r w:rsidR="004C17E2" w:rsidRPr="005210D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Сегодня одной из актуальных задач является привлечение в органы местного самоуправления высококвалифицированных специалистов, повышение профессионализма муниципальных служащих, стабильность кадров. Это свидетельствует о том, что вопросы кадровой политики, ее совершенствования и в целом развития муниципальной службы заслуживают особого внимания.</w:t>
      </w:r>
    </w:p>
    <w:p w:rsidR="00A07FAF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Важным направлением в управлении кадровыми ресурсами является поддержание высокого профессионального уровня должностных лиц, формирование действенного резерва кадров, состоящего из лиц, владеющих организационными навыками, знаниями в области муниципального управления, экономики, финансов, права.</w:t>
      </w:r>
      <w:r w:rsidR="00A07FA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Кадровая политика Администрации города Тынды направлена на реализацию приоритетных направлений формирования кадрового состава: на должности муниципальной службы назначаются квалифицированные специалисты с учетом их профессиональных качеств и компетентности; оказывается содействие продвижению по службе муниципальных служащих; проводится повышение квалификации муниципальных служащих; создан кадровый резерв, из которого производится назначение на вакантные должности муниципальной службы; на постоянной основе проводится аттестация муниципальных служащих; применяются современные технологии подбора кадров при поступлении граждан на муниципальную службу и работы с кадрами при ее прохождении.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общая численность муниципальных служащих Администрации города Тынды составляет 127 человек.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 распределении по возрасту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до 35 лет - 36  человек или 28%; 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36 до 65 лет - 90 человек  или 71%;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старше 65 лет - 1 человек 1%.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составе муниципальных служащих в основном преобладают женщины – 87% процентов. В распределении по стажу муниципальной службы состав муниципальных служащих выглядит следующим образом: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 1 года - 10 человек  или 8%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от 1 года до 5  лет - 40 человек или 31% служащих;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5 лет до 10 лет - 31 человек или 24%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от 10 лет до 15 лет -18 человек или 14%  служащих;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свыше 15 - 26 человек или 20% служащих.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По уровню образования: 99% муниципальных служащих имеют высшее образование по специальностям: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экономический и управленческий профиль – 54%;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гуманитарные и социальные науки – 14%;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культура, спорт, образование – 12%;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юриспруденция  – 14%;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информатика и вычислительная техника – 4%;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другие –2%.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 xml:space="preserve"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служащих.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создать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достаточные механизмы развития мотивации муниципальных служащих к добросовестной и эффективной рабо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те. При этом необходим единый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системный подход к разработке и внедрению элементов стимулирования муниципальных служащих к исполнению должностных обязанностей на высоком профессиональном уровне.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Подготовка кадров для органов местного самоуправления является одним из 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действующим законодательством переподготовка, повышение квалификации является одним из приоритетных направлений формирования кадрового состава муниципальной службы. В связи с этим особое значение имеет отлаженная система профессиональной подготовки и повышения квалификации муниципальных служащих по соответствующим специальностям и направлениям. Администрацией города Тынды регулярно проводится обучение муниципальных служащих. 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Сведения о дополнительном профессиональном образования муниципальных служащих Администрации г. Тынды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содержатся в таблице № 1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73444B" w:rsidRDefault="0073444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Таблица</w:t>
      </w:r>
      <w:r w:rsidR="0073444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№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1"/>
        <w:gridCol w:w="992"/>
        <w:gridCol w:w="850"/>
        <w:gridCol w:w="958"/>
      </w:tblGrid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2018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2019</w:t>
            </w:r>
          </w:p>
        </w:tc>
      </w:tr>
      <w:tr w:rsidR="005210DB" w:rsidRPr="005210DB" w:rsidTr="00CD6998">
        <w:tc>
          <w:tcPr>
            <w:tcW w:w="592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Получили дополнительное образование по программам повышения квалификации</w:t>
            </w:r>
          </w:p>
        </w:tc>
        <w:tc>
          <w:tcPr>
            <w:tcW w:w="851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958" w:type="dxa"/>
            <w:shd w:val="clear" w:color="auto" w:fill="auto"/>
          </w:tcPr>
          <w:p w:rsidR="005210DB" w:rsidRPr="005210DB" w:rsidRDefault="005210DB" w:rsidP="005210D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5210D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</w:tr>
    </w:tbl>
    <w:p w:rsidR="005210DB" w:rsidRPr="005210DB" w:rsidRDefault="005210DB" w:rsidP="005210D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В современных условиях этого недостаточно. Качество профессионального обучения  муниципальных служащих в недостаточн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ой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степени отвечает потребностям развития муниципальной службы. Необходимо продолжение данной работы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течение всего периода реализации Программы.</w:t>
      </w:r>
    </w:p>
    <w:p w:rsidR="005210DB" w:rsidRPr="005210DB" w:rsidRDefault="005210DB" w:rsidP="005210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Таким образом, в целях повышения результативности деятельности муниципальных служащих муниципального  образования города Тынды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сформировать единую систему профессионального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обучения,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повышения квалификации и переп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>одготовки кадров для местного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самоуправления. Это позволит обеспечи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ть стабильно высокий уровень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качества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подготовки, переподгото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вки и повышения квалификации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служащих за счет при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влечения к процессу обучения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высококвалифицированных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представителей </w:t>
      </w:r>
      <w:r w:rsidR="000240A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научного сообщества, а также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муниципальных служащих </w:t>
      </w:r>
      <w:r w:rsidR="001E033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</w:t>
      </w:r>
      <w:r w:rsidRPr="005210DB">
        <w:rPr>
          <w:rFonts w:ascii="Times New Roman" w:eastAsia="Calibri" w:hAnsi="Times New Roman" w:cs="Times New Roman"/>
          <w:sz w:val="27"/>
          <w:szCs w:val="27"/>
          <w:lang w:eastAsia="en-US"/>
        </w:rPr>
        <w:t>руководителей органов местного самоуправления, имеющих большой опыт работы в данных органах.</w:t>
      </w:r>
    </w:p>
    <w:p w:rsidR="00A271A0" w:rsidRPr="00AD3390" w:rsidRDefault="00A271A0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A851E3"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Приоритеты муниципальной политики в сфере реализации </w:t>
      </w:r>
    </w:p>
    <w:p w:rsidR="00AC65BB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муниципальной программы, цели, задачи и ожидаемые конечные</w:t>
      </w:r>
    </w:p>
    <w:p w:rsidR="00A851E3" w:rsidRPr="00AD3390" w:rsidRDefault="00AC65BB" w:rsidP="00AC65BB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 результаты</w:t>
      </w:r>
    </w:p>
    <w:p w:rsidR="00A851E3" w:rsidRPr="00AD3390" w:rsidRDefault="00A851E3" w:rsidP="00B3608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Современная муниципальная служба должна быть открытой, конкурентоспособной и престижной, должна активно взаимодействовать с институтами гражданского общества.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ограммы – 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>развитие муницип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альной службы города Тынды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>,</w:t>
      </w:r>
      <w:r w:rsidR="0088646F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формирование высококвалифицированного кадрового состава муниципальной службы, обеспечивающего эффективность муниципального управления в муниципально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образовани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и</w:t>
      </w:r>
      <w:r w:rsidR="0027588E" w:rsidRPr="00AD3390">
        <w:rPr>
          <w:rFonts w:ascii="Times New Roman" w:eastAsia="Times New Roman" w:hAnsi="Times New Roman" w:cs="Times New Roman"/>
          <w:sz w:val="27"/>
          <w:szCs w:val="27"/>
        </w:rPr>
        <w:t xml:space="preserve"> 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Для достижения поставленной </w:t>
      </w:r>
      <w:r w:rsidR="001E06C6" w:rsidRPr="00AD3390">
        <w:rPr>
          <w:rFonts w:ascii="Times New Roman" w:eastAsia="Times New Roman" w:hAnsi="Times New Roman" w:cs="Times New Roman"/>
          <w:sz w:val="27"/>
          <w:szCs w:val="27"/>
        </w:rPr>
        <w:t>цели предполагается решение 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 следующих задач: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разработка антикоррупционных механизмов;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внедрение эффективных технологий и современных методов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кадровой работы, направленных на повышение профессиональной</w:t>
      </w:r>
      <w:r w:rsidR="001E033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развитие системы дополнительного профессионального образования муниципальных служащих;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совершенствование системы муниципальных гарантий на муниципальной службе;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внедрение современных механизмов стимулирования муниципальных служащих.</w:t>
      </w:r>
    </w:p>
    <w:p w:rsidR="00A851E3" w:rsidRPr="00AD3390" w:rsidRDefault="00A851E3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За период действия </w:t>
      </w:r>
      <w:r w:rsidR="00675AC5" w:rsidRPr="00AD3390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предстоит с учётом правоприменительной практики:</w:t>
      </w:r>
    </w:p>
    <w:p w:rsidR="00A851E3" w:rsidRPr="00AD3390" w:rsidRDefault="002616CA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- у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вершенствовать нормативные акты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271A0" w:rsidRPr="00AD3390">
        <w:rPr>
          <w:rFonts w:ascii="Times New Roman" w:eastAsia="Times New Roman" w:hAnsi="Times New Roman" w:cs="Times New Roman"/>
          <w:sz w:val="27"/>
          <w:szCs w:val="27"/>
        </w:rPr>
        <w:t xml:space="preserve">города Тынды и 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дминистрации </w:t>
      </w:r>
      <w:r w:rsidR="000B2CA6" w:rsidRPr="00AD3390">
        <w:rPr>
          <w:rFonts w:ascii="Times New Roman" w:eastAsia="Times New Roman" w:hAnsi="Times New Roman" w:cs="Times New Roman"/>
          <w:sz w:val="27"/>
          <w:szCs w:val="27"/>
        </w:rPr>
        <w:t>города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в сфере муниципальной службы;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создать правовые и организационные основы единой системы управления муниципальной службой;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противодействия коррупции;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разработать и внедрить механизмы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A851E3" w:rsidRPr="00AD3390" w:rsidRDefault="00224A3E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осуществлять мониторинг  общественного  мнения  об  эффективности муниципальной службы и результативности профессио</w:t>
      </w:r>
      <w:r w:rsidR="001B039F" w:rsidRPr="00AD3390">
        <w:rPr>
          <w:rFonts w:ascii="Times New Roman" w:eastAsia="Times New Roman" w:hAnsi="Times New Roman" w:cs="Times New Roman"/>
          <w:sz w:val="27"/>
          <w:szCs w:val="27"/>
        </w:rPr>
        <w:t>нальной служебной деятельности 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муниципальных служащих</w:t>
      </w:r>
      <w:r w:rsidR="0013220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1B039F" w:rsidRPr="00AD3390" w:rsidRDefault="002D1192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Проблемы, задачи и результаты реализации муниципальной программы представлены в приложении </w:t>
      </w:r>
      <w:r w:rsidR="00986754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1 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рограмме.</w:t>
      </w:r>
    </w:p>
    <w:p w:rsidR="004D27BE" w:rsidRPr="00AD3390" w:rsidRDefault="004D27BE" w:rsidP="005C2D9D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840D46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 xml:space="preserve">4. </w:t>
      </w:r>
      <w:r w:rsidR="00C61829" w:rsidRPr="00AD3390">
        <w:rPr>
          <w:rFonts w:ascii="Times New Roman" w:eastAsia="Times New Roman" w:hAnsi="Times New Roman" w:cs="Times New Roman"/>
          <w:b/>
          <w:sz w:val="27"/>
          <w:szCs w:val="27"/>
        </w:rPr>
        <w:t>Система программных мероприятий и их обоснование</w:t>
      </w:r>
    </w:p>
    <w:p w:rsidR="00C61829" w:rsidRPr="00AD3390" w:rsidRDefault="00C61829" w:rsidP="00840D46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Комплекс мероприятий, обеспечи</w:t>
      </w:r>
      <w:r w:rsidR="00464F78" w:rsidRPr="00AD3390">
        <w:rPr>
          <w:sz w:val="27"/>
          <w:szCs w:val="27"/>
        </w:rPr>
        <w:t>вающих достижение поставленных муниципальной п</w:t>
      </w:r>
      <w:r w:rsidRPr="00AD3390">
        <w:rPr>
          <w:sz w:val="27"/>
          <w:szCs w:val="27"/>
        </w:rPr>
        <w:t>рограммой задач, предполагается осуществлять по следующим основным направлениям: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 xml:space="preserve">4.1. </w:t>
      </w:r>
      <w:r w:rsidR="000E0712" w:rsidRPr="00AD3390">
        <w:rPr>
          <w:sz w:val="27"/>
          <w:szCs w:val="27"/>
        </w:rPr>
        <w:t xml:space="preserve">Совершенствование нормативной </w:t>
      </w:r>
      <w:r w:rsidRPr="00AD3390">
        <w:rPr>
          <w:sz w:val="27"/>
          <w:szCs w:val="27"/>
        </w:rPr>
        <w:t>правовой базы, регулирующей вопросы развития муницип</w:t>
      </w:r>
      <w:r w:rsidR="000B2CA6" w:rsidRPr="00AD3390">
        <w:rPr>
          <w:sz w:val="27"/>
          <w:szCs w:val="27"/>
        </w:rPr>
        <w:t>альной службы</w:t>
      </w:r>
      <w:r w:rsidR="00464F78" w:rsidRPr="00AD3390">
        <w:rPr>
          <w:sz w:val="27"/>
          <w:szCs w:val="27"/>
        </w:rPr>
        <w:t xml:space="preserve"> в городе Тынде</w:t>
      </w:r>
      <w:r w:rsidRPr="00AD3390">
        <w:rPr>
          <w:sz w:val="27"/>
          <w:szCs w:val="27"/>
        </w:rPr>
        <w:t>.</w:t>
      </w:r>
    </w:p>
    <w:p w:rsidR="000507A9" w:rsidRPr="00AD3390" w:rsidRDefault="000507A9" w:rsidP="001B039F">
      <w:pPr>
        <w:pStyle w:val="ConsPlusNormal"/>
        <w:ind w:firstLine="709"/>
        <w:jc w:val="both"/>
        <w:rPr>
          <w:sz w:val="27"/>
          <w:szCs w:val="27"/>
        </w:rPr>
      </w:pPr>
      <w:r w:rsidRPr="00AD3390">
        <w:rPr>
          <w:sz w:val="27"/>
          <w:szCs w:val="27"/>
        </w:rPr>
        <w:t>Основным приорите</w:t>
      </w:r>
      <w:r w:rsidR="00A55FFE" w:rsidRPr="00AD3390">
        <w:rPr>
          <w:sz w:val="27"/>
          <w:szCs w:val="27"/>
        </w:rPr>
        <w:t>том</w:t>
      </w:r>
      <w:r w:rsidRPr="00AD3390">
        <w:rPr>
          <w:sz w:val="27"/>
          <w:szCs w:val="27"/>
        </w:rPr>
        <w:t xml:space="preserve"> в реализации указанного </w:t>
      </w:r>
      <w:r w:rsidR="000B6415" w:rsidRPr="00AD3390">
        <w:rPr>
          <w:sz w:val="27"/>
          <w:szCs w:val="27"/>
        </w:rPr>
        <w:t>мероприятия</w:t>
      </w:r>
      <w:r w:rsidRPr="00AD3390">
        <w:rPr>
          <w:sz w:val="27"/>
          <w:szCs w:val="27"/>
        </w:rPr>
        <w:t xml:space="preserve"> явля</w:t>
      </w:r>
      <w:r w:rsidR="000B2CA6" w:rsidRPr="00AD3390">
        <w:rPr>
          <w:sz w:val="27"/>
          <w:szCs w:val="27"/>
        </w:rPr>
        <w:t>ется  приведение муниципальных правовых актов</w:t>
      </w:r>
      <w:r w:rsidRPr="00AD3390">
        <w:rPr>
          <w:sz w:val="27"/>
          <w:szCs w:val="27"/>
        </w:rPr>
        <w:t xml:space="preserve"> по вопросам прохождения муниципальной службы в </w:t>
      </w:r>
      <w:r w:rsidR="00A55FFE" w:rsidRPr="00AD3390">
        <w:rPr>
          <w:sz w:val="27"/>
          <w:szCs w:val="27"/>
        </w:rPr>
        <w:t>соответствие с действующим законодательством внесение изменений в действующие или разработка новых</w:t>
      </w:r>
      <w:r w:rsidR="00811AD6" w:rsidRPr="00811AD6">
        <w:rPr>
          <w:sz w:val="27"/>
          <w:szCs w:val="27"/>
        </w:rPr>
        <w:t xml:space="preserve"> </w:t>
      </w:r>
      <w:r w:rsidR="00811AD6" w:rsidRPr="00AD3390">
        <w:rPr>
          <w:sz w:val="27"/>
          <w:szCs w:val="27"/>
        </w:rPr>
        <w:t>муниципальных правовых актов</w:t>
      </w:r>
      <w:r w:rsidR="00A55FFE" w:rsidRPr="00AD3390">
        <w:rPr>
          <w:sz w:val="27"/>
          <w:szCs w:val="27"/>
        </w:rPr>
        <w:t>.</w:t>
      </w:r>
    </w:p>
    <w:p w:rsidR="00A55FFE" w:rsidRPr="00AD3390" w:rsidRDefault="00840D46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2</w:t>
      </w:r>
      <w:r w:rsidR="001D40D4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  <w:r w:rsidR="00A851E3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Повышение престижа муниципал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="00A55FFE"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55FFE" w:rsidRPr="00AD3390" w:rsidRDefault="00A55FFE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 1)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разработка и применение современных механизмов стимулирования муниципальных служащих к исполнению обязанностей на высоком профессиональном  уровне;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переподготовка и повышение квалификации муниципальных служащих;</w:t>
      </w:r>
    </w:p>
    <w:p w:rsidR="00A55FFE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3) </w:t>
      </w:r>
      <w:r w:rsidR="00A55FFE" w:rsidRPr="00AD3390">
        <w:rPr>
          <w:rFonts w:ascii="Times New Roman" w:hAnsi="Times New Roman" w:cs="Times New Roman"/>
          <w:sz w:val="27"/>
          <w:szCs w:val="27"/>
        </w:rPr>
        <w:t>диспансеризаци</w:t>
      </w:r>
      <w:r w:rsidR="00B16807" w:rsidRPr="00AD3390">
        <w:rPr>
          <w:rFonts w:ascii="Times New Roman" w:hAnsi="Times New Roman" w:cs="Times New Roman"/>
          <w:sz w:val="27"/>
          <w:szCs w:val="27"/>
        </w:rPr>
        <w:t>я</w:t>
      </w:r>
      <w:r w:rsidR="00A55FFE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служащих.</w:t>
      </w:r>
    </w:p>
    <w:p w:rsidR="00A55FFE" w:rsidRPr="00AD3390" w:rsidRDefault="00B16807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4.3. Развитие кадрового потенциала муниципал</w:t>
      </w:r>
      <w:r w:rsidR="00FD5312" w:rsidRPr="00AD3390">
        <w:rPr>
          <w:rFonts w:ascii="Times New Roman" w:eastAsia="Times New Roman" w:hAnsi="Times New Roman" w:cs="Times New Roman"/>
          <w:sz w:val="27"/>
          <w:szCs w:val="27"/>
        </w:rPr>
        <w:t>ьной службы в городе Тынде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16807" w:rsidRPr="00AD3390" w:rsidRDefault="00B16807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Основными приоритетами в реализации указанного </w:t>
      </w:r>
      <w:r w:rsidR="000B6415" w:rsidRPr="00AD3390">
        <w:rPr>
          <w:rFonts w:ascii="Times New Roman" w:hAnsi="Times New Roman" w:cs="Times New Roman"/>
          <w:sz w:val="27"/>
          <w:szCs w:val="27"/>
        </w:rPr>
        <w:t>мероприятия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B16807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16807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системы формирования, подготовки и эффективного использования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кадрового резерва;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методов конкурсного отбора лиц, претендующих на замещение вакантных должностей муниципальной службы;</w:t>
      </w:r>
    </w:p>
    <w:p w:rsidR="00033D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3)</w:t>
      </w:r>
      <w:r w:rsidR="00033D62" w:rsidRPr="00AD3390">
        <w:rPr>
          <w:rFonts w:ascii="Times New Roman" w:hAnsi="Times New Roman" w:cs="Times New Roman"/>
          <w:sz w:val="27"/>
          <w:szCs w:val="27"/>
        </w:rPr>
        <w:t xml:space="preserve"> применение современных кадровых технологий, при проведении аттестации муниципальных служащих.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4.4. Мероприятия, направленные на противодействие коррупции.</w:t>
      </w:r>
    </w:p>
    <w:p w:rsidR="000B6415" w:rsidRPr="00AD3390" w:rsidRDefault="000B6415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приоритетами в реализации указанного мероприятия являются: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совершенствование механизма контроля за соблюдением муниципальными служащими ограничений, запретов, связанных с прохождением муниципальной службы;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2)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наиболее коррупционных сфер деятельности органов мест</w:t>
      </w:r>
      <w:r w:rsidR="00464F78" w:rsidRPr="00AD3390">
        <w:rPr>
          <w:rFonts w:ascii="Times New Roman" w:hAnsi="Times New Roman" w:cs="Times New Roman"/>
          <w:sz w:val="27"/>
          <w:szCs w:val="27"/>
        </w:rPr>
        <w:t>ного самоуправления и должностных обязанностей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муниципальных служащих, закрепленных в должностных инструкциях, и мер предотвращения коррупционных факторов;</w:t>
      </w:r>
    </w:p>
    <w:p w:rsidR="00BE0A62" w:rsidRPr="00AD3390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3)</w:t>
      </w:r>
      <w:r w:rsidR="00BE0A62" w:rsidRPr="00AD3390">
        <w:rPr>
          <w:rFonts w:ascii="Times New Roman" w:hAnsi="Times New Roman" w:cs="Times New Roman"/>
          <w:sz w:val="27"/>
          <w:szCs w:val="27"/>
        </w:rPr>
        <w:t xml:space="preserve"> определение механизма предупреждения коррупции, разрешения конфликта интересов на муниципальной службе в соответствии с законодательством.</w:t>
      </w:r>
    </w:p>
    <w:p w:rsidR="00B16807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4.5.Совершенствование работы по информа</w:t>
      </w:r>
      <w:r w:rsidR="00464F78" w:rsidRPr="00AD3390">
        <w:rPr>
          <w:rFonts w:ascii="Times New Roman" w:hAnsi="Times New Roman" w:cs="Times New Roman"/>
          <w:sz w:val="27"/>
          <w:szCs w:val="27"/>
        </w:rPr>
        <w:t>ционному обеспечению прохождения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службы.</w:t>
      </w:r>
    </w:p>
    <w:p w:rsidR="00222D3D" w:rsidRPr="00AD3390" w:rsidRDefault="00222D3D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 приоритет</w:t>
      </w:r>
      <w:r w:rsidR="00201FA0" w:rsidRPr="00AD3390">
        <w:rPr>
          <w:rFonts w:ascii="Times New Roman" w:hAnsi="Times New Roman" w:cs="Times New Roman"/>
          <w:sz w:val="27"/>
          <w:szCs w:val="27"/>
        </w:rPr>
        <w:t>о</w:t>
      </w:r>
      <w:r w:rsidRPr="00AD3390">
        <w:rPr>
          <w:rFonts w:ascii="Times New Roman" w:hAnsi="Times New Roman" w:cs="Times New Roman"/>
          <w:sz w:val="27"/>
          <w:szCs w:val="27"/>
        </w:rPr>
        <w:t>м в реализации указанного мероприятия явля</w:t>
      </w:r>
      <w:r w:rsidR="00201FA0" w:rsidRPr="00AD3390">
        <w:rPr>
          <w:rFonts w:ascii="Times New Roman" w:hAnsi="Times New Roman" w:cs="Times New Roman"/>
          <w:sz w:val="27"/>
          <w:szCs w:val="27"/>
        </w:rPr>
        <w:t>е</w:t>
      </w:r>
      <w:r w:rsidRPr="00AD3390">
        <w:rPr>
          <w:rFonts w:ascii="Times New Roman" w:hAnsi="Times New Roman" w:cs="Times New Roman"/>
          <w:sz w:val="27"/>
          <w:szCs w:val="27"/>
        </w:rPr>
        <w:t>тся:</w:t>
      </w:r>
    </w:p>
    <w:p w:rsidR="00B16807" w:rsidRDefault="000E0712" w:rsidP="001B039F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1)</w:t>
      </w:r>
      <w:r w:rsidR="00201FA0" w:rsidRPr="00AD3390">
        <w:rPr>
          <w:rFonts w:ascii="Times New Roman" w:hAnsi="Times New Roman" w:cs="Times New Roman"/>
          <w:sz w:val="27"/>
          <w:szCs w:val="27"/>
        </w:rPr>
        <w:t xml:space="preserve"> р</w:t>
      </w:r>
      <w:r w:rsidR="00222D3D" w:rsidRPr="00AD3390">
        <w:rPr>
          <w:rFonts w:ascii="Times New Roman" w:hAnsi="Times New Roman" w:cs="Times New Roman"/>
          <w:sz w:val="27"/>
          <w:szCs w:val="27"/>
        </w:rPr>
        <w:t>азмещение информации о прохождении муниципальн</w:t>
      </w:r>
      <w:r w:rsidRPr="00AD3390">
        <w:rPr>
          <w:rFonts w:ascii="Times New Roman" w:hAnsi="Times New Roman" w:cs="Times New Roman"/>
          <w:sz w:val="27"/>
          <w:szCs w:val="27"/>
        </w:rPr>
        <w:t>ой службы на официальном сайте А</w:t>
      </w:r>
      <w:r w:rsidR="00222D3D" w:rsidRPr="00AD3390">
        <w:rPr>
          <w:rFonts w:ascii="Times New Roman" w:hAnsi="Times New Roman" w:cs="Times New Roman"/>
          <w:sz w:val="27"/>
          <w:szCs w:val="27"/>
        </w:rPr>
        <w:t>дминистрации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города Тынды</w:t>
      </w:r>
      <w:r w:rsidR="00201FA0" w:rsidRPr="00AD3390">
        <w:rPr>
          <w:rFonts w:ascii="Times New Roman" w:hAnsi="Times New Roman" w:cs="Times New Roman"/>
          <w:sz w:val="27"/>
          <w:szCs w:val="27"/>
        </w:rPr>
        <w:t>.</w:t>
      </w:r>
    </w:p>
    <w:p w:rsidR="00986754" w:rsidRPr="00AD3390" w:rsidRDefault="00986754" w:rsidP="001B039F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86754">
        <w:rPr>
          <w:rFonts w:ascii="Times New Roman" w:eastAsia="Times New Roman" w:hAnsi="Times New Roman" w:cs="Times New Roman"/>
          <w:sz w:val="27"/>
          <w:szCs w:val="27"/>
        </w:rPr>
        <w:t>Система основных мероприятий и плановых показателей реализации Программы приведена в приложении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 xml:space="preserve"> 2</w:t>
      </w:r>
      <w:r w:rsidR="00FF5D47" w:rsidRPr="00FF5D47">
        <w:t xml:space="preserve"> </w:t>
      </w:r>
      <w:r w:rsidR="00FF5D47" w:rsidRPr="00FF5D47">
        <w:rPr>
          <w:rFonts w:ascii="Times New Roman" w:eastAsia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40D46" w:rsidRPr="00AD3390" w:rsidRDefault="00840D46" w:rsidP="00840D46">
      <w:pPr>
        <w:spacing w:after="0" w:line="240" w:lineRule="auto"/>
        <w:ind w:right="-6" w:firstLine="90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40D46" w:rsidRPr="00AD3390" w:rsidRDefault="00A851E3" w:rsidP="00840D4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 </w:t>
      </w:r>
      <w:r w:rsidR="00840D46" w:rsidRPr="00AD3390">
        <w:rPr>
          <w:rFonts w:ascii="Times New Roman" w:hAnsi="Times New Roman" w:cs="Times New Roman"/>
          <w:b/>
          <w:sz w:val="27"/>
          <w:szCs w:val="27"/>
        </w:rPr>
        <w:t>5. Сведения об основных мерах правового регулирования в сфере реализации муниципальной программы</w:t>
      </w:r>
    </w:p>
    <w:p w:rsidR="006478B6" w:rsidRPr="00AD3390" w:rsidRDefault="006478B6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6139" w:rsidRPr="00AD3390" w:rsidRDefault="006478B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Меры правового регулирования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направленные на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 xml:space="preserve">  развитие муниципальной службы </w:t>
      </w:r>
      <w:r w:rsidR="00464F78" w:rsidRPr="00AD3390">
        <w:rPr>
          <w:rFonts w:ascii="Times New Roman" w:eastAsia="Times New Roman" w:hAnsi="Times New Roman" w:cs="Times New Roman"/>
          <w:sz w:val="27"/>
          <w:szCs w:val="27"/>
        </w:rPr>
        <w:t>в городе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, повышение престижа муниципальной службы за счет роста профессионализма и компетентности муниципальных служащих.</w:t>
      </w:r>
      <w:r w:rsidR="00B96139" w:rsidRPr="00AD33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478B6" w:rsidRPr="00AD3390" w:rsidRDefault="006478B6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Основными нормативными правовыми актами, регулирующими правоотношения в сфере муниципальной службы</w:t>
      </w:r>
      <w:r w:rsidR="000E0712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 являются:</w:t>
      </w:r>
    </w:p>
    <w:p w:rsidR="006478B6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06.10.2003 №131-ФЗ «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местного самоуп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равления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0250C" w:rsidRPr="00AD3390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Федеральный закон от 25.12.2008 №273-ФЗ «О противодействии коррупции»</w:t>
      </w:r>
      <w:r w:rsidR="0020250C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6478B6" w:rsidRPr="00AD3390" w:rsidRDefault="00840D46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Федеральн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ый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 xml:space="preserve"> закон от 02.03.2007 №25-ФЗ «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О муниципально</w:t>
      </w:r>
      <w:r w:rsidR="000E0712" w:rsidRPr="00AD3390">
        <w:rPr>
          <w:rFonts w:ascii="Times New Roman" w:eastAsia="Times New Roman" w:hAnsi="Times New Roman" w:cs="Times New Roman"/>
          <w:sz w:val="27"/>
          <w:szCs w:val="27"/>
        </w:rPr>
        <w:t>й службе в Российской Федерации»</w:t>
      </w:r>
      <w:r w:rsidR="006478B6" w:rsidRPr="00AD33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C34531" w:rsidRDefault="000E0712" w:rsidP="00E126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 xml:space="preserve"> Ам</w:t>
      </w:r>
      <w:r w:rsidRPr="00AD3390">
        <w:rPr>
          <w:rFonts w:ascii="Times New Roman" w:eastAsia="Times New Roman" w:hAnsi="Times New Roman" w:cs="Times New Roman"/>
          <w:sz w:val="27"/>
          <w:szCs w:val="27"/>
        </w:rPr>
        <w:t>урской области от 31.08.2007 №</w:t>
      </w:r>
      <w:r w:rsidR="00840D46" w:rsidRPr="00AD3390">
        <w:rPr>
          <w:rFonts w:ascii="Times New Roman" w:eastAsia="Times New Roman" w:hAnsi="Times New Roman" w:cs="Times New Roman"/>
          <w:sz w:val="27"/>
          <w:szCs w:val="27"/>
        </w:rPr>
        <w:t>364-ОЗ «О муниципальной службе в Амурской области»</w:t>
      </w:r>
      <w:r w:rsidR="00C3453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15D2E" w:rsidRDefault="00815D2E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ормативный правовой акт города Тынды «О муниципальной службе в городе Тынде», принятый решением </w:t>
      </w:r>
      <w:proofErr w:type="spellStart"/>
      <w:r w:rsidRPr="00815D2E">
        <w:rPr>
          <w:rFonts w:ascii="Times New Roman" w:eastAsia="Times New Roman" w:hAnsi="Times New Roman" w:cs="Times New Roman"/>
          <w:sz w:val="27"/>
          <w:szCs w:val="27"/>
        </w:rPr>
        <w:t>Тындинской</w:t>
      </w:r>
      <w:proofErr w:type="spellEnd"/>
      <w:r w:rsidRPr="00815D2E">
        <w:rPr>
          <w:rFonts w:ascii="Times New Roman" w:eastAsia="Times New Roman" w:hAnsi="Times New Roman" w:cs="Times New Roman"/>
          <w:sz w:val="27"/>
          <w:szCs w:val="27"/>
        </w:rPr>
        <w:t xml:space="preserve"> городской Думой 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от 08.09.2016  № 454-Р-ТГД-VI;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 xml:space="preserve">ешение </w:t>
      </w:r>
      <w:proofErr w:type="spellStart"/>
      <w:r w:rsidRPr="001E1177">
        <w:rPr>
          <w:rFonts w:ascii="Times New Roman" w:eastAsia="Times New Roman" w:hAnsi="Times New Roman" w:cs="Times New Roman"/>
          <w:sz w:val="27"/>
          <w:szCs w:val="27"/>
        </w:rPr>
        <w:t>Тындинской</w:t>
      </w:r>
      <w:proofErr w:type="spellEnd"/>
      <w:r w:rsidRPr="001E1177">
        <w:rPr>
          <w:rFonts w:ascii="Times New Roman" w:eastAsia="Times New Roman" w:hAnsi="Times New Roman" w:cs="Times New Roman"/>
          <w:sz w:val="27"/>
          <w:szCs w:val="27"/>
        </w:rPr>
        <w:t xml:space="preserve"> городской Думы от 22.12.2011 № 401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по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ложени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«О бюджетном процессе в городе Тынде»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E1177" w:rsidRDefault="00CF74C5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1E1177">
        <w:rPr>
          <w:rFonts w:ascii="Times New Roman" w:eastAsia="Times New Roman" w:hAnsi="Times New Roman" w:cs="Times New Roman"/>
          <w:sz w:val="27"/>
          <w:szCs w:val="27"/>
        </w:rPr>
        <w:t>остановление Администрации горо</w:t>
      </w:r>
      <w:r>
        <w:rPr>
          <w:rFonts w:ascii="Times New Roman" w:eastAsia="Times New Roman" w:hAnsi="Times New Roman" w:cs="Times New Roman"/>
          <w:sz w:val="27"/>
          <w:szCs w:val="27"/>
        </w:rPr>
        <w:t>да Тынды от 03.06.2014 № 1656 «О п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орядк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>формирования проекта бюджета города Тынды</w:t>
      </w:r>
      <w:proofErr w:type="gramEnd"/>
      <w:r w:rsidR="001E1177" w:rsidRPr="001E1177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год и плановый период</w:t>
      </w:r>
      <w:r>
        <w:rPr>
          <w:rFonts w:ascii="Times New Roman" w:eastAsia="Times New Roman" w:hAnsi="Times New Roman" w:cs="Times New Roman"/>
          <w:sz w:val="27"/>
          <w:szCs w:val="27"/>
        </w:rPr>
        <w:t>»;</w:t>
      </w:r>
      <w:r w:rsidR="001E1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34531" w:rsidRPr="005210DB" w:rsidRDefault="00C34531" w:rsidP="00C34531">
      <w:pPr>
        <w:pStyle w:val="a3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10DB">
        <w:rPr>
          <w:rFonts w:ascii="Times New Roman" w:eastAsia="Times New Roman" w:hAnsi="Times New Roman" w:cs="Times New Roman"/>
          <w:sz w:val="27"/>
          <w:szCs w:val="27"/>
        </w:rPr>
        <w:t>Приказ Министерства здравоохранения и социального развития Российской Федерации от 14.12.2009 № 984н «Об</w:t>
      </w:r>
      <w:r w:rsidRPr="005210DB">
        <w:rPr>
          <w:sz w:val="27"/>
          <w:szCs w:val="27"/>
        </w:rPr>
        <w:t xml:space="preserve"> </w:t>
      </w:r>
      <w:r w:rsidRPr="005210DB">
        <w:rPr>
          <w:rFonts w:ascii="Times New Roman" w:eastAsia="Times New Roman" w:hAnsi="Times New Roman" w:cs="Times New Roman"/>
          <w:sz w:val="27"/>
          <w:szCs w:val="27"/>
        </w:rPr>
        <w:t>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</w:t>
      </w:r>
    </w:p>
    <w:p w:rsidR="006478B6" w:rsidRDefault="00986754" w:rsidP="006C2E0D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86754">
        <w:rPr>
          <w:rFonts w:ascii="Times New Roman" w:hAnsi="Times New Roman" w:cs="Times New Roman"/>
          <w:sz w:val="27"/>
          <w:szCs w:val="27"/>
        </w:rPr>
        <w:t xml:space="preserve">Сведения об основных мерах правового регулирования в сфере реализации Программы содержатся в </w:t>
      </w:r>
      <w:r w:rsidR="0073444B">
        <w:rPr>
          <w:rFonts w:ascii="Times New Roman" w:hAnsi="Times New Roman" w:cs="Times New Roman"/>
          <w:sz w:val="27"/>
          <w:szCs w:val="27"/>
        </w:rPr>
        <w:t>т</w:t>
      </w:r>
      <w:r w:rsidR="006A0E7A">
        <w:rPr>
          <w:rFonts w:ascii="Times New Roman" w:hAnsi="Times New Roman" w:cs="Times New Roman"/>
          <w:sz w:val="27"/>
          <w:szCs w:val="27"/>
        </w:rPr>
        <w:t xml:space="preserve">аблице </w:t>
      </w:r>
      <w:r w:rsidR="00FF5D47">
        <w:rPr>
          <w:rFonts w:ascii="Times New Roman" w:hAnsi="Times New Roman" w:cs="Times New Roman"/>
          <w:sz w:val="27"/>
          <w:szCs w:val="27"/>
        </w:rPr>
        <w:t xml:space="preserve">№ </w:t>
      </w:r>
      <w:r w:rsidR="006A0E7A">
        <w:rPr>
          <w:rFonts w:ascii="Times New Roman" w:hAnsi="Times New Roman" w:cs="Times New Roman"/>
          <w:sz w:val="27"/>
          <w:szCs w:val="27"/>
        </w:rPr>
        <w:t>2</w:t>
      </w:r>
      <w:r w:rsidRPr="00986754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FF5D47">
        <w:rPr>
          <w:rFonts w:ascii="Times New Roman" w:hAnsi="Times New Roman" w:cs="Times New Roman"/>
          <w:sz w:val="27"/>
          <w:szCs w:val="27"/>
        </w:rPr>
        <w:t>к настоящей муниципальной программе</w:t>
      </w:r>
      <w:r w:rsidRPr="00986754">
        <w:rPr>
          <w:rFonts w:ascii="Times New Roman" w:hAnsi="Times New Roman" w:cs="Times New Roman"/>
          <w:sz w:val="27"/>
          <w:szCs w:val="27"/>
        </w:rPr>
        <w:t>.</w:t>
      </w:r>
    </w:p>
    <w:p w:rsidR="005906D7" w:rsidRDefault="005906D7" w:rsidP="006C2E0D">
      <w:pPr>
        <w:spacing w:after="0" w:line="240" w:lineRule="auto"/>
        <w:jc w:val="center"/>
        <w:rPr>
          <w:b/>
          <w:sz w:val="28"/>
          <w:szCs w:val="28"/>
        </w:rPr>
      </w:pPr>
    </w:p>
    <w:p w:rsidR="006C2E0D" w:rsidRPr="006C2E0D" w:rsidRDefault="006C2E0D" w:rsidP="006C2E0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Предполагаемые к принятию меры правового регулирования </w:t>
      </w:r>
    </w:p>
    <w:p w:rsidR="006C2E0D" w:rsidRPr="006C2E0D" w:rsidRDefault="006C2E0D" w:rsidP="00F01D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C2E0D">
        <w:rPr>
          <w:rFonts w:ascii="Times New Roman" w:hAnsi="Times New Roman" w:cs="Times New Roman"/>
          <w:b/>
          <w:sz w:val="27"/>
          <w:szCs w:val="27"/>
        </w:rPr>
        <w:t>в сфере реализации муниципальной программы</w:t>
      </w:r>
    </w:p>
    <w:p w:rsidR="006C2E0D" w:rsidRPr="005906D7" w:rsidRDefault="006A0E7A" w:rsidP="00F01DA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906D7">
        <w:rPr>
          <w:rFonts w:ascii="Times New Roman" w:hAnsi="Times New Roman" w:cs="Times New Roman"/>
          <w:sz w:val="27"/>
          <w:szCs w:val="27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72"/>
        <w:gridCol w:w="2354"/>
        <w:gridCol w:w="2766"/>
        <w:gridCol w:w="2039"/>
      </w:tblGrid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 xml:space="preserve">Вид нормативного 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</w:t>
            </w:r>
          </w:p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F01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6C2E0D" w:rsidRPr="006C2E0D" w:rsidTr="005906D7">
        <w:tc>
          <w:tcPr>
            <w:tcW w:w="282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Тынды</w:t>
            </w:r>
          </w:p>
        </w:tc>
        <w:tc>
          <w:tcPr>
            <w:tcW w:w="1230" w:type="pct"/>
            <w:shd w:val="clear" w:color="auto" w:fill="auto"/>
          </w:tcPr>
          <w:p w:rsidR="006C2E0D" w:rsidRPr="006C2E0D" w:rsidRDefault="005906D7" w:rsidP="006A0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59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pct"/>
            <w:shd w:val="clear" w:color="auto" w:fill="auto"/>
          </w:tcPr>
          <w:p w:rsidR="006C2E0D" w:rsidRPr="006C2E0D" w:rsidRDefault="0073444B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44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главы Администрации города Тынды</w:t>
            </w:r>
          </w:p>
        </w:tc>
        <w:tc>
          <w:tcPr>
            <w:tcW w:w="1065" w:type="pct"/>
            <w:shd w:val="clear" w:color="auto" w:fill="auto"/>
          </w:tcPr>
          <w:p w:rsidR="006C2E0D" w:rsidRPr="006C2E0D" w:rsidRDefault="006C2E0D" w:rsidP="006A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986754" w:rsidRPr="00AD3390" w:rsidRDefault="00986754" w:rsidP="00840D46">
      <w:pPr>
        <w:pStyle w:val="a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04F8" w:rsidRPr="00AD3390" w:rsidRDefault="002004F8" w:rsidP="002004F8">
      <w:pPr>
        <w:spacing w:after="0" w:line="240" w:lineRule="auto"/>
        <w:ind w:right="-6" w:firstLine="90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6. Ресурсное обеспечение муниципальной программы</w:t>
      </w:r>
    </w:p>
    <w:p w:rsidR="002004F8" w:rsidRPr="00AD3390" w:rsidRDefault="002004F8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36FA" w:rsidRPr="00AD36FA" w:rsidRDefault="00C440DD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Муниципальная программа финансируется за счет средств бюджета города Тынды.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D36FA" w:rsidRPr="00AD36FA">
        <w:rPr>
          <w:rFonts w:ascii="Times New Roman" w:hAnsi="Times New Roman" w:cs="Times New Roman"/>
          <w:sz w:val="27"/>
          <w:szCs w:val="27"/>
        </w:rPr>
        <w:t xml:space="preserve">Общий объем финансирования </w:t>
      </w:r>
      <w:r w:rsidR="00AD36FA">
        <w:rPr>
          <w:rFonts w:ascii="Times New Roman" w:hAnsi="Times New Roman" w:cs="Times New Roman"/>
          <w:sz w:val="27"/>
          <w:szCs w:val="27"/>
        </w:rPr>
        <w:t xml:space="preserve">муниципальной программы </w:t>
      </w:r>
      <w:r w:rsidR="00AD36FA" w:rsidRPr="00AD36FA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511302">
        <w:rPr>
          <w:rFonts w:ascii="Times New Roman" w:hAnsi="Times New Roman" w:cs="Times New Roman"/>
          <w:sz w:val="27"/>
          <w:szCs w:val="27"/>
        </w:rPr>
        <w:t>7383,388</w:t>
      </w:r>
      <w:r w:rsidR="00AD36FA" w:rsidRPr="00AD36FA">
        <w:rPr>
          <w:rFonts w:ascii="Times New Roman" w:hAnsi="Times New Roman" w:cs="Times New Roman"/>
          <w:sz w:val="27"/>
          <w:szCs w:val="27"/>
        </w:rPr>
        <w:t xml:space="preserve"> тыс. рублей в том числе:</w:t>
      </w:r>
    </w:p>
    <w:p w:rsidR="00AD36FA" w:rsidRPr="00AD36FA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2020 год – 15</w:t>
      </w:r>
      <w:r w:rsidR="00511302">
        <w:rPr>
          <w:rFonts w:ascii="Times New Roman" w:hAnsi="Times New Roman" w:cs="Times New Roman"/>
          <w:sz w:val="27"/>
          <w:szCs w:val="27"/>
        </w:rPr>
        <w:t>21,560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AD36FA" w:rsidRPr="00AD36FA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2021 год – 1</w:t>
      </w:r>
      <w:r w:rsidR="00511302">
        <w:rPr>
          <w:rFonts w:ascii="Times New Roman" w:hAnsi="Times New Roman" w:cs="Times New Roman"/>
          <w:sz w:val="27"/>
          <w:szCs w:val="27"/>
        </w:rPr>
        <w:t>391,812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AD36FA" w:rsidRPr="00AD36FA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2022 год – 1</w:t>
      </w:r>
      <w:r w:rsidR="00511302">
        <w:rPr>
          <w:rFonts w:ascii="Times New Roman" w:hAnsi="Times New Roman" w:cs="Times New Roman"/>
          <w:sz w:val="27"/>
          <w:szCs w:val="27"/>
        </w:rPr>
        <w:t xml:space="preserve">467,627 </w:t>
      </w:r>
      <w:r w:rsidRPr="00AD36FA">
        <w:rPr>
          <w:rFonts w:ascii="Times New Roman" w:hAnsi="Times New Roman" w:cs="Times New Roman"/>
          <w:sz w:val="27"/>
          <w:szCs w:val="27"/>
        </w:rPr>
        <w:t>тыс. руб.;</w:t>
      </w:r>
    </w:p>
    <w:p w:rsidR="00AD36FA" w:rsidRPr="00AD36FA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2023 год – 1</w:t>
      </w:r>
      <w:r w:rsidR="00511302">
        <w:rPr>
          <w:rFonts w:ascii="Times New Roman" w:hAnsi="Times New Roman" w:cs="Times New Roman"/>
          <w:sz w:val="27"/>
          <w:szCs w:val="27"/>
        </w:rPr>
        <w:t>465,091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руб.;</w:t>
      </w:r>
    </w:p>
    <w:p w:rsidR="007126DB" w:rsidRDefault="00AD36FA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6FA">
        <w:rPr>
          <w:rFonts w:ascii="Times New Roman" w:hAnsi="Times New Roman" w:cs="Times New Roman"/>
          <w:sz w:val="27"/>
          <w:szCs w:val="27"/>
        </w:rPr>
        <w:t>2024 год – 15</w:t>
      </w:r>
      <w:r w:rsidR="00511302">
        <w:rPr>
          <w:rFonts w:ascii="Times New Roman" w:hAnsi="Times New Roman" w:cs="Times New Roman"/>
          <w:sz w:val="27"/>
          <w:szCs w:val="27"/>
        </w:rPr>
        <w:t>37,298</w:t>
      </w:r>
      <w:r w:rsidRPr="00AD36FA">
        <w:rPr>
          <w:rFonts w:ascii="Times New Roman" w:hAnsi="Times New Roman" w:cs="Times New Roman"/>
          <w:sz w:val="27"/>
          <w:szCs w:val="27"/>
        </w:rPr>
        <w:t xml:space="preserve"> тыс. руб.</w:t>
      </w:r>
    </w:p>
    <w:p w:rsidR="002004F8" w:rsidRPr="00AD3390" w:rsidRDefault="002004F8" w:rsidP="00AD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Информация об объемах ресурсного обеспечения представлена в приложени</w:t>
      </w:r>
      <w:r w:rsidR="00AE1DFA" w:rsidRPr="00AD3390">
        <w:rPr>
          <w:rFonts w:ascii="Times New Roman" w:hAnsi="Times New Roman" w:cs="Times New Roman"/>
          <w:sz w:val="27"/>
          <w:szCs w:val="27"/>
        </w:rPr>
        <w:t>и</w:t>
      </w:r>
      <w:r w:rsidRPr="00AD3390">
        <w:rPr>
          <w:rFonts w:ascii="Times New Roman" w:hAnsi="Times New Roman" w:cs="Times New Roman"/>
          <w:sz w:val="27"/>
          <w:szCs w:val="27"/>
        </w:rPr>
        <w:t xml:space="preserve"> №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AB0875">
        <w:rPr>
          <w:rFonts w:ascii="Times New Roman" w:hAnsi="Times New Roman" w:cs="Times New Roman"/>
          <w:sz w:val="27"/>
          <w:szCs w:val="27"/>
        </w:rPr>
        <w:t>3</w:t>
      </w:r>
      <w:r w:rsidR="00FF5D47">
        <w:rPr>
          <w:rFonts w:ascii="Times New Roman" w:hAnsi="Times New Roman" w:cs="Times New Roman"/>
          <w:sz w:val="27"/>
          <w:szCs w:val="27"/>
        </w:rPr>
        <w:t xml:space="preserve"> 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 xml:space="preserve">к настоящей </w:t>
      </w:r>
      <w:r w:rsidR="00FF5D47">
        <w:rPr>
          <w:rFonts w:ascii="Times New Roman" w:eastAsia="Times New Roman" w:hAnsi="Times New Roman" w:cs="Times New Roman"/>
          <w:sz w:val="27"/>
          <w:szCs w:val="27"/>
        </w:rPr>
        <w:t>муниципальной п</w:t>
      </w:r>
      <w:r w:rsidR="00FF5D47" w:rsidRPr="00AD3390">
        <w:rPr>
          <w:rFonts w:ascii="Times New Roman" w:eastAsia="Times New Roman" w:hAnsi="Times New Roman" w:cs="Times New Roman"/>
          <w:sz w:val="27"/>
          <w:szCs w:val="27"/>
        </w:rPr>
        <w:t>рограмме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D7240" w:rsidRPr="00AD3390" w:rsidRDefault="009D7240" w:rsidP="00054188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45FE6" w:rsidRPr="00AD3390" w:rsidRDefault="00145448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7. </w:t>
      </w:r>
      <w:r w:rsidR="00D45FE6" w:rsidRPr="00AD3390">
        <w:rPr>
          <w:rFonts w:ascii="Times New Roman" w:hAnsi="Times New Roman" w:cs="Times New Roman"/>
          <w:b/>
          <w:sz w:val="27"/>
          <w:szCs w:val="27"/>
        </w:rPr>
        <w:t>Планируемые показатели эффективности</w:t>
      </w:r>
    </w:p>
    <w:p w:rsidR="00145448" w:rsidRPr="00AD3390" w:rsidRDefault="00D45FE6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9D7240" w:rsidRPr="00AD3390" w:rsidRDefault="009D7240" w:rsidP="00D45FE6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Для муниципальной программы предусмотрены отдельные показатели и индикаторы реализации программных мероприятий.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Показателями и индикаторами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униципальной программы являются.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Доля м</w:t>
      </w:r>
      <w:r w:rsidR="000A54B7" w:rsidRPr="00AD3390">
        <w:rPr>
          <w:rFonts w:ascii="Times New Roman" w:hAnsi="Times New Roman" w:cs="Times New Roman"/>
          <w:sz w:val="27"/>
          <w:szCs w:val="27"/>
        </w:rPr>
        <w:t>униципальных служащих,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прошедших повышение квалификации и профессиональную </w:t>
      </w:r>
      <w:r w:rsidR="004C17E2" w:rsidRPr="00AD3390">
        <w:rPr>
          <w:rFonts w:ascii="Times New Roman" w:hAnsi="Times New Roman" w:cs="Times New Roman"/>
          <w:sz w:val="27"/>
          <w:szCs w:val="27"/>
        </w:rPr>
        <w:t>подготовку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к 2024 году будет доведена </w:t>
      </w:r>
      <w:r w:rsidR="000A54B7" w:rsidRPr="00AD3390">
        <w:rPr>
          <w:rFonts w:ascii="Times New Roman" w:hAnsi="Times New Roman" w:cs="Times New Roman"/>
          <w:sz w:val="27"/>
          <w:szCs w:val="27"/>
        </w:rPr>
        <w:t>до 50 процентов</w:t>
      </w:r>
      <w:r w:rsidR="004C17E2" w:rsidRPr="00AD3390">
        <w:rPr>
          <w:rFonts w:ascii="Times New Roman" w:hAnsi="Times New Roman" w:cs="Times New Roman"/>
          <w:sz w:val="27"/>
          <w:szCs w:val="27"/>
        </w:rPr>
        <w:t>, что по сравнению с 2018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годом увеличится в 2,5</w:t>
      </w:r>
      <w:r w:rsidRPr="00AD3390">
        <w:rPr>
          <w:rFonts w:ascii="Times New Roman" w:hAnsi="Times New Roman" w:cs="Times New Roman"/>
          <w:sz w:val="27"/>
          <w:szCs w:val="27"/>
        </w:rPr>
        <w:t xml:space="preserve"> раза.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Сохране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ние доли необходимых нормативных </w:t>
      </w:r>
      <w:r w:rsidRPr="00AD3390">
        <w:rPr>
          <w:rFonts w:ascii="Times New Roman" w:hAnsi="Times New Roman" w:cs="Times New Roman"/>
          <w:sz w:val="27"/>
          <w:szCs w:val="27"/>
        </w:rPr>
        <w:t>правовых актов, регулирующих вопросы муни</w:t>
      </w:r>
      <w:r w:rsidR="000A54B7" w:rsidRPr="00AD3390">
        <w:rPr>
          <w:rFonts w:ascii="Times New Roman" w:hAnsi="Times New Roman" w:cs="Times New Roman"/>
          <w:sz w:val="27"/>
          <w:szCs w:val="27"/>
        </w:rPr>
        <w:t>ципальной службы, составит 100 процентов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Доля вакантных должностей муниципальной службы, замещаемых на </w:t>
      </w:r>
      <w:r w:rsidR="004C17E2" w:rsidRPr="00AD3390">
        <w:rPr>
          <w:rFonts w:ascii="Times New Roman" w:hAnsi="Times New Roman" w:cs="Times New Roman"/>
          <w:sz w:val="27"/>
          <w:szCs w:val="27"/>
        </w:rPr>
        <w:t>основе конкурса, составит в 2024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A54B7" w:rsidRPr="00AD3390">
        <w:rPr>
          <w:rFonts w:ascii="Times New Roman" w:hAnsi="Times New Roman" w:cs="Times New Roman"/>
          <w:sz w:val="27"/>
          <w:szCs w:val="27"/>
        </w:rPr>
        <w:t>30 процентов</w:t>
      </w:r>
      <w:r w:rsidR="00820CAA" w:rsidRPr="00AD3390">
        <w:rPr>
          <w:rFonts w:ascii="Times New Roman" w:hAnsi="Times New Roman" w:cs="Times New Roman"/>
          <w:sz w:val="27"/>
          <w:szCs w:val="27"/>
        </w:rPr>
        <w:t>, что в 20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раза больше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>Доля вакантных должностей муниципальной службы, замещаемых из кадрового резерва, достигне</w:t>
      </w:r>
      <w:r w:rsidR="00820CAA" w:rsidRPr="00AD3390">
        <w:rPr>
          <w:rFonts w:ascii="Times New Roman" w:hAnsi="Times New Roman" w:cs="Times New Roman"/>
          <w:sz w:val="27"/>
          <w:szCs w:val="27"/>
        </w:rPr>
        <w:t>т 45</w:t>
      </w:r>
      <w:r w:rsidR="000A54B7" w:rsidRPr="00AD3390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AD3390">
        <w:rPr>
          <w:rFonts w:ascii="Times New Roman" w:hAnsi="Times New Roman" w:cs="Times New Roman"/>
          <w:sz w:val="27"/>
          <w:szCs w:val="27"/>
        </w:rPr>
        <w:t>, что</w:t>
      </w:r>
      <w:r w:rsidR="00820CAA" w:rsidRPr="00AD3390">
        <w:rPr>
          <w:rFonts w:ascii="Times New Roman" w:hAnsi="Times New Roman" w:cs="Times New Roman"/>
          <w:sz w:val="27"/>
          <w:szCs w:val="27"/>
        </w:rPr>
        <w:t xml:space="preserve"> в 1,5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раз</w:t>
      </w:r>
      <w:r w:rsidR="00820CAA" w:rsidRPr="00AD3390">
        <w:rPr>
          <w:rFonts w:ascii="Times New Roman" w:hAnsi="Times New Roman" w:cs="Times New Roman"/>
          <w:sz w:val="27"/>
          <w:szCs w:val="27"/>
        </w:rPr>
        <w:t>а</w:t>
      </w:r>
      <w:r w:rsidR="004C17E2" w:rsidRPr="00AD3390">
        <w:rPr>
          <w:rFonts w:ascii="Times New Roman" w:hAnsi="Times New Roman" w:cs="Times New Roman"/>
          <w:sz w:val="27"/>
          <w:szCs w:val="27"/>
        </w:rPr>
        <w:t xml:space="preserve"> превысит результат 2018</w:t>
      </w:r>
      <w:r w:rsidRPr="00AD339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Показатели и индикаторы муниципальной программы приняты в увязке с целями и задачами муниципальной программы и с достижениями приоритетов государственной политики в сфере реализации муниципальной программы.</w:t>
      </w:r>
    </w:p>
    <w:p w:rsidR="009B7A5F" w:rsidRPr="00AD3390" w:rsidRDefault="009B7A5F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Исходная идея муниципальной программ</w:t>
      </w:r>
      <w:r w:rsidR="000A54B7" w:rsidRPr="00AD3390">
        <w:rPr>
          <w:rFonts w:ascii="Times New Roman" w:hAnsi="Times New Roman" w:cs="Times New Roman"/>
          <w:sz w:val="27"/>
          <w:szCs w:val="27"/>
        </w:rPr>
        <w:t>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заключается в формализации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функций органов местного самоуправления </w:t>
      </w:r>
      <w:r w:rsidRPr="00AD3390">
        <w:rPr>
          <w:rFonts w:ascii="Times New Roman" w:hAnsi="Times New Roman" w:cs="Times New Roman"/>
          <w:sz w:val="27"/>
          <w:szCs w:val="27"/>
        </w:rPr>
        <w:t>города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Тынды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путем их количественного описания как системы целей, достижение которых является решением основных проблем (задач) муниципальной программы.</w:t>
      </w:r>
    </w:p>
    <w:p w:rsidR="0066695A" w:rsidRPr="00AD3390" w:rsidRDefault="0066695A" w:rsidP="00E1268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Оценка эффективности реализации муниципальной программы производится на основе сопоставления фактически достигнутых результатов с их плановыми значениями, определенными в приложении № </w:t>
      </w:r>
      <w:r w:rsidR="00AB0875">
        <w:rPr>
          <w:rFonts w:ascii="Times New Roman" w:hAnsi="Times New Roman" w:cs="Times New Roman"/>
          <w:sz w:val="27"/>
          <w:szCs w:val="27"/>
        </w:rPr>
        <w:t>2</w:t>
      </w:r>
      <w:r w:rsidRPr="00AD3390">
        <w:rPr>
          <w:rFonts w:ascii="Times New Roman" w:hAnsi="Times New Roman" w:cs="Times New Roman"/>
          <w:sz w:val="27"/>
          <w:szCs w:val="27"/>
        </w:rPr>
        <w:t xml:space="preserve"> муниципальной программы.</w:t>
      </w:r>
    </w:p>
    <w:p w:rsidR="00B97B4B" w:rsidRPr="00AD3390" w:rsidRDefault="004B4ECF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45FE6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 xml:space="preserve">8. Риски реализации муниципальной программы. 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3390">
        <w:rPr>
          <w:rFonts w:ascii="Times New Roman" w:hAnsi="Times New Roman" w:cs="Times New Roman"/>
          <w:b/>
          <w:sz w:val="27"/>
          <w:szCs w:val="27"/>
        </w:rPr>
        <w:t>Меры управления рисками.</w:t>
      </w:r>
    </w:p>
    <w:p w:rsidR="00AE1DFA" w:rsidRPr="00AD3390" w:rsidRDefault="00AE1DFA" w:rsidP="00AE1DFA">
      <w:pPr>
        <w:shd w:val="clear" w:color="auto" w:fill="FFFFFF"/>
        <w:spacing w:after="0" w:line="240" w:lineRule="auto"/>
        <w:ind w:right="-27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При реализации настоящей муниципальной программы и для достижения поставленных ею целей необходимо учитывать возможные экономические, социальные и прочие риски.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мероприятий, в том числе</w:t>
      </w:r>
      <w:r w:rsidR="000A54B7" w:rsidRPr="00AD3390">
        <w:rPr>
          <w:rFonts w:ascii="Times New Roman" w:hAnsi="Times New Roman" w:cs="Times New Roman"/>
          <w:sz w:val="27"/>
          <w:szCs w:val="27"/>
        </w:rPr>
        <w:t>,</w:t>
      </w:r>
      <w:r w:rsidRPr="00AD3390">
        <w:rPr>
          <w:rFonts w:ascii="Times New Roman" w:hAnsi="Times New Roman" w:cs="Times New Roman"/>
          <w:sz w:val="27"/>
          <w:szCs w:val="27"/>
        </w:rPr>
        <w:t xml:space="preserve"> публичных нормативных обязательств, что возможно осложнит финансирование </w:t>
      </w:r>
      <w:r w:rsidR="006C22E6" w:rsidRPr="00AD339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по развитию</w:t>
      </w:r>
      <w:r w:rsidR="006C22E6" w:rsidRPr="00AD3390">
        <w:rPr>
          <w:rFonts w:ascii="Times New Roman" w:hAnsi="Times New Roman" w:cs="Times New Roman"/>
          <w:sz w:val="27"/>
          <w:szCs w:val="27"/>
        </w:rPr>
        <w:t xml:space="preserve"> муниципальной службы</w:t>
      </w:r>
      <w:r w:rsidRPr="00AD3390">
        <w:rPr>
          <w:rFonts w:ascii="Times New Roman" w:hAnsi="Times New Roman" w:cs="Times New Roman"/>
          <w:sz w:val="27"/>
          <w:szCs w:val="27"/>
        </w:rPr>
        <w:t>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Минимизация финансовых рисков возможна на основе: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регулярного мониторинга и оценки эффективности реализации мероприятий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своевременной корректировки перечня основных мероприятий и показателей муниципальной программы;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>- совершенствования межмуниципального и межведомственного взаимодействия.</w:t>
      </w:r>
    </w:p>
    <w:p w:rsidR="000A54B7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программы.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С целью управления информационными рисками в ходе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 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 будет проводиться работа, направленная на: 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t xml:space="preserve">- использование статистических показателей, обеспечивающих объективность оценки хода и результатов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а также совершенствование форм федерального статистического наблюдения в сфере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 в целях повышения их полноты и информационной полезности;</w:t>
      </w:r>
    </w:p>
    <w:p w:rsidR="00AE1DFA" w:rsidRPr="00AD3390" w:rsidRDefault="00AE1DFA" w:rsidP="00E1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390">
        <w:rPr>
          <w:rFonts w:ascii="Times New Roman" w:hAnsi="Times New Roman" w:cs="Times New Roman"/>
          <w:sz w:val="27"/>
          <w:szCs w:val="27"/>
        </w:rPr>
        <w:lastRenderedPageBreak/>
        <w:t xml:space="preserve">- мониторинг и оценку исполнения целевых показателей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 xml:space="preserve">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</w:t>
      </w:r>
      <w:r w:rsidR="00662012" w:rsidRPr="00AD339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AD3390">
        <w:rPr>
          <w:rFonts w:ascii="Times New Roman" w:hAnsi="Times New Roman" w:cs="Times New Roman"/>
          <w:sz w:val="27"/>
          <w:szCs w:val="27"/>
        </w:rPr>
        <w:t>программы).</w:t>
      </w:r>
    </w:p>
    <w:p w:rsidR="00BE2731" w:rsidRPr="00AD3390" w:rsidRDefault="00BE2731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D1192" w:rsidRPr="005210DB" w:rsidRDefault="002D1192" w:rsidP="00AE1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2D1192" w:rsidRPr="005210DB" w:rsidSect="007E0915">
          <w:head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FF5D47" w:rsidTr="002E44E1">
        <w:tc>
          <w:tcPr>
            <w:tcW w:w="10598" w:type="dxa"/>
          </w:tcPr>
          <w:p w:rsidR="00FF5D47" w:rsidRDefault="00FF5D47" w:rsidP="00741BCD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FF5D47" w:rsidRDefault="00FF5D47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>Приложение № 1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92" w:rsidRPr="00AD3390" w:rsidRDefault="002D1192" w:rsidP="00AD339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D3390">
        <w:rPr>
          <w:rFonts w:ascii="Times New Roman" w:eastAsia="Times New Roman" w:hAnsi="Times New Roman" w:cs="Times New Roman"/>
          <w:b/>
          <w:sz w:val="27"/>
          <w:szCs w:val="27"/>
        </w:rPr>
        <w:t>Проблемы, задачи и результаты реализации муниципальной программы</w:t>
      </w:r>
    </w:p>
    <w:p w:rsidR="002D1192" w:rsidRPr="005210DB" w:rsidRDefault="002D1192" w:rsidP="002D1192">
      <w:pPr>
        <w:shd w:val="clear" w:color="auto" w:fill="FFFFFF"/>
        <w:spacing w:after="0" w:line="240" w:lineRule="auto"/>
        <w:ind w:firstLine="75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2977"/>
        <w:gridCol w:w="2551"/>
        <w:gridCol w:w="1418"/>
        <w:gridCol w:w="2410"/>
        <w:gridCol w:w="2551"/>
      </w:tblGrid>
      <w:tr w:rsidR="002D1192" w:rsidRPr="005210DB" w:rsidTr="00712901">
        <w:trPr>
          <w:trHeight w:val="1463"/>
        </w:trPr>
        <w:tc>
          <w:tcPr>
            <w:tcW w:w="710" w:type="dxa"/>
            <w:vMerge w:val="restart"/>
          </w:tcPr>
          <w:p w:rsidR="002D1192" w:rsidRPr="00AD3390" w:rsidRDefault="00811AD6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Формулировка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решаемой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977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Merge w:val="restart"/>
          </w:tcPr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мероприятий,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на решение</w:t>
            </w:r>
          </w:p>
          <w:p w:rsidR="002D1192" w:rsidRPr="00AD3390" w:rsidRDefault="002D1192" w:rsidP="00CD6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сновных мероприятий</w:t>
            </w:r>
          </w:p>
        </w:tc>
        <w:tc>
          <w:tcPr>
            <w:tcW w:w="4961" w:type="dxa"/>
            <w:gridSpan w:val="2"/>
          </w:tcPr>
          <w:p w:rsidR="002D1192" w:rsidRPr="00AD3390" w:rsidRDefault="002D1192" w:rsidP="0071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Ожидаемый конечный</w:t>
            </w:r>
            <w:r w:rsidR="00712901"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</w:t>
            </w:r>
          </w:p>
        </w:tc>
      </w:tr>
      <w:tr w:rsidR="002D1192" w:rsidRPr="005210DB" w:rsidTr="00AD3390">
        <w:trPr>
          <w:trHeight w:val="686"/>
        </w:trPr>
        <w:tc>
          <w:tcPr>
            <w:tcW w:w="710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828" w:right="-185" w:hanging="8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D1192" w:rsidRPr="00AD3390" w:rsidRDefault="002D1192" w:rsidP="00CD6998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1192" w:rsidRPr="00AD3390" w:rsidRDefault="002D1192" w:rsidP="00CD69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2551" w:type="dxa"/>
          </w:tcPr>
          <w:p w:rsidR="002D1192" w:rsidRPr="00AD3390" w:rsidRDefault="002D1192" w:rsidP="00AD3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</w:t>
            </w:r>
          </w:p>
        </w:tc>
      </w:tr>
      <w:tr w:rsidR="002D1192" w:rsidRPr="005210DB" w:rsidTr="00AD3390"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192" w:rsidRPr="00AD3390" w:rsidRDefault="002D1192" w:rsidP="00CD6998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left="-160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профессионального образования муниципальных служащих;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службе;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МПА, разработанных в соответствии с требованиями законодательства, и действующих  МПА, приведенных в соответствие с действующим законодательством - 100 %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Низкий уровень доверия граждан к деятельности муниципальных служащих и органов местного самоуправления в целом, низкая репутация местного чиновничества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престижа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отношение граждан к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служебной деятельности муниципальных служащих, отсутствие жалоб граждан, связанных со служебной деятельностью муниципальных служащих 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удовлетворенного результатами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 муниципальных служащих - 60%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Непривлекательность системы муниципальной службы для трудоустройства высококвалифицированных кадров, «старение» кадров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 муниципальной службы в городе Тынде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соответствие муниципальных служащих установленным квалификационным требованиям, высокий уровень профессиональных знаний и   навыков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 службы, замещаемых на основе конкурса – 30%;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вакантных должностей муниципальной службы, замещаемых из кадрового резерва – 45%</w:t>
            </w:r>
          </w:p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Проявление муниципальными служащими</w:t>
            </w:r>
          </w:p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коррупционного поведения, склонение гражданами </w:t>
            </w: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к противоправным действиям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антикоррупционных механизмов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противодействие коррупции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Четкий механизм действий, план мероприятий по противодействию коррупции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доли выявленных нарушений законодательства о противодействии коррупции в общем </w:t>
            </w: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количестве проверочных мероприятий по вопросам соблюдения требований антикоррупционного законодательства с 17% до 16%.</w:t>
            </w:r>
          </w:p>
        </w:tc>
      </w:tr>
      <w:tr w:rsidR="002D1192" w:rsidRPr="005210DB" w:rsidTr="00AD3390">
        <w:trPr>
          <w:trHeight w:val="670"/>
        </w:trPr>
        <w:tc>
          <w:tcPr>
            <w:tcW w:w="710" w:type="dxa"/>
          </w:tcPr>
          <w:p w:rsidR="002D1192" w:rsidRPr="00AD3390" w:rsidRDefault="002D1192" w:rsidP="00CD6998">
            <w:pPr>
              <w:spacing w:after="0" w:line="240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977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2551" w:type="dxa"/>
          </w:tcPr>
          <w:p w:rsidR="002D1192" w:rsidRPr="00AD3390" w:rsidRDefault="002D1192" w:rsidP="0071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1418" w:type="dxa"/>
          </w:tcPr>
          <w:p w:rsidR="002D1192" w:rsidRPr="00AD3390" w:rsidRDefault="002D1192" w:rsidP="00CD69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410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полного комплекса установленных законодательством гарантий муниципальных служащих</w:t>
            </w:r>
          </w:p>
        </w:tc>
        <w:tc>
          <w:tcPr>
            <w:tcW w:w="2551" w:type="dxa"/>
          </w:tcPr>
          <w:p w:rsidR="002D1192" w:rsidRPr="00AD3390" w:rsidRDefault="002D1192" w:rsidP="00CD69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9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 – 100%</w:t>
            </w:r>
          </w:p>
        </w:tc>
      </w:tr>
    </w:tbl>
    <w:p w:rsidR="002D1192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C26" w:rsidRDefault="006A6C26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  <w:sectPr w:rsidR="006A6C26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2E44E1" w:rsidTr="00CD6998">
        <w:tc>
          <w:tcPr>
            <w:tcW w:w="10598" w:type="dxa"/>
          </w:tcPr>
          <w:p w:rsidR="002E44E1" w:rsidRDefault="002E44E1" w:rsidP="00CD6998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2E44E1" w:rsidRDefault="002E44E1" w:rsidP="002E44E1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2D1192" w:rsidRPr="005210DB" w:rsidRDefault="002D1192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230" w:rsidRPr="005210DB" w:rsidRDefault="007A26E3" w:rsidP="007A26E3">
      <w:pPr>
        <w:shd w:val="clear" w:color="auto" w:fill="FFFFFF"/>
        <w:tabs>
          <w:tab w:val="center" w:pos="7402"/>
          <w:tab w:val="right" w:pos="14804"/>
        </w:tabs>
        <w:spacing w:after="0" w:line="240" w:lineRule="auto"/>
        <w:ind w:right="49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ab/>
      </w:r>
      <w:r w:rsidR="00FE5230" w:rsidRPr="005210DB">
        <w:rPr>
          <w:rFonts w:ascii="Times New Roman" w:hAnsi="Times New Roman"/>
          <w:b/>
          <w:bCs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Pr="005210DB">
        <w:rPr>
          <w:rFonts w:ascii="Times New Roman" w:hAnsi="Times New Roman"/>
          <w:b/>
          <w:bCs/>
          <w:sz w:val="28"/>
          <w:szCs w:val="28"/>
        </w:rPr>
        <w:tab/>
      </w:r>
    </w:p>
    <w:p w:rsidR="00FE5230" w:rsidRPr="005210DB" w:rsidRDefault="00FE5230" w:rsidP="00FE5230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850"/>
        <w:gridCol w:w="851"/>
        <w:gridCol w:w="2835"/>
        <w:gridCol w:w="2268"/>
        <w:gridCol w:w="709"/>
        <w:gridCol w:w="708"/>
        <w:gridCol w:w="709"/>
        <w:gridCol w:w="709"/>
        <w:gridCol w:w="709"/>
        <w:gridCol w:w="708"/>
        <w:gridCol w:w="1134"/>
      </w:tblGrid>
      <w:tr w:rsidR="00CD6998" w:rsidRPr="00CD6998" w:rsidTr="006A6C26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Базисный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планового показателя по итогам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последнего года к базисному году</w:t>
            </w:r>
          </w:p>
        </w:tc>
      </w:tr>
      <w:tr w:rsidR="00A0089C" w:rsidRPr="00CD6998" w:rsidTr="006A6C26">
        <w:trPr>
          <w:trHeight w:val="9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CD6998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6A6C26" w:rsidRDefault="00A0089C" w:rsidP="00A0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CD6998" w:rsidRPr="006A6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авершение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98" w:rsidRPr="00CD6998" w:rsidRDefault="00CD6998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9C" w:rsidRPr="00CD6998" w:rsidTr="006A6C2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98" w:rsidRPr="00CD6998" w:rsidRDefault="00CD6998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Тынды, отраслевые (функциональные) органы Администрации города Тынды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повышение квалификации и профессиональную подготовку,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2,5раза</w:t>
            </w:r>
          </w:p>
        </w:tc>
      </w:tr>
      <w:tr w:rsidR="005C237E" w:rsidRPr="00CD6998" w:rsidTr="006A6C26">
        <w:trPr>
          <w:trHeight w:val="20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доли необходимых нормативных правовых актов, регулирующих вопросы муниципальной службы,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 раз</w:t>
            </w:r>
          </w:p>
        </w:tc>
      </w:tr>
      <w:tr w:rsidR="005C237E" w:rsidRPr="00CD6998" w:rsidTr="006A6C26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1,5 раз</w:t>
            </w:r>
          </w:p>
        </w:tc>
      </w:tr>
      <w:tr w:rsidR="005C237E" w:rsidRPr="00CD6998" w:rsidTr="006A6C26">
        <w:trPr>
          <w:trHeight w:val="2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МПА по вопросам прохождения муниципальной службы в соответствие с действующим законодательством (внесение изменений в действующие или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новых</w:t>
            </w:r>
            <w:r w:rsidR="00811AD6">
              <w:t xml:space="preserve"> </w:t>
            </w:r>
            <w:r w:rsidR="00811AD6"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действующих МПА приведенных в соответствие с действующим законодательством,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применение современных механизмов стимулирования муниципальных служащих к исполнению обязанностей на высоком профессиональном уровне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переподготовку и повышение квалификации,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8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1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5C237E" w:rsidRPr="00CD6998" w:rsidTr="006A6C26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 диспансеризацию,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D579A3" w:rsidP="00D57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7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5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6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3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из кадрового резерва,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7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1.5 раз</w:t>
            </w:r>
          </w:p>
        </w:tc>
      </w:tr>
      <w:tr w:rsidR="005C237E" w:rsidRPr="00CD6998" w:rsidTr="006A6C26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2,5 раза</w:t>
            </w:r>
          </w:p>
        </w:tc>
      </w:tr>
      <w:tr w:rsidR="005C237E" w:rsidRPr="00CD6998" w:rsidTr="006A6C26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современных кадровых технологий, при проведении аттестации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31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C237E" w:rsidRPr="00CD6998" w:rsidTr="006A6C26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08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Совершенствование работы по информационному обеспечению прохождения муниципальной </w:t>
            </w:r>
            <w:r w:rsidRPr="00CD6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C237E" w:rsidRPr="00CD6998" w:rsidTr="006A6C2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37E" w:rsidRPr="00CD6998" w:rsidRDefault="005C237E" w:rsidP="00CD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мероприятий,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7E" w:rsidRPr="005C237E" w:rsidRDefault="005C2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E716A3" w:rsidRPr="005210DB" w:rsidRDefault="00E716A3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08030F" w:rsidRPr="005210DB" w:rsidRDefault="0008030F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</w:pPr>
    </w:p>
    <w:p w:rsidR="007A4EEA" w:rsidRPr="005210DB" w:rsidRDefault="007A4EEA" w:rsidP="0008030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</w:rPr>
        <w:sectPr w:rsidR="007A4EEA" w:rsidRPr="005210DB" w:rsidSect="006D6F51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55"/>
      </w:tblGrid>
      <w:tr w:rsidR="006C2E0D" w:rsidTr="00DC5871">
        <w:tc>
          <w:tcPr>
            <w:tcW w:w="10598" w:type="dxa"/>
          </w:tcPr>
          <w:p w:rsidR="006C2E0D" w:rsidRDefault="006C2E0D" w:rsidP="00DC5871">
            <w:pPr>
              <w:ind w:right="49"/>
              <w:jc w:val="right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755" w:type="dxa"/>
          </w:tcPr>
          <w:p w:rsidR="006C2E0D" w:rsidRDefault="006C2E0D" w:rsidP="00AB0875">
            <w:pPr>
              <w:shd w:val="clear" w:color="auto" w:fill="FFFFFF"/>
              <w:tabs>
                <w:tab w:val="left" w:pos="3537"/>
              </w:tabs>
              <w:ind w:right="49"/>
              <w:rPr>
                <w:rFonts w:ascii="Times New Roman" w:hAnsi="Times New Roman"/>
                <w:bCs/>
                <w:sz w:val="27"/>
                <w:szCs w:val="27"/>
              </w:rPr>
            </w:pP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№ </w:t>
            </w:r>
            <w:r w:rsidR="00AB0875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Pr="00AD3390">
              <w:rPr>
                <w:rFonts w:ascii="Times New Roman" w:hAnsi="Times New Roman"/>
                <w:bCs/>
                <w:sz w:val="27"/>
                <w:szCs w:val="27"/>
              </w:rPr>
              <w:t xml:space="preserve"> к муниципальной программе «Развитие муниципальной службы в городе Тынде на 2020-2024 годы»</w:t>
            </w:r>
          </w:p>
        </w:tc>
      </w:tr>
    </w:tbl>
    <w:p w:rsidR="00FE5230" w:rsidRPr="005210DB" w:rsidRDefault="00FE5230" w:rsidP="00F34298">
      <w:pPr>
        <w:pStyle w:val="ConsPlusNormal"/>
        <w:widowControl/>
        <w:ind w:firstLine="0"/>
        <w:rPr>
          <w:sz w:val="28"/>
          <w:szCs w:val="28"/>
        </w:rPr>
      </w:pPr>
    </w:p>
    <w:p w:rsidR="00F34298" w:rsidRPr="005210D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</w:t>
      </w:r>
    </w:p>
    <w:p w:rsidR="00FE5230" w:rsidRPr="005210DB" w:rsidRDefault="00FE5230" w:rsidP="00F342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10DB">
        <w:rPr>
          <w:rFonts w:ascii="Times New Roman" w:hAnsi="Times New Roman"/>
          <w:b/>
          <w:bCs/>
          <w:sz w:val="28"/>
          <w:szCs w:val="28"/>
        </w:rPr>
        <w:t xml:space="preserve">за счет средств </w:t>
      </w:r>
      <w:r w:rsidR="00F52C8B" w:rsidRPr="005210DB">
        <w:rPr>
          <w:rFonts w:ascii="Times New Roman" w:hAnsi="Times New Roman"/>
          <w:b/>
          <w:bCs/>
          <w:sz w:val="28"/>
          <w:szCs w:val="28"/>
        </w:rPr>
        <w:t>бюджета города Тынды</w:t>
      </w:r>
    </w:p>
    <w:tbl>
      <w:tblPr>
        <w:tblW w:w="15301" w:type="dxa"/>
        <w:tblInd w:w="93" w:type="dxa"/>
        <w:tblLook w:val="04A0" w:firstRow="1" w:lastRow="0" w:firstColumn="1" w:lastColumn="0" w:noHBand="0" w:noVBand="1"/>
      </w:tblPr>
      <w:tblGrid>
        <w:gridCol w:w="591"/>
        <w:gridCol w:w="2434"/>
        <w:gridCol w:w="2199"/>
        <w:gridCol w:w="759"/>
        <w:gridCol w:w="921"/>
        <w:gridCol w:w="1701"/>
        <w:gridCol w:w="1116"/>
        <w:gridCol w:w="1116"/>
        <w:gridCol w:w="1116"/>
        <w:gridCol w:w="1116"/>
        <w:gridCol w:w="1116"/>
        <w:gridCol w:w="1116"/>
      </w:tblGrid>
      <w:tr w:rsidR="00DC5871" w:rsidRPr="00DC5871" w:rsidTr="00833211">
        <w:trPr>
          <w:trHeight w:val="142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811AD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(</w:t>
            </w: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тыс. руб.), годы</w:t>
            </w:r>
          </w:p>
        </w:tc>
      </w:tr>
      <w:tr w:rsidR="00DC5871" w:rsidRPr="00DC5871" w:rsidTr="00833211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</w:tr>
      <w:tr w:rsidR="00DC5871" w:rsidRPr="00DC5871" w:rsidTr="00833211">
        <w:trPr>
          <w:trHeight w:val="3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71" w:rsidRPr="00DC5871" w:rsidRDefault="00DC587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5871" w:rsidRPr="00DC5871" w:rsidTr="00833211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71" w:rsidRPr="00DC5871" w:rsidRDefault="00DC587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3211" w:rsidRPr="00DC5871" w:rsidTr="00833211">
        <w:trPr>
          <w:trHeight w:val="172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городе Тынде на 2020-2024 годы»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23 0 00 00000</w:t>
            </w:r>
            <w:r w:rsidR="00833211"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7383,388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1521,560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1391,812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1467,627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1537,298</w:t>
            </w:r>
          </w:p>
        </w:tc>
      </w:tr>
      <w:tr w:rsidR="00833211" w:rsidRPr="00DC5871" w:rsidTr="00833211">
        <w:trPr>
          <w:trHeight w:val="70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Совершенствование нормативной правовой базы, регулирующей вопросы развития муниципальной службы в городе Тынде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23 0 01 00000</w:t>
            </w:r>
            <w:r w:rsidR="00833211"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</w:tr>
      <w:tr w:rsidR="00833211" w:rsidRPr="00DC5871" w:rsidTr="00833211">
        <w:trPr>
          <w:trHeight w:val="30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МПА по вопросам прохождения муниципальной службы в соответствие с действующим законодательством (внесение изменений в действующие или разработка новых</w:t>
            </w:r>
            <w:r>
              <w:t xml:space="preserve"> </w:t>
            </w:r>
            <w:r w:rsidRPr="0081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 </w:t>
            </w:r>
          </w:p>
        </w:tc>
      </w:tr>
      <w:tr w:rsidR="00833211" w:rsidRPr="00DC5871" w:rsidTr="00833211">
        <w:trPr>
          <w:trHeight w:val="19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Повышение престижа  муниципальной службы в городе Тынде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23 0 02 00000</w:t>
            </w:r>
            <w:r w:rsidR="00833211"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7383,388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1521,560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1391,812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1467,627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1465,091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1537,298</w:t>
            </w:r>
          </w:p>
        </w:tc>
      </w:tr>
      <w:tr w:rsidR="00833211" w:rsidRPr="00DC5871" w:rsidTr="00833211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51D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 и повышение квалификации 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2799,279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632,400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487,043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549,784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535,776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594,276</w:t>
            </w:r>
          </w:p>
        </w:tc>
      </w:tr>
      <w:tr w:rsidR="00833211" w:rsidRPr="00DC5871" w:rsidTr="00833211">
        <w:trPr>
          <w:trHeight w:val="76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211" w:rsidRPr="00DC5871" w:rsidRDefault="00833211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DC5871" w:rsidRDefault="00833211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211" w:rsidRPr="000C0456" w:rsidRDefault="000C0456" w:rsidP="000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23 0 02 24310</w:t>
            </w:r>
            <w:r w:rsidR="00833211" w:rsidRPr="000C0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325,000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211" w:rsidRPr="00833211" w:rsidRDefault="00833211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65,000</w:t>
            </w:r>
          </w:p>
        </w:tc>
      </w:tr>
      <w:tr w:rsidR="000C0456" w:rsidRPr="00DC5871" w:rsidTr="00833211">
        <w:trPr>
          <w:trHeight w:val="846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086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78,000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78,000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78,000</w:t>
            </w:r>
          </w:p>
        </w:tc>
      </w:tr>
      <w:tr w:rsidR="000C0456" w:rsidRPr="00DC5871" w:rsidTr="00833211">
        <w:trPr>
          <w:trHeight w:val="51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17,243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18,002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18,776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19,583</w:t>
            </w:r>
          </w:p>
        </w:tc>
      </w:tr>
      <w:tr w:rsidR="000C0456" w:rsidRPr="00DC5871" w:rsidTr="00833211">
        <w:trPr>
          <w:trHeight w:val="1901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190,500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38,700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41,800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50,000</w:t>
            </w:r>
          </w:p>
        </w:tc>
      </w:tr>
      <w:tr w:rsidR="000C0456" w:rsidRPr="00DC5871" w:rsidTr="00833211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67,452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33,000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34,452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0,000</w:t>
            </w:r>
          </w:p>
        </w:tc>
      </w:tr>
      <w:tr w:rsidR="000C0456" w:rsidRPr="00DC5871" w:rsidTr="00833211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199,000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34,000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48,000</w:t>
            </w:r>
          </w:p>
        </w:tc>
      </w:tr>
      <w:tr w:rsidR="000C0456" w:rsidRPr="00DC5871" w:rsidTr="00833211">
        <w:trPr>
          <w:trHeight w:val="139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молодежной и семейной политики, 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127,223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41,200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42,330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43,693</w:t>
            </w:r>
          </w:p>
        </w:tc>
      </w:tr>
      <w:tr w:rsidR="000C0456" w:rsidRPr="00DC5871" w:rsidTr="00833211">
        <w:trPr>
          <w:trHeight w:val="54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0C0456" w:rsidRDefault="000C0456" w:rsidP="000C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456">
              <w:rPr>
                <w:rFonts w:ascii="Times New Roman" w:hAnsi="Times New Roman" w:cs="Times New Roman"/>
                <w:sz w:val="24"/>
                <w:szCs w:val="24"/>
              </w:rPr>
              <w:t xml:space="preserve">23 0 02 24310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290,000</w:t>
            </w:r>
          </w:p>
        </w:tc>
      </w:tr>
      <w:tr w:rsidR="000C0456" w:rsidRPr="00DC5871" w:rsidTr="00833211">
        <w:trPr>
          <w:trHeight w:val="480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1D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4584,109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889,160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904,769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917,843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929,315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  <w:b/>
                <w:bCs/>
              </w:rPr>
              <w:t>943,022</w:t>
            </w:r>
          </w:p>
        </w:tc>
      </w:tr>
      <w:tr w:rsidR="000C0456" w:rsidRPr="00DC5871" w:rsidTr="00833211">
        <w:trPr>
          <w:trHeight w:val="7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56" w:rsidRPr="00DC5871" w:rsidRDefault="000C0456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0C0456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56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="000C0456"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56" w:rsidRPr="00833211" w:rsidRDefault="000C0456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90,000</w:t>
            </w:r>
          </w:p>
        </w:tc>
      </w:tr>
      <w:tr w:rsidR="00AD1DCE" w:rsidRPr="00DC5871" w:rsidTr="00833211">
        <w:trPr>
          <w:trHeight w:val="130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муниципального имущества и земельных отношений Администрации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142,000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142,000</w:t>
            </w:r>
          </w:p>
        </w:tc>
      </w:tr>
      <w:tr w:rsidR="00AD1DCE" w:rsidRPr="00DC5871" w:rsidTr="00833211">
        <w:trPr>
          <w:trHeight w:val="45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Тындинская городская Дума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237,046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43,410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45,363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47,359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49,395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51,519</w:t>
            </w:r>
          </w:p>
        </w:tc>
      </w:tr>
      <w:tr w:rsidR="00AD1DCE" w:rsidRPr="00DC5871" w:rsidTr="00833211">
        <w:trPr>
          <w:trHeight w:val="13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искусства, кинофикации и архивного дела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182,500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28,940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34,760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37,800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39,000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42,000</w:t>
            </w:r>
          </w:p>
        </w:tc>
      </w:tr>
      <w:tr w:rsidR="00AD1DCE" w:rsidRPr="00DC5871" w:rsidTr="00833211">
        <w:trPr>
          <w:trHeight w:val="73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79,015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14,470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15,121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15,786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16,465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17,173</w:t>
            </w:r>
          </w:p>
        </w:tc>
      </w:tr>
      <w:tr w:rsidR="00AD1DCE" w:rsidRPr="00DC5871" w:rsidTr="00833211">
        <w:trPr>
          <w:trHeight w:val="69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667,930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122,316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127,820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133,444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139,183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145,167</w:t>
            </w:r>
          </w:p>
        </w:tc>
      </w:tr>
      <w:tr w:rsidR="00AD1DCE" w:rsidRPr="00DC5871" w:rsidTr="00833211">
        <w:trPr>
          <w:trHeight w:val="704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молодежной и семейной политики, 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Администрации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227,618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42,024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43,705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45,454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47,272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49,163</w:t>
            </w:r>
          </w:p>
        </w:tc>
      </w:tr>
      <w:tr w:rsidR="00AD1DCE" w:rsidRPr="00DC5871" w:rsidTr="00833211">
        <w:trPr>
          <w:trHeight w:val="480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8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23 0 02 24320</w:t>
            </w: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2030,000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406,000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DCE" w:rsidRPr="00833211" w:rsidRDefault="00AD1DCE" w:rsidP="00833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211">
              <w:rPr>
                <w:rFonts w:ascii="Times New Roman" w:hAnsi="Times New Roman" w:cs="Times New Roman"/>
              </w:rPr>
              <w:t>406,000</w:t>
            </w:r>
          </w:p>
        </w:tc>
      </w:tr>
      <w:tr w:rsidR="00AD1DCE" w:rsidRPr="00DC5871" w:rsidTr="00833211">
        <w:trPr>
          <w:trHeight w:val="171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Развитие кадрового потенциала муниципальной службы в городе Тынде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AD1DCE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03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83321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32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20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формирования, подготовки и эффективного использования кадрового резерва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56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методов конкурсного отбора лиц, претендующих на замещение вакантных должностей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846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кадровых технологий, при </w:t>
            </w: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проведении аттестации муниципальных служащих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17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Мероприятия, направленные на противодействие коррупции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28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механизма контроля за соблюдением муниципальными служащими ограничений, запретов, связанных с прохождением муниципальной службы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409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наиболее коррупционных сфер деятельности органов местного самоуправления и должностных обязанностей муниципальных служащих, закрепленных в должностных инструкциях, и мер предотвращения коррупционных факторов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23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механизма предупреждения коррупции, разрешения конфликта интересов на муниципальной службе в соответствии с законодательством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24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08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мероприятие:</w:t>
            </w:r>
            <w:r w:rsidRPr="00DC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Совершенствование работы по информационному обеспечению прохождения муниципальной службы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Тынды, отраслевые (функциональные) органы Администрации города Тынды, Тындинская городская Дума, Контрольно-счетная палата города Тынды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AD1DCE" w:rsidRDefault="00AD1DCE" w:rsidP="00AD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 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D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1DCE" w:rsidRPr="00DC5871" w:rsidTr="00833211">
        <w:trPr>
          <w:trHeight w:val="207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о прохождении муниципальной службы на официальном сайте Администрации города Тынды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DCE" w:rsidRPr="00DC5871" w:rsidRDefault="00AD1DCE" w:rsidP="00DC58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C58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8030F" w:rsidRPr="005210DB" w:rsidRDefault="0008030F" w:rsidP="000803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08030F" w:rsidRPr="005210DB" w:rsidSect="0008687A"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E56598" w:rsidRPr="005210DB" w:rsidRDefault="00E56598" w:rsidP="007A4EEA">
      <w:pPr>
        <w:spacing w:after="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sectPr w:rsidR="00E56598" w:rsidRPr="005210DB" w:rsidSect="00C24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7C" w:rsidRDefault="0068577C" w:rsidP="009B67DE">
      <w:pPr>
        <w:spacing w:after="0" w:line="240" w:lineRule="auto"/>
      </w:pPr>
      <w:r>
        <w:separator/>
      </w:r>
    </w:p>
  </w:endnote>
  <w:endnote w:type="continuationSeparator" w:id="0">
    <w:p w:rsidR="0068577C" w:rsidRDefault="0068577C" w:rsidP="009B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7C" w:rsidRDefault="0068577C" w:rsidP="009B67DE">
      <w:pPr>
        <w:spacing w:after="0" w:line="240" w:lineRule="auto"/>
      </w:pPr>
      <w:r>
        <w:separator/>
      </w:r>
    </w:p>
  </w:footnote>
  <w:footnote w:type="continuationSeparator" w:id="0">
    <w:p w:rsidR="0068577C" w:rsidRDefault="0068577C" w:rsidP="009B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495771"/>
      <w:docPartObj>
        <w:docPartGallery w:val="Page Numbers (Top of Page)"/>
        <w:docPartUnique/>
      </w:docPartObj>
    </w:sdtPr>
    <w:sdtEndPr/>
    <w:sdtContent>
      <w:p w:rsidR="00D51D62" w:rsidRDefault="00D51D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899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12E"/>
    <w:multiLevelType w:val="hybridMultilevel"/>
    <w:tmpl w:val="A90EF048"/>
    <w:lvl w:ilvl="0" w:tplc="834A4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3"/>
    <w:rsid w:val="00000EBF"/>
    <w:rsid w:val="00003BFA"/>
    <w:rsid w:val="00005180"/>
    <w:rsid w:val="00015A97"/>
    <w:rsid w:val="00021A3B"/>
    <w:rsid w:val="000221FF"/>
    <w:rsid w:val="000240A9"/>
    <w:rsid w:val="000272FB"/>
    <w:rsid w:val="00033D62"/>
    <w:rsid w:val="000352BE"/>
    <w:rsid w:val="0004254D"/>
    <w:rsid w:val="0004504F"/>
    <w:rsid w:val="0004687E"/>
    <w:rsid w:val="000507A9"/>
    <w:rsid w:val="00054188"/>
    <w:rsid w:val="00070480"/>
    <w:rsid w:val="0008030F"/>
    <w:rsid w:val="000854B5"/>
    <w:rsid w:val="0008687A"/>
    <w:rsid w:val="00090503"/>
    <w:rsid w:val="00092635"/>
    <w:rsid w:val="00094D4E"/>
    <w:rsid w:val="00095E14"/>
    <w:rsid w:val="00096699"/>
    <w:rsid w:val="000966D1"/>
    <w:rsid w:val="000A54B7"/>
    <w:rsid w:val="000B2CA6"/>
    <w:rsid w:val="000B3174"/>
    <w:rsid w:val="000B4149"/>
    <w:rsid w:val="000B6415"/>
    <w:rsid w:val="000B7A65"/>
    <w:rsid w:val="000C0456"/>
    <w:rsid w:val="000C0764"/>
    <w:rsid w:val="000C3F91"/>
    <w:rsid w:val="000C48C3"/>
    <w:rsid w:val="000C66AA"/>
    <w:rsid w:val="000E0712"/>
    <w:rsid w:val="000E43C7"/>
    <w:rsid w:val="000E727F"/>
    <w:rsid w:val="000F1C25"/>
    <w:rsid w:val="000F3492"/>
    <w:rsid w:val="000F393B"/>
    <w:rsid w:val="00102E06"/>
    <w:rsid w:val="001115A9"/>
    <w:rsid w:val="00114781"/>
    <w:rsid w:val="00122AC3"/>
    <w:rsid w:val="001302D4"/>
    <w:rsid w:val="00131F74"/>
    <w:rsid w:val="0013220E"/>
    <w:rsid w:val="0014284D"/>
    <w:rsid w:val="00145448"/>
    <w:rsid w:val="00155D62"/>
    <w:rsid w:val="00166107"/>
    <w:rsid w:val="001675BC"/>
    <w:rsid w:val="00173F02"/>
    <w:rsid w:val="001755C0"/>
    <w:rsid w:val="00182572"/>
    <w:rsid w:val="001855A6"/>
    <w:rsid w:val="001924CA"/>
    <w:rsid w:val="001A01D5"/>
    <w:rsid w:val="001A3942"/>
    <w:rsid w:val="001A4B04"/>
    <w:rsid w:val="001A56B4"/>
    <w:rsid w:val="001B039F"/>
    <w:rsid w:val="001B0998"/>
    <w:rsid w:val="001C7125"/>
    <w:rsid w:val="001D2880"/>
    <w:rsid w:val="001D40D4"/>
    <w:rsid w:val="001E0233"/>
    <w:rsid w:val="001E0331"/>
    <w:rsid w:val="001E06C6"/>
    <w:rsid w:val="001E1177"/>
    <w:rsid w:val="001F1CB9"/>
    <w:rsid w:val="001F3359"/>
    <w:rsid w:val="001F63A2"/>
    <w:rsid w:val="002004F8"/>
    <w:rsid w:val="0020091B"/>
    <w:rsid w:val="00201D95"/>
    <w:rsid w:val="00201FA0"/>
    <w:rsid w:val="0020250C"/>
    <w:rsid w:val="0020675F"/>
    <w:rsid w:val="00211648"/>
    <w:rsid w:val="00222D3D"/>
    <w:rsid w:val="00223BB4"/>
    <w:rsid w:val="00224A3E"/>
    <w:rsid w:val="0023199F"/>
    <w:rsid w:val="002350D3"/>
    <w:rsid w:val="00245E00"/>
    <w:rsid w:val="0024757F"/>
    <w:rsid w:val="002517E9"/>
    <w:rsid w:val="00251FEE"/>
    <w:rsid w:val="00255C53"/>
    <w:rsid w:val="002616CA"/>
    <w:rsid w:val="00265D1A"/>
    <w:rsid w:val="0027588E"/>
    <w:rsid w:val="00275896"/>
    <w:rsid w:val="00282893"/>
    <w:rsid w:val="002836FF"/>
    <w:rsid w:val="00294B8C"/>
    <w:rsid w:val="002A5FEB"/>
    <w:rsid w:val="002A6BB8"/>
    <w:rsid w:val="002C2BC9"/>
    <w:rsid w:val="002C4C31"/>
    <w:rsid w:val="002D1192"/>
    <w:rsid w:val="002D3968"/>
    <w:rsid w:val="002D50D8"/>
    <w:rsid w:val="002E165E"/>
    <w:rsid w:val="002E3B63"/>
    <w:rsid w:val="002E44E1"/>
    <w:rsid w:val="002E513F"/>
    <w:rsid w:val="002F21F2"/>
    <w:rsid w:val="00303A62"/>
    <w:rsid w:val="0031341A"/>
    <w:rsid w:val="00321ECC"/>
    <w:rsid w:val="0033507A"/>
    <w:rsid w:val="00350FEB"/>
    <w:rsid w:val="0035165C"/>
    <w:rsid w:val="003558C6"/>
    <w:rsid w:val="00356DD9"/>
    <w:rsid w:val="003607C9"/>
    <w:rsid w:val="00365A0F"/>
    <w:rsid w:val="00367704"/>
    <w:rsid w:val="00370D4F"/>
    <w:rsid w:val="00373CFD"/>
    <w:rsid w:val="00375008"/>
    <w:rsid w:val="00383186"/>
    <w:rsid w:val="00387A56"/>
    <w:rsid w:val="003907DC"/>
    <w:rsid w:val="00393344"/>
    <w:rsid w:val="003A5DA7"/>
    <w:rsid w:val="003A608F"/>
    <w:rsid w:val="003B07C2"/>
    <w:rsid w:val="003B1956"/>
    <w:rsid w:val="003B3A61"/>
    <w:rsid w:val="003C29A7"/>
    <w:rsid w:val="003C2C4D"/>
    <w:rsid w:val="003D088E"/>
    <w:rsid w:val="003D3B5B"/>
    <w:rsid w:val="003F6833"/>
    <w:rsid w:val="00407890"/>
    <w:rsid w:val="00412628"/>
    <w:rsid w:val="00415ECE"/>
    <w:rsid w:val="00416068"/>
    <w:rsid w:val="004168FA"/>
    <w:rsid w:val="0043395D"/>
    <w:rsid w:val="00435AE7"/>
    <w:rsid w:val="00464F78"/>
    <w:rsid w:val="00477B46"/>
    <w:rsid w:val="00480218"/>
    <w:rsid w:val="00491B94"/>
    <w:rsid w:val="004939EA"/>
    <w:rsid w:val="0049516B"/>
    <w:rsid w:val="004A6046"/>
    <w:rsid w:val="004A6C57"/>
    <w:rsid w:val="004B4ECF"/>
    <w:rsid w:val="004C17E2"/>
    <w:rsid w:val="004D0C94"/>
    <w:rsid w:val="004D27BE"/>
    <w:rsid w:val="004E34E2"/>
    <w:rsid w:val="004E6D26"/>
    <w:rsid w:val="004F20C5"/>
    <w:rsid w:val="0050523F"/>
    <w:rsid w:val="00506BAB"/>
    <w:rsid w:val="00511302"/>
    <w:rsid w:val="005116DD"/>
    <w:rsid w:val="005148C4"/>
    <w:rsid w:val="00516604"/>
    <w:rsid w:val="005210DB"/>
    <w:rsid w:val="005245AE"/>
    <w:rsid w:val="0053635E"/>
    <w:rsid w:val="00545F96"/>
    <w:rsid w:val="005509B2"/>
    <w:rsid w:val="00551A33"/>
    <w:rsid w:val="00553786"/>
    <w:rsid w:val="0056415D"/>
    <w:rsid w:val="00565677"/>
    <w:rsid w:val="005724BE"/>
    <w:rsid w:val="00580720"/>
    <w:rsid w:val="00585B88"/>
    <w:rsid w:val="00585E59"/>
    <w:rsid w:val="00587C05"/>
    <w:rsid w:val="005906D7"/>
    <w:rsid w:val="005A2E44"/>
    <w:rsid w:val="005A6D0B"/>
    <w:rsid w:val="005B0F70"/>
    <w:rsid w:val="005B3861"/>
    <w:rsid w:val="005B78A3"/>
    <w:rsid w:val="005C237E"/>
    <w:rsid w:val="005C28FC"/>
    <w:rsid w:val="005C2D9D"/>
    <w:rsid w:val="005D0452"/>
    <w:rsid w:val="005D3598"/>
    <w:rsid w:val="005E0517"/>
    <w:rsid w:val="005E08D8"/>
    <w:rsid w:val="005F6434"/>
    <w:rsid w:val="00606E3C"/>
    <w:rsid w:val="00620AE5"/>
    <w:rsid w:val="00620ED2"/>
    <w:rsid w:val="00637124"/>
    <w:rsid w:val="006478B6"/>
    <w:rsid w:val="0065236F"/>
    <w:rsid w:val="00662012"/>
    <w:rsid w:val="0066695A"/>
    <w:rsid w:val="00670A69"/>
    <w:rsid w:val="00672E24"/>
    <w:rsid w:val="00675AC5"/>
    <w:rsid w:val="00677FE5"/>
    <w:rsid w:val="0068577C"/>
    <w:rsid w:val="006A0E7A"/>
    <w:rsid w:val="006A3334"/>
    <w:rsid w:val="006A694B"/>
    <w:rsid w:val="006A6C26"/>
    <w:rsid w:val="006A78C7"/>
    <w:rsid w:val="006A7E14"/>
    <w:rsid w:val="006B2A3D"/>
    <w:rsid w:val="006C22E6"/>
    <w:rsid w:val="006C2682"/>
    <w:rsid w:val="006C2E0D"/>
    <w:rsid w:val="006D6F51"/>
    <w:rsid w:val="006D7783"/>
    <w:rsid w:val="006E7EAA"/>
    <w:rsid w:val="006F0BDD"/>
    <w:rsid w:val="006F5205"/>
    <w:rsid w:val="0071004C"/>
    <w:rsid w:val="007105B6"/>
    <w:rsid w:val="0071150A"/>
    <w:rsid w:val="0071230A"/>
    <w:rsid w:val="007126DB"/>
    <w:rsid w:val="00712901"/>
    <w:rsid w:val="0071371E"/>
    <w:rsid w:val="00715FFC"/>
    <w:rsid w:val="00716047"/>
    <w:rsid w:val="0071730B"/>
    <w:rsid w:val="007178CE"/>
    <w:rsid w:val="00721406"/>
    <w:rsid w:val="0073224C"/>
    <w:rsid w:val="00733AC4"/>
    <w:rsid w:val="0073444B"/>
    <w:rsid w:val="00741BCD"/>
    <w:rsid w:val="00741C2B"/>
    <w:rsid w:val="00746897"/>
    <w:rsid w:val="00753C93"/>
    <w:rsid w:val="00753F44"/>
    <w:rsid w:val="00774679"/>
    <w:rsid w:val="0077579F"/>
    <w:rsid w:val="00777D74"/>
    <w:rsid w:val="0078114B"/>
    <w:rsid w:val="0078135B"/>
    <w:rsid w:val="007A26E3"/>
    <w:rsid w:val="007A2FB1"/>
    <w:rsid w:val="007A4EEA"/>
    <w:rsid w:val="007A5FB5"/>
    <w:rsid w:val="007B66AC"/>
    <w:rsid w:val="007B6D89"/>
    <w:rsid w:val="007C1B83"/>
    <w:rsid w:val="007E0915"/>
    <w:rsid w:val="007E1190"/>
    <w:rsid w:val="007E2B78"/>
    <w:rsid w:val="007E408C"/>
    <w:rsid w:val="007E6CF4"/>
    <w:rsid w:val="007F4AC4"/>
    <w:rsid w:val="007F4B6B"/>
    <w:rsid w:val="008061AE"/>
    <w:rsid w:val="00806E4B"/>
    <w:rsid w:val="00811497"/>
    <w:rsid w:val="00811AD6"/>
    <w:rsid w:val="00815657"/>
    <w:rsid w:val="00815D2E"/>
    <w:rsid w:val="0081688B"/>
    <w:rsid w:val="00817BF1"/>
    <w:rsid w:val="00820CAA"/>
    <w:rsid w:val="008317B4"/>
    <w:rsid w:val="00833211"/>
    <w:rsid w:val="00840D46"/>
    <w:rsid w:val="00844B3E"/>
    <w:rsid w:val="00851344"/>
    <w:rsid w:val="00853215"/>
    <w:rsid w:val="008547BE"/>
    <w:rsid w:val="00862D25"/>
    <w:rsid w:val="00872505"/>
    <w:rsid w:val="0087442C"/>
    <w:rsid w:val="008836CC"/>
    <w:rsid w:val="00883E48"/>
    <w:rsid w:val="00885629"/>
    <w:rsid w:val="0088646F"/>
    <w:rsid w:val="00886784"/>
    <w:rsid w:val="008878F8"/>
    <w:rsid w:val="00897106"/>
    <w:rsid w:val="008A2042"/>
    <w:rsid w:val="008A24AA"/>
    <w:rsid w:val="008B51B6"/>
    <w:rsid w:val="008B52B0"/>
    <w:rsid w:val="008B6631"/>
    <w:rsid w:val="008C20C7"/>
    <w:rsid w:val="008D32BC"/>
    <w:rsid w:val="008D63A0"/>
    <w:rsid w:val="008E13E2"/>
    <w:rsid w:val="008E2301"/>
    <w:rsid w:val="008E63F7"/>
    <w:rsid w:val="00911985"/>
    <w:rsid w:val="00912446"/>
    <w:rsid w:val="009124C9"/>
    <w:rsid w:val="009146FE"/>
    <w:rsid w:val="00921DAF"/>
    <w:rsid w:val="00923E3D"/>
    <w:rsid w:val="0092635A"/>
    <w:rsid w:val="0093204B"/>
    <w:rsid w:val="00940CF2"/>
    <w:rsid w:val="009440BB"/>
    <w:rsid w:val="00944A84"/>
    <w:rsid w:val="00946662"/>
    <w:rsid w:val="009576D1"/>
    <w:rsid w:val="00965C48"/>
    <w:rsid w:val="00970EEF"/>
    <w:rsid w:val="00973314"/>
    <w:rsid w:val="00976485"/>
    <w:rsid w:val="0098140B"/>
    <w:rsid w:val="00986754"/>
    <w:rsid w:val="00990FC2"/>
    <w:rsid w:val="00994C93"/>
    <w:rsid w:val="009B55B7"/>
    <w:rsid w:val="009B67DE"/>
    <w:rsid w:val="009B7A5F"/>
    <w:rsid w:val="009B7B42"/>
    <w:rsid w:val="009C1773"/>
    <w:rsid w:val="009C2F6E"/>
    <w:rsid w:val="009C6042"/>
    <w:rsid w:val="009D18B6"/>
    <w:rsid w:val="009D4D11"/>
    <w:rsid w:val="009D6DBC"/>
    <w:rsid w:val="009D7240"/>
    <w:rsid w:val="009E7E36"/>
    <w:rsid w:val="009F2BE6"/>
    <w:rsid w:val="009F3874"/>
    <w:rsid w:val="009F75D4"/>
    <w:rsid w:val="00A0089C"/>
    <w:rsid w:val="00A07FAF"/>
    <w:rsid w:val="00A12293"/>
    <w:rsid w:val="00A13FDD"/>
    <w:rsid w:val="00A171FD"/>
    <w:rsid w:val="00A232AB"/>
    <w:rsid w:val="00A271A0"/>
    <w:rsid w:val="00A4573B"/>
    <w:rsid w:val="00A55FFE"/>
    <w:rsid w:val="00A61DB3"/>
    <w:rsid w:val="00A62181"/>
    <w:rsid w:val="00A63EE8"/>
    <w:rsid w:val="00A64A8A"/>
    <w:rsid w:val="00A66093"/>
    <w:rsid w:val="00A71A94"/>
    <w:rsid w:val="00A82145"/>
    <w:rsid w:val="00A851E3"/>
    <w:rsid w:val="00A86CAF"/>
    <w:rsid w:val="00A931BA"/>
    <w:rsid w:val="00A95899"/>
    <w:rsid w:val="00A96F2D"/>
    <w:rsid w:val="00AA18B1"/>
    <w:rsid w:val="00AB0875"/>
    <w:rsid w:val="00AB26F5"/>
    <w:rsid w:val="00AC10BD"/>
    <w:rsid w:val="00AC4E62"/>
    <w:rsid w:val="00AC65BB"/>
    <w:rsid w:val="00AC7F57"/>
    <w:rsid w:val="00AD1B2C"/>
    <w:rsid w:val="00AD1DCE"/>
    <w:rsid w:val="00AD3390"/>
    <w:rsid w:val="00AD36FA"/>
    <w:rsid w:val="00AD6EA1"/>
    <w:rsid w:val="00AE1DFA"/>
    <w:rsid w:val="00AE27DD"/>
    <w:rsid w:val="00AE43BC"/>
    <w:rsid w:val="00AF2E09"/>
    <w:rsid w:val="00AF7E3C"/>
    <w:rsid w:val="00B034AE"/>
    <w:rsid w:val="00B06CF8"/>
    <w:rsid w:val="00B12252"/>
    <w:rsid w:val="00B16807"/>
    <w:rsid w:val="00B26309"/>
    <w:rsid w:val="00B33A3C"/>
    <w:rsid w:val="00B3608B"/>
    <w:rsid w:val="00B54C12"/>
    <w:rsid w:val="00B5755A"/>
    <w:rsid w:val="00B602CF"/>
    <w:rsid w:val="00B61D64"/>
    <w:rsid w:val="00B723DB"/>
    <w:rsid w:val="00B75C2E"/>
    <w:rsid w:val="00B845BE"/>
    <w:rsid w:val="00B95413"/>
    <w:rsid w:val="00B96139"/>
    <w:rsid w:val="00B97B4B"/>
    <w:rsid w:val="00BA006D"/>
    <w:rsid w:val="00BA2645"/>
    <w:rsid w:val="00BA6AD2"/>
    <w:rsid w:val="00BA7528"/>
    <w:rsid w:val="00BA7F42"/>
    <w:rsid w:val="00BB13F1"/>
    <w:rsid w:val="00BC0514"/>
    <w:rsid w:val="00BC1AF8"/>
    <w:rsid w:val="00BC79B8"/>
    <w:rsid w:val="00BE0A62"/>
    <w:rsid w:val="00BE2731"/>
    <w:rsid w:val="00BE4745"/>
    <w:rsid w:val="00C04DF9"/>
    <w:rsid w:val="00C104FF"/>
    <w:rsid w:val="00C1596F"/>
    <w:rsid w:val="00C24C88"/>
    <w:rsid w:val="00C24FBA"/>
    <w:rsid w:val="00C25066"/>
    <w:rsid w:val="00C31FC1"/>
    <w:rsid w:val="00C339C6"/>
    <w:rsid w:val="00C34531"/>
    <w:rsid w:val="00C35B76"/>
    <w:rsid w:val="00C42242"/>
    <w:rsid w:val="00C440DD"/>
    <w:rsid w:val="00C4520A"/>
    <w:rsid w:val="00C459C4"/>
    <w:rsid w:val="00C46D04"/>
    <w:rsid w:val="00C5232A"/>
    <w:rsid w:val="00C61829"/>
    <w:rsid w:val="00C6427D"/>
    <w:rsid w:val="00C72254"/>
    <w:rsid w:val="00C80D49"/>
    <w:rsid w:val="00C81262"/>
    <w:rsid w:val="00C83FC4"/>
    <w:rsid w:val="00C929AD"/>
    <w:rsid w:val="00C94C20"/>
    <w:rsid w:val="00C95DF9"/>
    <w:rsid w:val="00CA22A3"/>
    <w:rsid w:val="00CA6FA5"/>
    <w:rsid w:val="00CA7DA0"/>
    <w:rsid w:val="00CB09CA"/>
    <w:rsid w:val="00CB16CB"/>
    <w:rsid w:val="00CB6515"/>
    <w:rsid w:val="00CC0EFF"/>
    <w:rsid w:val="00CD3422"/>
    <w:rsid w:val="00CD6998"/>
    <w:rsid w:val="00CD6AE1"/>
    <w:rsid w:val="00CE5EAC"/>
    <w:rsid w:val="00CE6A9F"/>
    <w:rsid w:val="00CF3F45"/>
    <w:rsid w:val="00CF5A13"/>
    <w:rsid w:val="00CF74C5"/>
    <w:rsid w:val="00D03FD2"/>
    <w:rsid w:val="00D10A82"/>
    <w:rsid w:val="00D218FB"/>
    <w:rsid w:val="00D25BAE"/>
    <w:rsid w:val="00D3242A"/>
    <w:rsid w:val="00D33A5D"/>
    <w:rsid w:val="00D41FB1"/>
    <w:rsid w:val="00D45FE6"/>
    <w:rsid w:val="00D50523"/>
    <w:rsid w:val="00D51D62"/>
    <w:rsid w:val="00D56C75"/>
    <w:rsid w:val="00D579A3"/>
    <w:rsid w:val="00D87A36"/>
    <w:rsid w:val="00D9506B"/>
    <w:rsid w:val="00D96EB6"/>
    <w:rsid w:val="00DA751E"/>
    <w:rsid w:val="00DA77F0"/>
    <w:rsid w:val="00DB0A67"/>
    <w:rsid w:val="00DB7D08"/>
    <w:rsid w:val="00DB7E8B"/>
    <w:rsid w:val="00DC5871"/>
    <w:rsid w:val="00DC7989"/>
    <w:rsid w:val="00DD2AB7"/>
    <w:rsid w:val="00DD767A"/>
    <w:rsid w:val="00DD79C5"/>
    <w:rsid w:val="00DD7C61"/>
    <w:rsid w:val="00DE7904"/>
    <w:rsid w:val="00DF1B63"/>
    <w:rsid w:val="00DF2535"/>
    <w:rsid w:val="00DF290E"/>
    <w:rsid w:val="00E05EF7"/>
    <w:rsid w:val="00E12681"/>
    <w:rsid w:val="00E1310C"/>
    <w:rsid w:val="00E152CE"/>
    <w:rsid w:val="00E20680"/>
    <w:rsid w:val="00E21F8F"/>
    <w:rsid w:val="00E22AE3"/>
    <w:rsid w:val="00E405BB"/>
    <w:rsid w:val="00E52E45"/>
    <w:rsid w:val="00E56598"/>
    <w:rsid w:val="00E66085"/>
    <w:rsid w:val="00E716A3"/>
    <w:rsid w:val="00E81F4C"/>
    <w:rsid w:val="00E82616"/>
    <w:rsid w:val="00E8304B"/>
    <w:rsid w:val="00E90ECD"/>
    <w:rsid w:val="00E94B49"/>
    <w:rsid w:val="00EA66E8"/>
    <w:rsid w:val="00EB1047"/>
    <w:rsid w:val="00EB2C4C"/>
    <w:rsid w:val="00EB41E7"/>
    <w:rsid w:val="00EB5678"/>
    <w:rsid w:val="00ED174A"/>
    <w:rsid w:val="00ED60E8"/>
    <w:rsid w:val="00EE5574"/>
    <w:rsid w:val="00EE5657"/>
    <w:rsid w:val="00EE7029"/>
    <w:rsid w:val="00EE7D97"/>
    <w:rsid w:val="00EF6AFB"/>
    <w:rsid w:val="00F01DAE"/>
    <w:rsid w:val="00F04C65"/>
    <w:rsid w:val="00F079C2"/>
    <w:rsid w:val="00F12F3C"/>
    <w:rsid w:val="00F14078"/>
    <w:rsid w:val="00F146D6"/>
    <w:rsid w:val="00F3026A"/>
    <w:rsid w:val="00F34298"/>
    <w:rsid w:val="00F34956"/>
    <w:rsid w:val="00F410DD"/>
    <w:rsid w:val="00F43D0A"/>
    <w:rsid w:val="00F47D42"/>
    <w:rsid w:val="00F52C8B"/>
    <w:rsid w:val="00F60406"/>
    <w:rsid w:val="00F61676"/>
    <w:rsid w:val="00F634C2"/>
    <w:rsid w:val="00F72090"/>
    <w:rsid w:val="00F72EA0"/>
    <w:rsid w:val="00F745EC"/>
    <w:rsid w:val="00F822DC"/>
    <w:rsid w:val="00F83441"/>
    <w:rsid w:val="00F8496D"/>
    <w:rsid w:val="00F8742A"/>
    <w:rsid w:val="00FA3179"/>
    <w:rsid w:val="00FB5DA8"/>
    <w:rsid w:val="00FB7DB5"/>
    <w:rsid w:val="00FC148C"/>
    <w:rsid w:val="00FC20E0"/>
    <w:rsid w:val="00FD10F2"/>
    <w:rsid w:val="00FD3601"/>
    <w:rsid w:val="00FD5312"/>
    <w:rsid w:val="00FE5230"/>
    <w:rsid w:val="00FE752A"/>
    <w:rsid w:val="00FF5D4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C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3FC4"/>
    <w:pPr>
      <w:keepNext/>
      <w:spacing w:after="0" w:line="240" w:lineRule="auto"/>
      <w:ind w:left="-57" w:right="-5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3"/>
    <w:pPr>
      <w:spacing w:after="0" w:line="240" w:lineRule="auto"/>
    </w:pPr>
  </w:style>
  <w:style w:type="table" w:styleId="a4">
    <w:name w:val="Table Grid"/>
    <w:basedOn w:val="a1"/>
    <w:uiPriority w:val="59"/>
    <w:rsid w:val="00D33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B2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C83FC4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semiHidden/>
    <w:unhideWhenUsed/>
    <w:qFormat/>
    <w:rsid w:val="00C83F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20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0C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2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C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7DE"/>
  </w:style>
  <w:style w:type="paragraph" w:styleId="ab">
    <w:name w:val="footer"/>
    <w:basedOn w:val="a"/>
    <w:link w:val="ac"/>
    <w:uiPriority w:val="99"/>
    <w:unhideWhenUsed/>
    <w:rsid w:val="009B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6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D07D-CE53-4419-B078-10AA4D36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2019-09-04T07:12:00Z</cp:lastPrinted>
  <dcterms:created xsi:type="dcterms:W3CDTF">2019-10-03T04:42:00Z</dcterms:created>
  <dcterms:modified xsi:type="dcterms:W3CDTF">2019-10-03T04:42:00Z</dcterms:modified>
</cp:coreProperties>
</file>