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08" w:rsidRPr="003A5475" w:rsidRDefault="00D03B08" w:rsidP="00D03B08">
      <w:pPr>
        <w:keepNext/>
        <w:spacing w:after="0"/>
        <w:jc w:val="center"/>
        <w:outlineLvl w:val="0"/>
        <w:rPr>
          <w:rFonts w:eastAsia="Times New Roman" w:cs="Times New Roman"/>
          <w:b/>
          <w:bCs/>
          <w:spacing w:val="60"/>
          <w:szCs w:val="24"/>
        </w:rPr>
      </w:pPr>
      <w:r w:rsidRPr="003A5475">
        <w:rPr>
          <w:rFonts w:eastAsia="Times New Roman" w:cs="Times New Roman"/>
          <w:b/>
          <w:bCs/>
          <w:spacing w:val="60"/>
          <w:szCs w:val="24"/>
        </w:rPr>
        <w:t>РОССИЙСКАЯ ФЕДЕРАЦИЯ</w:t>
      </w:r>
    </w:p>
    <w:p w:rsidR="00D03B08" w:rsidRPr="003A5475" w:rsidRDefault="00D03B08" w:rsidP="00D03B08">
      <w:pPr>
        <w:widowControl w:val="0"/>
        <w:autoSpaceDE w:val="0"/>
        <w:autoSpaceDN w:val="0"/>
        <w:adjustRightInd w:val="0"/>
        <w:spacing w:after="0"/>
        <w:jc w:val="center"/>
        <w:rPr>
          <w:rFonts w:eastAsia="Times New Roman" w:cs="Times New Roman"/>
          <w:b/>
          <w:szCs w:val="20"/>
        </w:rPr>
      </w:pPr>
      <w:r w:rsidRPr="003A5475">
        <w:rPr>
          <w:rFonts w:eastAsia="Times New Roman" w:cs="Times New Roman"/>
          <w:b/>
          <w:szCs w:val="20"/>
        </w:rPr>
        <w:t>АМУРСКАЯ  ОБЛАСТЬ</w:t>
      </w:r>
    </w:p>
    <w:p w:rsidR="00D03B08" w:rsidRPr="003A5475" w:rsidRDefault="00D03B08" w:rsidP="00D03B08">
      <w:pPr>
        <w:widowControl w:val="0"/>
        <w:autoSpaceDE w:val="0"/>
        <w:autoSpaceDN w:val="0"/>
        <w:adjustRightInd w:val="0"/>
        <w:spacing w:after="0"/>
        <w:jc w:val="center"/>
        <w:rPr>
          <w:rFonts w:eastAsia="Times New Roman" w:cs="Times New Roman"/>
          <w:sz w:val="20"/>
          <w:szCs w:val="20"/>
        </w:rPr>
      </w:pPr>
    </w:p>
    <w:p w:rsidR="00D03B08" w:rsidRPr="003A5475" w:rsidRDefault="00D03B08" w:rsidP="00D03B08">
      <w:pPr>
        <w:widowControl w:val="0"/>
        <w:autoSpaceDE w:val="0"/>
        <w:autoSpaceDN w:val="0"/>
        <w:adjustRightInd w:val="0"/>
        <w:spacing w:after="0"/>
        <w:jc w:val="center"/>
        <w:rPr>
          <w:rFonts w:eastAsia="Times New Roman" w:cs="Times New Roman"/>
          <w:sz w:val="20"/>
          <w:szCs w:val="20"/>
        </w:rPr>
      </w:pPr>
      <w:r w:rsidRPr="003A5475">
        <w:rPr>
          <w:rFonts w:eastAsia="Times New Roman" w:cs="Times New Roman"/>
          <w:noProof/>
          <w:sz w:val="20"/>
          <w:szCs w:val="20"/>
        </w:rPr>
        <w:drawing>
          <wp:inline distT="0" distB="0" distL="0" distR="0" wp14:anchorId="7519D36B" wp14:editId="7AD09CBD">
            <wp:extent cx="510540" cy="647700"/>
            <wp:effectExtent l="19050" t="0" r="3810" b="0"/>
            <wp:docPr id="2" name="Рисунок 1"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ындыНов"/>
                    <pic:cNvPicPr>
                      <a:picLocks noChangeAspect="1" noChangeArrowheads="1"/>
                    </pic:cNvPicPr>
                  </pic:nvPicPr>
                  <pic:blipFill>
                    <a:blip r:embed="rId7" cstate="print">
                      <a:lum bright="-48000" contrast="72000"/>
                      <a:grayscl/>
                    </a:blip>
                    <a:srcRect/>
                    <a:stretch>
                      <a:fillRect/>
                    </a:stretch>
                  </pic:blipFill>
                  <pic:spPr bwMode="auto">
                    <a:xfrm>
                      <a:off x="0" y="0"/>
                      <a:ext cx="510540" cy="647700"/>
                    </a:xfrm>
                    <a:prstGeom prst="rect">
                      <a:avLst/>
                    </a:prstGeom>
                    <a:noFill/>
                    <a:ln w="9525">
                      <a:noFill/>
                      <a:miter lim="800000"/>
                      <a:headEnd/>
                      <a:tailEnd/>
                    </a:ln>
                  </pic:spPr>
                </pic:pic>
              </a:graphicData>
            </a:graphic>
          </wp:inline>
        </w:drawing>
      </w:r>
    </w:p>
    <w:p w:rsidR="00D03B08" w:rsidRPr="003A5475" w:rsidRDefault="00D03B08" w:rsidP="00D03B08">
      <w:pPr>
        <w:keepNext/>
        <w:spacing w:after="0"/>
        <w:jc w:val="center"/>
        <w:outlineLvl w:val="0"/>
        <w:rPr>
          <w:rFonts w:eastAsia="Times New Roman" w:cs="Times New Roman"/>
          <w:b/>
          <w:bCs/>
          <w:spacing w:val="60"/>
          <w:sz w:val="32"/>
          <w:szCs w:val="24"/>
        </w:rPr>
      </w:pPr>
    </w:p>
    <w:p w:rsidR="00D03B08" w:rsidRPr="003A5475" w:rsidRDefault="00D03B08" w:rsidP="00D03B08">
      <w:pPr>
        <w:keepNext/>
        <w:spacing w:after="0"/>
        <w:jc w:val="center"/>
        <w:outlineLvl w:val="0"/>
        <w:rPr>
          <w:rFonts w:eastAsia="Times New Roman" w:cs="Times New Roman"/>
          <w:b/>
          <w:bCs/>
          <w:spacing w:val="60"/>
          <w:sz w:val="32"/>
          <w:szCs w:val="24"/>
        </w:rPr>
      </w:pPr>
      <w:r w:rsidRPr="003A5475">
        <w:rPr>
          <w:rFonts w:eastAsia="Times New Roman" w:cs="Times New Roman"/>
          <w:b/>
          <w:bCs/>
          <w:spacing w:val="60"/>
          <w:sz w:val="32"/>
          <w:szCs w:val="24"/>
        </w:rPr>
        <w:t>АДМИНИСТРАЦИЯ ГОРОДА ТЫНДЫ</w:t>
      </w:r>
    </w:p>
    <w:p w:rsidR="00D03B08" w:rsidRPr="003A5475" w:rsidRDefault="00D03B08" w:rsidP="00D03B08">
      <w:pPr>
        <w:widowControl w:val="0"/>
        <w:autoSpaceDE w:val="0"/>
        <w:autoSpaceDN w:val="0"/>
        <w:adjustRightInd w:val="0"/>
        <w:spacing w:after="0"/>
        <w:rPr>
          <w:rFonts w:eastAsia="Times New Roman" w:cs="Times New Roman"/>
          <w:sz w:val="20"/>
          <w:szCs w:val="20"/>
        </w:rPr>
      </w:pPr>
    </w:p>
    <w:p w:rsidR="00D03B08" w:rsidRPr="003A5475" w:rsidRDefault="00D03B08" w:rsidP="00D03B08">
      <w:pPr>
        <w:keepNext/>
        <w:spacing w:after="0"/>
        <w:jc w:val="center"/>
        <w:outlineLvl w:val="1"/>
        <w:rPr>
          <w:rFonts w:eastAsia="Times New Roman" w:cs="Times New Roman"/>
          <w:b/>
          <w:bCs/>
          <w:spacing w:val="60"/>
          <w:sz w:val="36"/>
          <w:szCs w:val="36"/>
        </w:rPr>
      </w:pPr>
      <w:r w:rsidRPr="003A5475">
        <w:rPr>
          <w:rFonts w:eastAsia="Times New Roman" w:cs="Times New Roman"/>
          <w:b/>
          <w:bCs/>
          <w:spacing w:val="60"/>
          <w:sz w:val="36"/>
          <w:szCs w:val="36"/>
        </w:rPr>
        <w:t>ПОСТАНОВЛЕНИЕ</w:t>
      </w:r>
    </w:p>
    <w:p w:rsidR="00D03B08" w:rsidRPr="003A5475" w:rsidRDefault="00D03B08" w:rsidP="00D03B08">
      <w:pPr>
        <w:widowControl w:val="0"/>
        <w:autoSpaceDE w:val="0"/>
        <w:autoSpaceDN w:val="0"/>
        <w:adjustRightInd w:val="0"/>
        <w:spacing w:after="0"/>
        <w:rPr>
          <w:rFonts w:eastAsia="Times New Roman" w:cs="Times New Roman"/>
          <w:sz w:val="20"/>
          <w:szCs w:val="20"/>
        </w:rPr>
      </w:pPr>
    </w:p>
    <w:p w:rsidR="00D03B08" w:rsidRPr="0000480C" w:rsidRDefault="0000480C" w:rsidP="00D03B08">
      <w:pPr>
        <w:widowControl w:val="0"/>
        <w:autoSpaceDE w:val="0"/>
        <w:autoSpaceDN w:val="0"/>
        <w:adjustRightInd w:val="0"/>
        <w:spacing w:after="0"/>
        <w:rPr>
          <w:rFonts w:eastAsia="Times New Roman" w:cs="Times New Roman"/>
          <w:szCs w:val="28"/>
          <w:u w:val="single"/>
        </w:rPr>
      </w:pPr>
      <w:r>
        <w:rPr>
          <w:rFonts w:eastAsia="Times New Roman" w:cs="Times New Roman"/>
          <w:szCs w:val="28"/>
          <w:u w:val="single"/>
        </w:rPr>
        <w:t>01.07.2016</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u w:val="single"/>
        </w:rPr>
        <w:t>№ 1750</w:t>
      </w:r>
    </w:p>
    <w:p w:rsidR="00D03B08" w:rsidRPr="003A5475" w:rsidRDefault="00D03B08" w:rsidP="00DA023E">
      <w:pPr>
        <w:widowControl w:val="0"/>
        <w:autoSpaceDE w:val="0"/>
        <w:autoSpaceDN w:val="0"/>
        <w:adjustRightInd w:val="0"/>
        <w:spacing w:after="0"/>
        <w:jc w:val="center"/>
        <w:rPr>
          <w:rFonts w:eastAsia="Times New Roman" w:cs="Times New Roman"/>
          <w:szCs w:val="26"/>
        </w:rPr>
      </w:pPr>
      <w:r w:rsidRPr="003A5475">
        <w:rPr>
          <w:rFonts w:eastAsia="Times New Roman" w:cs="Times New Roman"/>
          <w:szCs w:val="26"/>
        </w:rPr>
        <w:t>г. Тында</w:t>
      </w:r>
    </w:p>
    <w:p w:rsidR="00D03B08" w:rsidRPr="003A5475" w:rsidRDefault="00D03B08" w:rsidP="00DA023E">
      <w:pPr>
        <w:widowControl w:val="0"/>
        <w:shd w:val="clear" w:color="auto" w:fill="FFFFFF"/>
        <w:tabs>
          <w:tab w:val="left" w:pos="4435"/>
        </w:tabs>
        <w:autoSpaceDE w:val="0"/>
        <w:autoSpaceDN w:val="0"/>
        <w:adjustRightInd w:val="0"/>
        <w:spacing w:before="283" w:after="0" w:line="322" w:lineRule="exact"/>
        <w:ind w:right="5721"/>
        <w:rPr>
          <w:rFonts w:eastAsia="Times New Roman" w:cs="Times New Roman"/>
          <w:b/>
          <w:spacing w:val="-11"/>
          <w:szCs w:val="26"/>
        </w:rPr>
      </w:pPr>
    </w:p>
    <w:p w:rsidR="00BD6B65" w:rsidRPr="003A5475" w:rsidRDefault="002D07AF" w:rsidP="000B1A51">
      <w:pPr>
        <w:ind w:firstLine="567"/>
        <w:rPr>
          <w:szCs w:val="26"/>
        </w:rPr>
      </w:pPr>
      <w:r w:rsidRPr="003A5475">
        <w:rPr>
          <w:szCs w:val="2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на территории города Тынды»</w:t>
      </w:r>
      <w:r w:rsidR="00D03B08" w:rsidRPr="003A5475">
        <w:rPr>
          <w:szCs w:val="26"/>
        </w:rPr>
        <w:t>.</w:t>
      </w:r>
    </w:p>
    <w:p w:rsidR="00D03B08" w:rsidRPr="003A5475" w:rsidRDefault="00D03B08" w:rsidP="000B1A51">
      <w:pPr>
        <w:ind w:firstLine="567"/>
        <w:rPr>
          <w:szCs w:val="26"/>
        </w:rPr>
      </w:pPr>
    </w:p>
    <w:p w:rsidR="00D03B08" w:rsidRPr="003A5475" w:rsidRDefault="0049020C" w:rsidP="000B1A51">
      <w:pPr>
        <w:ind w:firstLine="567"/>
        <w:rPr>
          <w:szCs w:val="26"/>
        </w:rPr>
      </w:pPr>
      <w:proofErr w:type="gramStart"/>
      <w:r w:rsidRPr="003A5475">
        <w:rPr>
          <w:szCs w:val="26"/>
        </w:rPr>
        <w:t>В соответствии с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Уставом города Тынды, постановлением Администрации города Тынды от 13.02.2012 г. № 357 «О разработке и утверждении административных регламентов предоставления муниципальных услуг», в целях повышения</w:t>
      </w:r>
      <w:proofErr w:type="gramEnd"/>
      <w:r w:rsidRPr="003A5475">
        <w:rPr>
          <w:szCs w:val="26"/>
        </w:rPr>
        <w:t xml:space="preserve"> качества и доступности предоставления муниципальной услуги, Администрация города Тынды</w:t>
      </w:r>
    </w:p>
    <w:p w:rsidR="00D03B08" w:rsidRPr="003A5475" w:rsidRDefault="00D03B08" w:rsidP="000B1A51">
      <w:pPr>
        <w:ind w:firstLine="567"/>
        <w:rPr>
          <w:b/>
          <w:bCs/>
          <w:szCs w:val="26"/>
        </w:rPr>
      </w:pPr>
      <w:proofErr w:type="gramStart"/>
      <w:r w:rsidRPr="003A5475">
        <w:rPr>
          <w:b/>
          <w:bCs/>
          <w:szCs w:val="26"/>
        </w:rPr>
        <w:t>п</w:t>
      </w:r>
      <w:proofErr w:type="gramEnd"/>
      <w:r w:rsidRPr="003A5475">
        <w:rPr>
          <w:b/>
          <w:bCs/>
          <w:szCs w:val="26"/>
        </w:rPr>
        <w:t xml:space="preserve"> о с т а н о в л я е т :</w:t>
      </w:r>
    </w:p>
    <w:p w:rsidR="00D03B08" w:rsidRPr="003A5475" w:rsidRDefault="00DA023E" w:rsidP="000B1A51">
      <w:pPr>
        <w:ind w:firstLine="567"/>
        <w:rPr>
          <w:rFonts w:eastAsia="Times New Roman" w:cs="Times New Roman"/>
          <w:szCs w:val="26"/>
        </w:rPr>
      </w:pPr>
      <w:r w:rsidRPr="003A5475">
        <w:rPr>
          <w:rFonts w:eastAsia="Times New Roman" w:cs="Times New Roman"/>
          <w:szCs w:val="26"/>
        </w:rPr>
        <w:t>1. Утвердить прилагаемый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 территории города Тынды»</w:t>
      </w:r>
    </w:p>
    <w:p w:rsidR="00B505AE" w:rsidRPr="003A5475" w:rsidRDefault="00DA023E" w:rsidP="000B1A51">
      <w:pPr>
        <w:ind w:firstLine="567"/>
        <w:rPr>
          <w:szCs w:val="26"/>
        </w:rPr>
      </w:pPr>
      <w:r w:rsidRPr="003A5475">
        <w:rPr>
          <w:szCs w:val="26"/>
        </w:rPr>
        <w:t>2. Признать утратившим силу</w:t>
      </w:r>
      <w:r w:rsidR="00BA36A8" w:rsidRPr="003A5475">
        <w:rPr>
          <w:szCs w:val="26"/>
        </w:rPr>
        <w:t xml:space="preserve"> постановление Администрации города Тынды от 16.12.2014 г. №4772</w:t>
      </w:r>
      <w:r w:rsidRPr="003A5475">
        <w:rPr>
          <w:szCs w:val="26"/>
        </w:rPr>
        <w:t xml:space="preserve"> </w:t>
      </w:r>
      <w:r w:rsidR="000E7E97" w:rsidRPr="003A5475">
        <w:rPr>
          <w:szCs w:val="26"/>
        </w:rPr>
        <w:t>«О</w:t>
      </w:r>
      <w:r w:rsidR="00BA36A8" w:rsidRPr="003A5475">
        <w:rPr>
          <w:szCs w:val="26"/>
        </w:rPr>
        <w:t>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на территории города Тынды»</w:t>
      </w:r>
      <w:r w:rsidRPr="003A5475">
        <w:rPr>
          <w:szCs w:val="26"/>
        </w:rPr>
        <w:t>.</w:t>
      </w:r>
    </w:p>
    <w:p w:rsidR="00DA023E" w:rsidRPr="003A5475" w:rsidRDefault="00DA023E" w:rsidP="000B1A51">
      <w:pPr>
        <w:shd w:val="clear" w:color="auto" w:fill="FFFFFF"/>
        <w:tabs>
          <w:tab w:val="left" w:pos="-2127"/>
        </w:tabs>
        <w:spacing w:line="317" w:lineRule="exact"/>
        <w:ind w:right="-22" w:firstLine="567"/>
        <w:rPr>
          <w:szCs w:val="26"/>
        </w:rPr>
      </w:pPr>
      <w:r w:rsidRPr="003A5475">
        <w:rPr>
          <w:spacing w:val="-1"/>
          <w:szCs w:val="26"/>
        </w:rPr>
        <w:t xml:space="preserve">3.Опубликовать настоящее постановление в газете «Авангард» и разместить </w:t>
      </w:r>
      <w:r w:rsidRPr="003A5475">
        <w:rPr>
          <w:szCs w:val="26"/>
        </w:rPr>
        <w:t>на официальном сайте Администрации города Тынды в сети Интернет.</w:t>
      </w:r>
    </w:p>
    <w:p w:rsidR="00DA023E" w:rsidRPr="003A5475" w:rsidRDefault="00DA023E" w:rsidP="000B1A51">
      <w:pPr>
        <w:shd w:val="clear" w:color="auto" w:fill="FFFFFF"/>
        <w:tabs>
          <w:tab w:val="left" w:pos="-142"/>
        </w:tabs>
        <w:spacing w:line="317" w:lineRule="exact"/>
        <w:ind w:right="-22" w:firstLine="567"/>
        <w:rPr>
          <w:szCs w:val="26"/>
        </w:rPr>
      </w:pPr>
      <w:r w:rsidRPr="003A5475">
        <w:rPr>
          <w:spacing w:val="-2"/>
          <w:szCs w:val="26"/>
        </w:rPr>
        <w:t xml:space="preserve">4.Настоящее постановление вступает в силу на следующий день после его </w:t>
      </w:r>
      <w:r w:rsidRPr="003A5475">
        <w:rPr>
          <w:szCs w:val="26"/>
        </w:rPr>
        <w:t>официального опубликования.</w:t>
      </w:r>
    </w:p>
    <w:p w:rsidR="00DA023E" w:rsidRPr="003A5475" w:rsidRDefault="00DA023E" w:rsidP="000B1A51">
      <w:pPr>
        <w:shd w:val="clear" w:color="auto" w:fill="FFFFFF"/>
        <w:tabs>
          <w:tab w:val="left" w:pos="-142"/>
        </w:tabs>
        <w:spacing w:line="317" w:lineRule="exact"/>
        <w:ind w:right="-22" w:firstLine="567"/>
        <w:rPr>
          <w:szCs w:val="26"/>
        </w:rPr>
      </w:pPr>
      <w:r w:rsidRPr="003A5475">
        <w:rPr>
          <w:szCs w:val="26"/>
        </w:rPr>
        <w:t>5.</w:t>
      </w:r>
      <w:proofErr w:type="gramStart"/>
      <w:r w:rsidRPr="003A5475">
        <w:rPr>
          <w:szCs w:val="26"/>
        </w:rPr>
        <w:t>Контроль за</w:t>
      </w:r>
      <w:proofErr w:type="gramEnd"/>
      <w:r w:rsidRPr="003A5475">
        <w:rPr>
          <w:szCs w:val="26"/>
        </w:rPr>
        <w:t xml:space="preserve"> исполнением настоящего постановления возложить на первого заместителя главы Администрации города Тынды С.С. Гуляева. </w:t>
      </w:r>
    </w:p>
    <w:p w:rsidR="00DA023E" w:rsidRPr="003A5475" w:rsidRDefault="00DA023E" w:rsidP="00DA023E">
      <w:pPr>
        <w:widowControl w:val="0"/>
        <w:autoSpaceDE w:val="0"/>
        <w:autoSpaceDN w:val="0"/>
        <w:adjustRightInd w:val="0"/>
        <w:ind w:right="-46" w:firstLine="708"/>
        <w:rPr>
          <w:szCs w:val="26"/>
        </w:rPr>
      </w:pPr>
    </w:p>
    <w:p w:rsidR="006F077A" w:rsidRPr="003A5475" w:rsidRDefault="00DA023E" w:rsidP="00DA023E">
      <w:pPr>
        <w:ind w:firstLine="0"/>
        <w:rPr>
          <w:szCs w:val="26"/>
        </w:rPr>
      </w:pPr>
      <w:r w:rsidRPr="003A5475">
        <w:rPr>
          <w:spacing w:val="-4"/>
          <w:szCs w:val="26"/>
        </w:rPr>
        <w:t>Мэр города Тынды</w:t>
      </w:r>
      <w:r w:rsidRPr="003A5475">
        <w:rPr>
          <w:rFonts w:ascii="Arial" w:hAnsi="Arial" w:cs="Arial"/>
          <w:szCs w:val="26"/>
        </w:rPr>
        <w:t xml:space="preserve">                                                                     </w:t>
      </w:r>
      <w:r w:rsidRPr="003A5475">
        <w:rPr>
          <w:szCs w:val="26"/>
        </w:rPr>
        <w:t>Е.П. Черенков</w:t>
      </w:r>
    </w:p>
    <w:p w:rsidR="00DA023E" w:rsidRPr="003A5475" w:rsidRDefault="00DA023E" w:rsidP="00DA023E">
      <w:pPr>
        <w:ind w:firstLine="0"/>
        <w:rPr>
          <w:szCs w:val="26"/>
        </w:rPr>
      </w:pPr>
    </w:p>
    <w:p w:rsidR="00DA023E" w:rsidRPr="003A5475" w:rsidRDefault="00DA023E" w:rsidP="00DA023E">
      <w:pPr>
        <w:ind w:firstLine="0"/>
        <w:jc w:val="right"/>
        <w:rPr>
          <w:sz w:val="26"/>
          <w:szCs w:val="26"/>
        </w:rPr>
      </w:pPr>
      <w:r w:rsidRPr="003A5475">
        <w:rPr>
          <w:sz w:val="26"/>
          <w:szCs w:val="26"/>
        </w:rPr>
        <w:lastRenderedPageBreak/>
        <w:t>Приложение</w:t>
      </w:r>
    </w:p>
    <w:p w:rsidR="00DA023E" w:rsidRPr="003A5475" w:rsidRDefault="00DA023E" w:rsidP="00DA023E">
      <w:pPr>
        <w:ind w:firstLine="0"/>
        <w:jc w:val="right"/>
        <w:rPr>
          <w:sz w:val="26"/>
          <w:szCs w:val="26"/>
        </w:rPr>
      </w:pPr>
      <w:r w:rsidRPr="003A5475">
        <w:rPr>
          <w:sz w:val="26"/>
          <w:szCs w:val="26"/>
        </w:rPr>
        <w:t xml:space="preserve">к постановлению </w:t>
      </w:r>
    </w:p>
    <w:p w:rsidR="00DA023E" w:rsidRPr="003A5475" w:rsidRDefault="00DA023E" w:rsidP="00DA023E">
      <w:pPr>
        <w:ind w:firstLine="0"/>
        <w:jc w:val="right"/>
        <w:rPr>
          <w:sz w:val="26"/>
          <w:szCs w:val="26"/>
        </w:rPr>
      </w:pPr>
      <w:r w:rsidRPr="003A5475">
        <w:rPr>
          <w:sz w:val="26"/>
          <w:szCs w:val="26"/>
        </w:rPr>
        <w:t>Администрации города</w:t>
      </w:r>
      <w:r w:rsidR="005E1A06">
        <w:rPr>
          <w:sz w:val="26"/>
          <w:szCs w:val="26"/>
        </w:rPr>
        <w:t xml:space="preserve"> Тынды</w:t>
      </w:r>
    </w:p>
    <w:p w:rsidR="00DA023E" w:rsidRPr="003A5475" w:rsidRDefault="00DA023E" w:rsidP="00DA023E">
      <w:pPr>
        <w:ind w:firstLine="0"/>
        <w:jc w:val="right"/>
        <w:rPr>
          <w:sz w:val="26"/>
          <w:szCs w:val="26"/>
        </w:rPr>
      </w:pPr>
      <w:r w:rsidRPr="003A5475">
        <w:rPr>
          <w:sz w:val="26"/>
          <w:szCs w:val="26"/>
        </w:rPr>
        <w:t xml:space="preserve">от </w:t>
      </w:r>
      <w:r w:rsidR="005E1A06">
        <w:rPr>
          <w:sz w:val="26"/>
          <w:szCs w:val="26"/>
          <w:u w:val="single"/>
        </w:rPr>
        <w:t>01.07.2016</w:t>
      </w:r>
      <w:r w:rsidRPr="003A5475">
        <w:rPr>
          <w:sz w:val="26"/>
          <w:szCs w:val="26"/>
        </w:rPr>
        <w:t xml:space="preserve">  № </w:t>
      </w:r>
      <w:r w:rsidR="005E1A06">
        <w:rPr>
          <w:sz w:val="26"/>
          <w:szCs w:val="26"/>
          <w:u w:val="single"/>
        </w:rPr>
        <w:t>1750</w:t>
      </w:r>
    </w:p>
    <w:p w:rsidR="000B1A51" w:rsidRPr="003A5475" w:rsidRDefault="000B1A51" w:rsidP="00DA023E">
      <w:pPr>
        <w:ind w:firstLine="0"/>
        <w:jc w:val="right"/>
        <w:rPr>
          <w:sz w:val="26"/>
          <w:szCs w:val="26"/>
        </w:rPr>
      </w:pPr>
    </w:p>
    <w:p w:rsidR="000B1A51" w:rsidRPr="003A5475" w:rsidRDefault="000B1A51" w:rsidP="000B1A51">
      <w:pPr>
        <w:widowControl w:val="0"/>
        <w:autoSpaceDE w:val="0"/>
        <w:autoSpaceDN w:val="0"/>
        <w:adjustRightInd w:val="0"/>
        <w:spacing w:before="0" w:after="0"/>
        <w:ind w:firstLine="0"/>
        <w:contextualSpacing w:val="0"/>
        <w:jc w:val="center"/>
        <w:rPr>
          <w:rFonts w:eastAsia="Calibri" w:cs="Times New Roman"/>
          <w:b/>
          <w:bCs/>
          <w:sz w:val="27"/>
          <w:szCs w:val="27"/>
        </w:rPr>
      </w:pPr>
      <w:r w:rsidRPr="003A5475">
        <w:rPr>
          <w:rFonts w:eastAsia="Calibri" w:cs="Times New Roman"/>
          <w:b/>
          <w:bCs/>
          <w:sz w:val="27"/>
          <w:szCs w:val="27"/>
        </w:rPr>
        <w:t>АДМИНИСТРАТИВНЫЙ РЕГЛАМЕНТ</w:t>
      </w:r>
    </w:p>
    <w:p w:rsidR="000B1A51" w:rsidRPr="003A5475" w:rsidRDefault="000B1A51" w:rsidP="000B1A51">
      <w:pPr>
        <w:widowControl w:val="0"/>
        <w:autoSpaceDE w:val="0"/>
        <w:autoSpaceDN w:val="0"/>
        <w:adjustRightInd w:val="0"/>
        <w:spacing w:before="0" w:after="0"/>
        <w:ind w:firstLine="0"/>
        <w:contextualSpacing w:val="0"/>
        <w:jc w:val="center"/>
        <w:rPr>
          <w:rFonts w:eastAsia="Calibri" w:cs="Times New Roman"/>
          <w:b/>
          <w:bCs/>
          <w:sz w:val="27"/>
          <w:szCs w:val="27"/>
        </w:rPr>
      </w:pPr>
      <w:r w:rsidRPr="003A5475">
        <w:rPr>
          <w:rFonts w:eastAsia="Calibri" w:cs="Times New Roman"/>
          <w:b/>
          <w:bCs/>
          <w:sz w:val="27"/>
          <w:szCs w:val="27"/>
        </w:rPr>
        <w:t>ПРЕДОСТАВЛЕНИЯ МУНИЦИПАЛЬНОЙ УСЛУГИ</w:t>
      </w:r>
    </w:p>
    <w:p w:rsidR="000B1A51" w:rsidRPr="003A5475" w:rsidRDefault="000B1A51" w:rsidP="000B1A51">
      <w:pPr>
        <w:widowControl w:val="0"/>
        <w:spacing w:before="0" w:after="0"/>
        <w:ind w:firstLine="720"/>
        <w:contextualSpacing w:val="0"/>
        <w:jc w:val="center"/>
        <w:rPr>
          <w:rFonts w:eastAsia="SimSun" w:cs="Times New Roman"/>
          <w:sz w:val="27"/>
          <w:szCs w:val="27"/>
        </w:rPr>
      </w:pPr>
      <w:r w:rsidRPr="003A5475">
        <w:rPr>
          <w:rFonts w:eastAsia="SimSun" w:cs="Times New Roman"/>
          <w:sz w:val="27"/>
          <w:szCs w:val="27"/>
        </w:rPr>
        <w:t xml:space="preserve"> </w:t>
      </w:r>
      <w:r w:rsidRPr="003A5475">
        <w:rPr>
          <w:rFonts w:eastAsia="SimSun" w:cs="Times New Roman"/>
          <w:b/>
          <w:bCs/>
          <w:sz w:val="27"/>
          <w:szCs w:val="27"/>
        </w:rPr>
        <w:t>«Предоставление информации о порядке предоставл</w:t>
      </w:r>
      <w:bookmarkStart w:id="0" w:name="_GoBack"/>
      <w:bookmarkEnd w:id="0"/>
      <w:r w:rsidRPr="003A5475">
        <w:rPr>
          <w:rFonts w:eastAsia="SimSun" w:cs="Times New Roman"/>
          <w:b/>
          <w:bCs/>
          <w:sz w:val="27"/>
          <w:szCs w:val="27"/>
        </w:rPr>
        <w:t>ения жилищно-коммунальных услуг населению на территории города Тынды»</w:t>
      </w:r>
    </w:p>
    <w:p w:rsidR="000B1A51" w:rsidRPr="003A5475" w:rsidRDefault="000B1A51" w:rsidP="000B1A51">
      <w:pPr>
        <w:widowControl w:val="0"/>
        <w:autoSpaceDE w:val="0"/>
        <w:autoSpaceDN w:val="0"/>
        <w:adjustRightInd w:val="0"/>
        <w:spacing w:before="0" w:after="0"/>
        <w:contextualSpacing w:val="0"/>
        <w:jc w:val="center"/>
        <w:rPr>
          <w:rFonts w:eastAsia="Calibri" w:cs="Times New Roman"/>
          <w:b/>
          <w:bCs/>
          <w:sz w:val="27"/>
          <w:szCs w:val="27"/>
        </w:rPr>
      </w:pPr>
    </w:p>
    <w:p w:rsidR="000B1A51" w:rsidRPr="003A5475" w:rsidRDefault="000B1A51" w:rsidP="000B1A51">
      <w:pPr>
        <w:pStyle w:val="2"/>
        <w:jc w:val="center"/>
        <w:rPr>
          <w:rFonts w:eastAsia="Calibri" w:cs="Times New Roman"/>
          <w:sz w:val="27"/>
          <w:szCs w:val="27"/>
        </w:rPr>
      </w:pPr>
      <w:r w:rsidRPr="003A5475">
        <w:rPr>
          <w:rFonts w:eastAsia="Calibri" w:cs="Times New Roman"/>
          <w:sz w:val="27"/>
          <w:szCs w:val="27"/>
        </w:rPr>
        <w:t>1. Общие положения</w:t>
      </w:r>
    </w:p>
    <w:p w:rsidR="000B1A51" w:rsidRPr="003A5475" w:rsidRDefault="000B1A51" w:rsidP="000B1A51">
      <w:pPr>
        <w:rPr>
          <w:rFonts w:cs="Times New Roman"/>
          <w:sz w:val="27"/>
          <w:szCs w:val="27"/>
        </w:rPr>
      </w:pPr>
    </w:p>
    <w:p w:rsidR="000B1A51" w:rsidRPr="003A5475" w:rsidRDefault="000B1A51" w:rsidP="000B1A51">
      <w:pPr>
        <w:widowControl w:val="0"/>
        <w:autoSpaceDE w:val="0"/>
        <w:autoSpaceDN w:val="0"/>
        <w:adjustRightInd w:val="0"/>
        <w:spacing w:before="0" w:after="240"/>
        <w:ind w:firstLine="0"/>
        <w:contextualSpacing w:val="0"/>
        <w:jc w:val="center"/>
        <w:outlineLvl w:val="2"/>
        <w:rPr>
          <w:rFonts w:eastAsia="Calibri" w:cs="Times New Roman"/>
          <w:b/>
          <w:sz w:val="27"/>
          <w:szCs w:val="27"/>
        </w:rPr>
      </w:pPr>
      <w:r w:rsidRPr="003A5475">
        <w:rPr>
          <w:rFonts w:eastAsia="Calibri" w:cs="Times New Roman"/>
          <w:b/>
          <w:sz w:val="27"/>
          <w:szCs w:val="27"/>
        </w:rPr>
        <w:t>Предмет регулирования административного регламента</w:t>
      </w:r>
    </w:p>
    <w:p w:rsidR="000B1A51" w:rsidRPr="003A5475" w:rsidRDefault="000B1A51" w:rsidP="001A0D66">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1.1. </w:t>
      </w:r>
      <w:proofErr w:type="gramStart"/>
      <w:r w:rsidRPr="003A5475">
        <w:rPr>
          <w:rFonts w:eastAsia="Calibri" w:cs="Times New Roman"/>
          <w:sz w:val="27"/>
          <w:szCs w:val="27"/>
        </w:rPr>
        <w:t>Административный регламент предоставления, в том числе в электронной форме, муниципальной услуги «Предоставление информации о порядке предоставления жилищно-коммунальных услуг населению на территории города Тынды»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sidRPr="003A5475">
        <w:rPr>
          <w:rFonts w:eastAsia="Calibri" w:cs="Times New Roman"/>
          <w:sz w:val="27"/>
          <w:szCs w:val="27"/>
        </w:rPr>
        <w:t xml:space="preserve"> лица, а также принимаемого им решения при предоставлении муниципальной услуги (далее – муниципальная услуга).</w:t>
      </w:r>
    </w:p>
    <w:p w:rsidR="00BA36A8" w:rsidRPr="003A5475" w:rsidRDefault="000B1A51" w:rsidP="001A0D66">
      <w:pPr>
        <w:ind w:firstLine="567"/>
        <w:rPr>
          <w:rFonts w:eastAsia="Times New Roman" w:cs="Times New Roman"/>
          <w:sz w:val="27"/>
          <w:szCs w:val="27"/>
          <w:lang w:eastAsia="en-US"/>
        </w:rPr>
      </w:pPr>
      <w:proofErr w:type="gramStart"/>
      <w:r w:rsidRPr="003A5475">
        <w:rPr>
          <w:rFonts w:eastAsia="Times New Roman" w:cs="Times New Roman"/>
          <w:sz w:val="27"/>
          <w:szCs w:val="27"/>
          <w:lang w:eastAsia="en-US"/>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A5475">
        <w:rPr>
          <w:rFonts w:eastAsia="Times New Roman" w:cs="Times New Roman"/>
          <w:sz w:val="27"/>
          <w:szCs w:val="27"/>
          <w:lang w:eastAsia="en-US"/>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B1A51" w:rsidRPr="003A5475" w:rsidRDefault="000B1A51" w:rsidP="000B1A51">
      <w:pPr>
        <w:ind w:firstLine="0"/>
        <w:rPr>
          <w:rFonts w:eastAsia="Times New Roman" w:cs="Times New Roman"/>
          <w:sz w:val="27"/>
          <w:szCs w:val="27"/>
          <w:lang w:eastAsia="en-US"/>
        </w:rPr>
      </w:pPr>
    </w:p>
    <w:p w:rsidR="000B1A51" w:rsidRPr="003A5475" w:rsidRDefault="000B1A51" w:rsidP="000B1A51">
      <w:pPr>
        <w:pStyle w:val="ConsPlusNormal"/>
        <w:ind w:firstLine="567"/>
        <w:jc w:val="center"/>
        <w:rPr>
          <w:rFonts w:ascii="Times New Roman" w:hAnsi="Times New Roman"/>
          <w:b/>
          <w:sz w:val="27"/>
          <w:szCs w:val="27"/>
        </w:rPr>
      </w:pPr>
      <w:r w:rsidRPr="003A5475">
        <w:rPr>
          <w:rFonts w:ascii="Times New Roman" w:hAnsi="Times New Roman"/>
          <w:b/>
          <w:sz w:val="27"/>
          <w:szCs w:val="27"/>
        </w:rPr>
        <w:t>Предмет услуги</w:t>
      </w:r>
    </w:p>
    <w:p w:rsidR="000B1A51" w:rsidRPr="003A5475" w:rsidRDefault="000B1A51" w:rsidP="000B1A51">
      <w:pPr>
        <w:pStyle w:val="ConsPlusNormal"/>
        <w:ind w:firstLine="567"/>
        <w:jc w:val="center"/>
        <w:rPr>
          <w:rFonts w:ascii="Times New Roman" w:hAnsi="Times New Roman"/>
          <w:b/>
          <w:sz w:val="27"/>
          <w:szCs w:val="27"/>
        </w:rPr>
      </w:pPr>
    </w:p>
    <w:p w:rsidR="000B1A51" w:rsidRPr="003A5475" w:rsidRDefault="000B1A51" w:rsidP="000B1A51">
      <w:pPr>
        <w:ind w:firstLine="567"/>
        <w:rPr>
          <w:rFonts w:eastAsia="Arial" w:cs="Times New Roman"/>
          <w:sz w:val="27"/>
          <w:szCs w:val="27"/>
          <w:lang w:eastAsia="ar-SA"/>
        </w:rPr>
      </w:pPr>
      <w:r w:rsidRPr="003A5475">
        <w:rPr>
          <w:rFonts w:cs="Times New Roman"/>
          <w:sz w:val="27"/>
          <w:szCs w:val="27"/>
        </w:rPr>
        <w:t xml:space="preserve">1.2. В соответствии с настоящим </w:t>
      </w:r>
      <w:r w:rsidR="00F675CE" w:rsidRPr="003A5475">
        <w:rPr>
          <w:rFonts w:cs="Times New Roman"/>
          <w:sz w:val="27"/>
          <w:szCs w:val="27"/>
        </w:rPr>
        <w:t>а</w:t>
      </w:r>
      <w:r w:rsidRPr="003A5475">
        <w:rPr>
          <w:rFonts w:cs="Times New Roman"/>
          <w:sz w:val="27"/>
          <w:szCs w:val="27"/>
        </w:rPr>
        <w:t>дминистративным регламентом предоставляется информация о предоставлении жилищно-коммунальных услуг населению</w:t>
      </w:r>
      <w:r w:rsidR="00F675CE" w:rsidRPr="003A5475">
        <w:rPr>
          <w:rFonts w:cs="Times New Roman"/>
          <w:sz w:val="27"/>
          <w:szCs w:val="27"/>
        </w:rPr>
        <w:t xml:space="preserve"> на территории города Тынды</w:t>
      </w:r>
      <w:r w:rsidRPr="003A5475">
        <w:rPr>
          <w:rFonts w:cs="Times New Roman"/>
          <w:sz w:val="27"/>
          <w:szCs w:val="27"/>
        </w:rPr>
        <w:t xml:space="preserve">, </w:t>
      </w:r>
      <w:r w:rsidRPr="003A5475">
        <w:rPr>
          <w:rFonts w:eastAsia="Arial" w:cs="Times New Roman"/>
          <w:sz w:val="27"/>
          <w:szCs w:val="27"/>
          <w:lang w:eastAsia="ar-SA"/>
        </w:rPr>
        <w:t xml:space="preserve">в том числе: </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нормативных правовых актах, регулирующих порядок предоставления жилищно-коммунальных услуг населению;</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предоставления услуг теплоснабжения;</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предоставления услуг водоснабжения;</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lastRenderedPageBreak/>
        <w:t>о порядке предоставления услуг водоотведения;</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предоставления электроснабжения;</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об определении состава общего имущества в многоквартирном доме и требованиях к его содержанию;</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об организации и проведении капитального ремонта;</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и условиях заключения договоров на оказание коммунальных услуг;</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расчета и внесения платы за коммунальные услуги;</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учета коммунальных услуг с использованием приборов учета;</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 xml:space="preserve">об основаниях и порядке </w:t>
      </w:r>
      <w:proofErr w:type="gramStart"/>
      <w:r w:rsidRPr="003A5475">
        <w:rPr>
          <w:rFonts w:cs="Times New Roman"/>
          <w:sz w:val="27"/>
          <w:szCs w:val="27"/>
          <w:lang w:eastAsia="ar-SA"/>
        </w:rPr>
        <w:t>проведения проверок состояния приборов учета</w:t>
      </w:r>
      <w:proofErr w:type="gramEnd"/>
      <w:r w:rsidRPr="003A5475">
        <w:rPr>
          <w:rFonts w:cs="Times New Roman"/>
          <w:sz w:val="27"/>
          <w:szCs w:val="27"/>
          <w:lang w:eastAsia="ar-SA"/>
        </w:rPr>
        <w:t xml:space="preserve"> и правильности снятия их показаний;</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несения собственниками помещений в многоквартирном доме общих расходов на содержание и ремонт общего имущества;</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правах и обязанностях исполнителей коммунальных услуг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правах и обязанностях потребителей коммунальных услуг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перерасчета платы за отдельные виды коммунальных услуг за период временного отсутствия потребителей в занимаемом жилом помещении;</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 порядке расчета платы за коммунальные услуги на общедомовые нужды;</w:t>
      </w:r>
    </w:p>
    <w:p w:rsidR="000B1A51" w:rsidRPr="003A5475" w:rsidRDefault="000B1A51" w:rsidP="000B1A51">
      <w:pPr>
        <w:numPr>
          <w:ilvl w:val="0"/>
          <w:numId w:val="2"/>
        </w:numPr>
        <w:tabs>
          <w:tab w:val="left" w:pos="567"/>
        </w:tabs>
        <w:spacing w:before="0" w:after="0"/>
        <w:ind w:left="0" w:firstLine="0"/>
        <w:contextualSpacing w:val="0"/>
        <w:rPr>
          <w:rFonts w:cs="Times New Roman"/>
          <w:sz w:val="27"/>
          <w:szCs w:val="27"/>
          <w:lang w:eastAsia="ar-SA"/>
        </w:rPr>
      </w:pPr>
      <w:r w:rsidRPr="003A5475">
        <w:rPr>
          <w:rFonts w:cs="Times New Roman"/>
          <w:sz w:val="27"/>
          <w:szCs w:val="27"/>
          <w:lang w:eastAsia="ar-SA"/>
        </w:rPr>
        <w:t>основания оплаты коммунальных услуг за общедомовые нужды собственниками помещений;</w:t>
      </w:r>
    </w:p>
    <w:p w:rsidR="000B1A51" w:rsidRPr="003A5475" w:rsidRDefault="000B1A51" w:rsidP="000B1A51">
      <w:pPr>
        <w:pStyle w:val="a9"/>
        <w:numPr>
          <w:ilvl w:val="0"/>
          <w:numId w:val="2"/>
        </w:numPr>
        <w:tabs>
          <w:tab w:val="left" w:pos="567"/>
        </w:tabs>
        <w:spacing w:before="0" w:after="0"/>
        <w:ind w:left="0" w:firstLine="0"/>
        <w:contextualSpacing w:val="0"/>
        <w:rPr>
          <w:rFonts w:eastAsia="Arial" w:cs="Times New Roman"/>
          <w:sz w:val="27"/>
          <w:szCs w:val="27"/>
          <w:lang w:eastAsia="ar-SA"/>
        </w:rPr>
      </w:pPr>
      <w:r w:rsidRPr="003A5475">
        <w:rPr>
          <w:rFonts w:cs="Times New Roman"/>
          <w:sz w:val="27"/>
          <w:szCs w:val="27"/>
          <w:lang w:eastAsia="ar-SA"/>
        </w:rPr>
        <w:t>об ответственности исполнителей и потребителей коммунальных услуг;</w:t>
      </w:r>
    </w:p>
    <w:p w:rsidR="000B1A51" w:rsidRPr="003A5475" w:rsidRDefault="000B1A51" w:rsidP="000B1A51">
      <w:pPr>
        <w:pStyle w:val="a9"/>
        <w:numPr>
          <w:ilvl w:val="0"/>
          <w:numId w:val="2"/>
        </w:numPr>
        <w:tabs>
          <w:tab w:val="left" w:pos="567"/>
        </w:tabs>
        <w:ind w:left="0" w:firstLine="0"/>
        <w:rPr>
          <w:rFonts w:cs="Times New Roman"/>
          <w:sz w:val="27"/>
          <w:szCs w:val="27"/>
        </w:rPr>
      </w:pPr>
      <w:r w:rsidRPr="003A5475">
        <w:rPr>
          <w:rFonts w:eastAsia="Arial" w:cs="Times New Roman"/>
          <w:sz w:val="27"/>
          <w:szCs w:val="27"/>
          <w:lang w:eastAsia="ar-SA"/>
        </w:rPr>
        <w:t xml:space="preserve"> о порядке приостановления или ограничения предоставления коммунальных услуг.</w:t>
      </w:r>
    </w:p>
    <w:p w:rsidR="00F64761" w:rsidRPr="003A5475" w:rsidRDefault="00F64761" w:rsidP="00F64761">
      <w:pPr>
        <w:tabs>
          <w:tab w:val="left" w:pos="567"/>
        </w:tabs>
        <w:ind w:firstLine="0"/>
        <w:rPr>
          <w:rFonts w:cs="Times New Roman"/>
          <w:sz w:val="27"/>
          <w:szCs w:val="27"/>
        </w:rPr>
      </w:pPr>
    </w:p>
    <w:p w:rsidR="00F64761" w:rsidRPr="003A5475" w:rsidRDefault="00F64761" w:rsidP="00F64761">
      <w:pPr>
        <w:widowControl w:val="0"/>
        <w:autoSpaceDE w:val="0"/>
        <w:autoSpaceDN w:val="0"/>
        <w:adjustRightInd w:val="0"/>
        <w:spacing w:before="0" w:after="0"/>
        <w:ind w:firstLine="0"/>
        <w:contextualSpacing w:val="0"/>
        <w:jc w:val="center"/>
        <w:rPr>
          <w:rFonts w:eastAsia="Calibri" w:cs="Times New Roman"/>
          <w:b/>
          <w:sz w:val="27"/>
          <w:szCs w:val="27"/>
        </w:rPr>
      </w:pPr>
      <w:r w:rsidRPr="003A5475">
        <w:rPr>
          <w:rFonts w:eastAsia="Calibri" w:cs="Times New Roman"/>
          <w:b/>
          <w:sz w:val="27"/>
          <w:szCs w:val="27"/>
        </w:rPr>
        <w:t>Описание заявителей</w:t>
      </w:r>
    </w:p>
    <w:p w:rsidR="00F64761" w:rsidRPr="003A5475" w:rsidRDefault="00F64761" w:rsidP="00F64761">
      <w:pPr>
        <w:widowControl w:val="0"/>
        <w:autoSpaceDE w:val="0"/>
        <w:autoSpaceDN w:val="0"/>
        <w:adjustRightInd w:val="0"/>
        <w:spacing w:before="0" w:after="0"/>
        <w:contextualSpacing w:val="0"/>
        <w:rPr>
          <w:rFonts w:eastAsia="Calibri" w:cs="Times New Roman"/>
          <w:sz w:val="27"/>
          <w:szCs w:val="27"/>
        </w:rPr>
      </w:pPr>
    </w:p>
    <w:p w:rsidR="00F64761" w:rsidRPr="003A5475" w:rsidRDefault="00F64761" w:rsidP="00364658">
      <w:pPr>
        <w:tabs>
          <w:tab w:val="left" w:pos="567"/>
        </w:tabs>
        <w:ind w:firstLine="567"/>
        <w:rPr>
          <w:rFonts w:eastAsia="Times New Roman" w:cs="Times New Roman"/>
          <w:sz w:val="27"/>
          <w:szCs w:val="27"/>
          <w:lang w:eastAsia="en-US"/>
        </w:rPr>
      </w:pPr>
      <w:r w:rsidRPr="003A5475">
        <w:rPr>
          <w:rFonts w:eastAsia="Times New Roman" w:cs="Times New Roman"/>
          <w:sz w:val="27"/>
          <w:szCs w:val="27"/>
          <w:lang w:eastAsia="en-US"/>
        </w:rPr>
        <w:t>1.3.  Предоставление, в том числе в электронной форме, муниципальной услуги осуществляется</w:t>
      </w:r>
      <w:r w:rsidR="00364658" w:rsidRPr="003A5475">
        <w:rPr>
          <w:rFonts w:eastAsia="Times New Roman" w:cs="Times New Roman"/>
          <w:sz w:val="27"/>
          <w:szCs w:val="27"/>
          <w:lang w:eastAsia="en-US"/>
        </w:rPr>
        <w:t xml:space="preserve"> Администрацией города Тынды и (или) многофункциональным центром предоставления государственных и муниципальных услуг (далее – МФЦ) на основании заявления (далее - Заявление).</w:t>
      </w:r>
    </w:p>
    <w:p w:rsidR="00364658" w:rsidRPr="003A5475" w:rsidRDefault="00364658" w:rsidP="00364658">
      <w:pPr>
        <w:tabs>
          <w:tab w:val="left" w:pos="567"/>
        </w:tabs>
        <w:ind w:firstLine="567"/>
        <w:rPr>
          <w:rFonts w:cs="Times New Roman"/>
          <w:sz w:val="27"/>
          <w:szCs w:val="27"/>
        </w:rPr>
      </w:pPr>
      <w:r w:rsidRPr="003A5475">
        <w:rPr>
          <w:rFonts w:cs="Times New Roman"/>
          <w:sz w:val="27"/>
          <w:szCs w:val="27"/>
        </w:rPr>
        <w:t xml:space="preserve">1.4. </w:t>
      </w:r>
      <w:proofErr w:type="gramStart"/>
      <w:r w:rsidRPr="003A5475">
        <w:rPr>
          <w:rFonts w:cs="Times New Roman"/>
          <w:sz w:val="27"/>
          <w:szCs w:val="27"/>
        </w:rPr>
        <w:t xml:space="preserve">Заявителями являются физические или юридические лица  (за исключением государственных органов, органов государственных внебюджетных фондов и их территориальных органов, органов местного </w:t>
      </w:r>
      <w:r w:rsidRPr="003A5475">
        <w:rPr>
          <w:rFonts w:cs="Times New Roman"/>
          <w:sz w:val="27"/>
          <w:szCs w:val="27"/>
        </w:rPr>
        <w:lastRenderedPageBreak/>
        <w:t>самоуправления) либо их уполномоченные представите</w:t>
      </w:r>
      <w:r w:rsidR="00F675CE" w:rsidRPr="003A5475">
        <w:rPr>
          <w:rFonts w:cs="Times New Roman"/>
          <w:sz w:val="27"/>
          <w:szCs w:val="27"/>
        </w:rPr>
        <w:t>ли, обратившиеся в Администраци</w:t>
      </w:r>
      <w:r w:rsidR="000E7E97" w:rsidRPr="003A5475">
        <w:rPr>
          <w:rFonts w:cs="Times New Roman"/>
          <w:sz w:val="27"/>
          <w:szCs w:val="27"/>
        </w:rPr>
        <w:t>ю города Тынды или МФЦ</w:t>
      </w:r>
      <w:r w:rsidRPr="003A5475">
        <w:rPr>
          <w:rFonts w:cs="Times New Roman"/>
          <w:sz w:val="27"/>
          <w:szCs w:val="27"/>
        </w:rPr>
        <w:t xml:space="preserve"> с Заявлением о предоставлении муниципальной услуги, выраженным в устной, письменной (в том числе по электронной почте) или электронной форме (далее – Заявители).</w:t>
      </w:r>
      <w:proofErr w:type="gramEnd"/>
    </w:p>
    <w:p w:rsidR="00364658" w:rsidRPr="003A5475" w:rsidRDefault="00364658" w:rsidP="00F64761">
      <w:pPr>
        <w:tabs>
          <w:tab w:val="left" w:pos="567"/>
        </w:tabs>
        <w:ind w:firstLine="0"/>
        <w:rPr>
          <w:rFonts w:cs="Times New Roman"/>
          <w:sz w:val="27"/>
          <w:szCs w:val="27"/>
        </w:rPr>
      </w:pPr>
    </w:p>
    <w:p w:rsidR="00364658" w:rsidRPr="003A5475" w:rsidRDefault="00364658" w:rsidP="00364658">
      <w:pPr>
        <w:widowControl w:val="0"/>
        <w:autoSpaceDE w:val="0"/>
        <w:autoSpaceDN w:val="0"/>
        <w:adjustRightInd w:val="0"/>
        <w:spacing w:before="0" w:after="0"/>
        <w:ind w:firstLine="0"/>
        <w:contextualSpacing w:val="0"/>
        <w:jc w:val="center"/>
        <w:outlineLvl w:val="2"/>
        <w:rPr>
          <w:rFonts w:eastAsia="Calibri" w:cs="Times New Roman"/>
          <w:b/>
          <w:sz w:val="27"/>
          <w:szCs w:val="27"/>
        </w:rPr>
      </w:pPr>
      <w:r w:rsidRPr="003A5475">
        <w:rPr>
          <w:rFonts w:eastAsia="Calibri" w:cs="Times New Roman"/>
          <w:b/>
          <w:sz w:val="27"/>
          <w:szCs w:val="27"/>
        </w:rPr>
        <w:t>Круг ответственных лиц</w:t>
      </w:r>
    </w:p>
    <w:p w:rsidR="00364658" w:rsidRPr="003A5475" w:rsidRDefault="00364658" w:rsidP="00364658">
      <w:pPr>
        <w:widowControl w:val="0"/>
        <w:autoSpaceDE w:val="0"/>
        <w:autoSpaceDN w:val="0"/>
        <w:adjustRightInd w:val="0"/>
        <w:spacing w:before="0" w:after="0"/>
        <w:ind w:firstLine="0"/>
        <w:contextualSpacing w:val="0"/>
        <w:jc w:val="center"/>
        <w:outlineLvl w:val="2"/>
        <w:rPr>
          <w:rFonts w:eastAsia="Calibri" w:cs="Times New Roman"/>
          <w:b/>
          <w:sz w:val="27"/>
          <w:szCs w:val="27"/>
        </w:rPr>
      </w:pPr>
    </w:p>
    <w:p w:rsidR="00364658" w:rsidRPr="003A5475" w:rsidRDefault="00364658" w:rsidP="00364658">
      <w:pPr>
        <w:tabs>
          <w:tab w:val="left" w:pos="567"/>
        </w:tabs>
        <w:ind w:firstLine="567"/>
        <w:rPr>
          <w:rFonts w:eastAsia="Times New Roman" w:cs="Times New Roman"/>
          <w:sz w:val="27"/>
          <w:szCs w:val="27"/>
          <w:lang w:eastAsia="ar-SA"/>
        </w:rPr>
      </w:pPr>
      <w:r w:rsidRPr="003A5475">
        <w:rPr>
          <w:rFonts w:eastAsia="Times New Roman" w:cs="Times New Roman"/>
          <w:sz w:val="27"/>
          <w:szCs w:val="27"/>
          <w:lang w:eastAsia="ar-SA"/>
        </w:rPr>
        <w:t xml:space="preserve">1.5. Ответственными за предоставление муниципальной услуги являются должностные лица, муниципальные служащие </w:t>
      </w:r>
      <w:r w:rsidRPr="003A5475">
        <w:rPr>
          <w:rFonts w:eastAsia="Times New Roman" w:cs="Times New Roman"/>
          <w:sz w:val="27"/>
          <w:szCs w:val="27"/>
          <w:lang w:eastAsia="en-US"/>
        </w:rPr>
        <w:t>Администрации города Тынды</w:t>
      </w:r>
      <w:r w:rsidRPr="003A5475">
        <w:rPr>
          <w:rFonts w:eastAsia="Times New Roman" w:cs="Times New Roman"/>
          <w:sz w:val="27"/>
          <w:szCs w:val="27"/>
          <w:lang w:eastAsia="ar-SA"/>
        </w:rPr>
        <w:t xml:space="preserve"> (далее – сотрудники), определённые главой</w:t>
      </w:r>
      <w:r w:rsidRPr="003A5475">
        <w:rPr>
          <w:rFonts w:eastAsia="Times New Roman" w:cs="Times New Roman"/>
          <w:i/>
          <w:sz w:val="27"/>
          <w:szCs w:val="27"/>
          <w:lang w:eastAsia="ar-SA"/>
        </w:rPr>
        <w:t xml:space="preserve"> </w:t>
      </w:r>
      <w:r w:rsidRPr="003A5475">
        <w:rPr>
          <w:rFonts w:eastAsia="Times New Roman" w:cs="Times New Roman"/>
          <w:sz w:val="27"/>
          <w:szCs w:val="27"/>
          <w:lang w:eastAsia="en-US"/>
        </w:rPr>
        <w:t>Администрации города Тынды</w:t>
      </w:r>
      <w:r w:rsidRPr="003A5475">
        <w:rPr>
          <w:rFonts w:eastAsia="Times New Roman" w:cs="Times New Roman"/>
          <w:sz w:val="27"/>
          <w:szCs w:val="27"/>
          <w:lang w:eastAsia="ar-SA"/>
        </w:rPr>
        <w:t xml:space="preserve"> (далее - Глава), заместителями Главы.</w:t>
      </w:r>
    </w:p>
    <w:p w:rsidR="00364658" w:rsidRPr="003A5475" w:rsidRDefault="00364658" w:rsidP="00364658">
      <w:pPr>
        <w:tabs>
          <w:tab w:val="left" w:pos="567"/>
        </w:tabs>
        <w:ind w:firstLine="567"/>
        <w:rPr>
          <w:rFonts w:eastAsia="Times New Roman" w:cs="Times New Roman"/>
          <w:sz w:val="27"/>
          <w:szCs w:val="27"/>
          <w:lang w:eastAsia="ar-SA"/>
        </w:rPr>
      </w:pPr>
    </w:p>
    <w:p w:rsidR="00364658" w:rsidRPr="003A5475" w:rsidRDefault="00364658" w:rsidP="00364658">
      <w:pPr>
        <w:widowControl w:val="0"/>
        <w:autoSpaceDE w:val="0"/>
        <w:autoSpaceDN w:val="0"/>
        <w:adjustRightInd w:val="0"/>
        <w:spacing w:before="0" w:after="0"/>
        <w:ind w:firstLine="0"/>
        <w:contextualSpacing w:val="0"/>
        <w:jc w:val="center"/>
        <w:outlineLvl w:val="2"/>
        <w:rPr>
          <w:rFonts w:eastAsia="Calibri" w:cs="Times New Roman"/>
          <w:b/>
          <w:sz w:val="27"/>
          <w:szCs w:val="27"/>
        </w:rPr>
      </w:pPr>
      <w:r w:rsidRPr="003A5475">
        <w:rPr>
          <w:rFonts w:eastAsia="Calibri" w:cs="Times New Roman"/>
          <w:b/>
          <w:sz w:val="27"/>
          <w:szCs w:val="27"/>
        </w:rPr>
        <w:t>Требования к порядку информирования</w:t>
      </w:r>
    </w:p>
    <w:p w:rsidR="00364658" w:rsidRPr="003A5475" w:rsidRDefault="00364658" w:rsidP="00364658">
      <w:pPr>
        <w:widowControl w:val="0"/>
        <w:autoSpaceDE w:val="0"/>
        <w:autoSpaceDN w:val="0"/>
        <w:adjustRightInd w:val="0"/>
        <w:spacing w:before="0" w:after="0"/>
        <w:ind w:firstLine="0"/>
        <w:contextualSpacing w:val="0"/>
        <w:jc w:val="center"/>
        <w:rPr>
          <w:rFonts w:eastAsia="Calibri" w:cs="Times New Roman"/>
          <w:b/>
          <w:sz w:val="27"/>
          <w:szCs w:val="27"/>
        </w:rPr>
      </w:pPr>
      <w:r w:rsidRPr="003A5475">
        <w:rPr>
          <w:rFonts w:eastAsia="Calibri" w:cs="Times New Roman"/>
          <w:b/>
          <w:sz w:val="27"/>
          <w:szCs w:val="27"/>
        </w:rPr>
        <w:t>о порядке предоставления муниципальной услуги</w:t>
      </w:r>
    </w:p>
    <w:p w:rsidR="00364658" w:rsidRPr="003A5475" w:rsidRDefault="00364658" w:rsidP="00364658">
      <w:pPr>
        <w:widowControl w:val="0"/>
        <w:autoSpaceDE w:val="0"/>
        <w:autoSpaceDN w:val="0"/>
        <w:adjustRightInd w:val="0"/>
        <w:spacing w:before="0" w:after="0"/>
        <w:contextualSpacing w:val="0"/>
        <w:rPr>
          <w:rFonts w:eastAsia="Calibri" w:cs="Times New Roman"/>
          <w:sz w:val="27"/>
          <w:szCs w:val="27"/>
        </w:rPr>
      </w:pPr>
    </w:p>
    <w:p w:rsidR="00364658" w:rsidRPr="003A5475" w:rsidRDefault="00364658" w:rsidP="001A0D66">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1.6.  </w:t>
      </w:r>
      <w:proofErr w:type="gramStart"/>
      <w:r w:rsidRPr="003A5475">
        <w:rPr>
          <w:rFonts w:eastAsia="Calibri" w:cs="Times New Roman"/>
          <w:sz w:val="27"/>
          <w:szCs w:val="27"/>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способах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о многофункциональных центрах предоставления государственных и муниципальных услуг, справочных телефонах структурных подразделений органов местного</w:t>
      </w:r>
      <w:proofErr w:type="gramEnd"/>
      <w:r w:rsidRPr="003A5475">
        <w:rPr>
          <w:rFonts w:eastAsia="Calibri" w:cs="Times New Roman"/>
          <w:sz w:val="27"/>
          <w:szCs w:val="27"/>
        </w:rPr>
        <w:t xml:space="preserve"> самоуправление, предоставляющих муниципальную услугу, организаций, участвующих в предоставлении муниципальной услуги, в том числе номерах телефонов-автоинформаторов, адресах их электронной почты указаны в Приложении 1 к административному регламенту.</w:t>
      </w:r>
    </w:p>
    <w:p w:rsidR="00364658" w:rsidRPr="003A5475" w:rsidRDefault="00364658" w:rsidP="001A0D66">
      <w:pPr>
        <w:tabs>
          <w:tab w:val="left" w:pos="567"/>
        </w:tabs>
        <w:ind w:firstLine="567"/>
        <w:rPr>
          <w:rFonts w:eastAsia="Times New Roman" w:cs="Times New Roman"/>
          <w:sz w:val="27"/>
          <w:szCs w:val="27"/>
          <w:lang w:eastAsia="en-US"/>
        </w:rPr>
      </w:pPr>
      <w:r w:rsidRPr="003A5475">
        <w:rPr>
          <w:rFonts w:eastAsia="Times New Roman" w:cs="Times New Roman"/>
          <w:sz w:val="27"/>
          <w:szCs w:val="27"/>
          <w:lang w:eastAsia="en-US"/>
        </w:rPr>
        <w:t>1.7.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64658" w:rsidRPr="003A5475" w:rsidRDefault="00364658" w:rsidP="001A0D66">
      <w:pPr>
        <w:pStyle w:val="a9"/>
        <w:numPr>
          <w:ilvl w:val="0"/>
          <w:numId w:val="2"/>
        </w:numPr>
        <w:ind w:left="0" w:firstLine="567"/>
        <w:rPr>
          <w:rFonts w:cs="Times New Roman"/>
          <w:sz w:val="27"/>
          <w:szCs w:val="27"/>
        </w:rPr>
      </w:pPr>
      <w:r w:rsidRPr="003A5475">
        <w:rPr>
          <w:rFonts w:cs="Times New Roman"/>
          <w:sz w:val="27"/>
          <w:szCs w:val="27"/>
        </w:rPr>
        <w:t>на информационных стендах, расположенных в Администрации города Тынды по адресу: Амурская обл., г. Тында, ул. Красная Пресня, д. 29;</w:t>
      </w:r>
    </w:p>
    <w:p w:rsidR="00364658" w:rsidRPr="003A5475" w:rsidRDefault="00364658" w:rsidP="001A0D66">
      <w:pPr>
        <w:pStyle w:val="a9"/>
        <w:numPr>
          <w:ilvl w:val="0"/>
          <w:numId w:val="2"/>
        </w:numPr>
        <w:ind w:left="0" w:firstLine="567"/>
        <w:rPr>
          <w:rFonts w:cs="Times New Roman"/>
          <w:sz w:val="27"/>
          <w:szCs w:val="27"/>
        </w:rPr>
      </w:pPr>
      <w:r w:rsidRPr="003A5475">
        <w:rPr>
          <w:rFonts w:cs="Times New Roman"/>
          <w:sz w:val="27"/>
          <w:szCs w:val="27"/>
        </w:rPr>
        <w:t>на информационных стендах, расположенных в 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 в городе Тында (далее - МФЦ) по адресу: Амурская область, г. Тында, ул. Красная Пресня, 68;</w:t>
      </w:r>
    </w:p>
    <w:p w:rsidR="00B308BB" w:rsidRPr="003A5475" w:rsidRDefault="00B308BB" w:rsidP="001A0D66">
      <w:pPr>
        <w:pStyle w:val="aa"/>
        <w:numPr>
          <w:ilvl w:val="0"/>
          <w:numId w:val="2"/>
        </w:numPr>
        <w:ind w:left="0" w:firstLine="567"/>
        <w:jc w:val="both"/>
        <w:rPr>
          <w:rFonts w:ascii="Times New Roman" w:hAnsi="Times New Roman"/>
          <w:sz w:val="27"/>
          <w:szCs w:val="27"/>
        </w:rPr>
      </w:pPr>
      <w:r w:rsidRPr="003A5475">
        <w:rPr>
          <w:rFonts w:ascii="Times New Roman" w:hAnsi="Times New Roman"/>
          <w:sz w:val="27"/>
          <w:szCs w:val="27"/>
        </w:rPr>
        <w:t>в электронном виде в информационно-телекоммуникационной сети Интернет (далее - сеть Интернет):</w:t>
      </w:r>
    </w:p>
    <w:p w:rsidR="00B308BB" w:rsidRPr="003A5475" w:rsidRDefault="00B308BB" w:rsidP="001A0D66">
      <w:pPr>
        <w:pStyle w:val="ConsPlusNormal"/>
        <w:numPr>
          <w:ilvl w:val="0"/>
          <w:numId w:val="2"/>
        </w:numPr>
        <w:ind w:left="0" w:firstLine="567"/>
        <w:jc w:val="both"/>
        <w:rPr>
          <w:rFonts w:ascii="Times New Roman" w:hAnsi="Times New Roman"/>
          <w:sz w:val="27"/>
          <w:szCs w:val="27"/>
        </w:rPr>
      </w:pPr>
      <w:r w:rsidRPr="003A5475">
        <w:rPr>
          <w:rFonts w:ascii="Times New Roman" w:hAnsi="Times New Roman"/>
          <w:sz w:val="27"/>
          <w:szCs w:val="27"/>
        </w:rPr>
        <w:t>на официальном сайте</w:t>
      </w:r>
      <w:r w:rsidRPr="003A5475">
        <w:rPr>
          <w:rFonts w:ascii="Times New Roman" w:hAnsi="Times New Roman"/>
          <w:i/>
          <w:sz w:val="27"/>
          <w:szCs w:val="27"/>
        </w:rPr>
        <w:t xml:space="preserve"> </w:t>
      </w:r>
      <w:r w:rsidRPr="003A5475">
        <w:rPr>
          <w:rFonts w:ascii="Times New Roman" w:hAnsi="Times New Roman"/>
          <w:sz w:val="27"/>
          <w:szCs w:val="27"/>
        </w:rPr>
        <w:t xml:space="preserve">Администрации города Тынды: </w:t>
      </w:r>
      <w:hyperlink w:history="1">
        <w:r w:rsidRPr="003A5475">
          <w:rPr>
            <w:rStyle w:val="a6"/>
            <w:rFonts w:ascii="Times New Roman" w:eastAsia="SimSun" w:hAnsi="Times New Roman"/>
            <w:color w:val="auto"/>
            <w:sz w:val="27"/>
            <w:szCs w:val="27"/>
          </w:rPr>
          <w:t>www.</w:t>
        </w:r>
        <w:r w:rsidRPr="003A5475">
          <w:rPr>
            <w:rStyle w:val="a6"/>
            <w:rFonts w:ascii="Times New Roman" w:eastAsia="SimSun" w:hAnsi="Times New Roman"/>
            <w:color w:val="auto"/>
            <w:sz w:val="27"/>
            <w:szCs w:val="27"/>
            <w:lang w:val="en-US"/>
          </w:rPr>
          <w:t>gorod</w:t>
        </w:r>
        <w:r w:rsidRPr="003A5475">
          <w:rPr>
            <w:rStyle w:val="a6"/>
            <w:rFonts w:ascii="Times New Roman" w:eastAsia="SimSun" w:hAnsi="Times New Roman"/>
            <w:color w:val="auto"/>
            <w:sz w:val="27"/>
            <w:szCs w:val="27"/>
          </w:rPr>
          <w:t xml:space="preserve">. </w:t>
        </w:r>
        <w:proofErr w:type="spellStart"/>
        <w:r w:rsidRPr="003A5475">
          <w:rPr>
            <w:rStyle w:val="a6"/>
            <w:rFonts w:ascii="Times New Roman" w:eastAsia="SimSun" w:hAnsi="Times New Roman"/>
            <w:color w:val="auto"/>
            <w:sz w:val="27"/>
            <w:szCs w:val="27"/>
            <w:lang w:val="en-US"/>
          </w:rPr>
          <w:t>tynda</w:t>
        </w:r>
        <w:proofErr w:type="spellEnd"/>
        <w:r w:rsidRPr="003A5475">
          <w:rPr>
            <w:rStyle w:val="a6"/>
            <w:rFonts w:ascii="Times New Roman" w:eastAsia="SimSun" w:hAnsi="Times New Roman"/>
            <w:color w:val="auto"/>
            <w:sz w:val="27"/>
            <w:szCs w:val="27"/>
          </w:rPr>
          <w:t>.ru</w:t>
        </w:r>
      </w:hyperlink>
      <w:r w:rsidRPr="003A5475">
        <w:rPr>
          <w:rFonts w:ascii="Times New Roman" w:hAnsi="Times New Roman"/>
          <w:sz w:val="27"/>
          <w:szCs w:val="27"/>
        </w:rPr>
        <w:t>;</w:t>
      </w:r>
    </w:p>
    <w:p w:rsidR="00B308BB" w:rsidRPr="003A5475" w:rsidRDefault="00B308BB" w:rsidP="001A0D66">
      <w:pPr>
        <w:pStyle w:val="ConsPlusNormal"/>
        <w:numPr>
          <w:ilvl w:val="0"/>
          <w:numId w:val="2"/>
        </w:numPr>
        <w:ind w:left="0" w:firstLine="567"/>
        <w:jc w:val="both"/>
        <w:rPr>
          <w:rFonts w:ascii="Times New Roman" w:hAnsi="Times New Roman"/>
          <w:sz w:val="27"/>
          <w:szCs w:val="27"/>
        </w:rPr>
      </w:pPr>
      <w:r w:rsidRPr="003A5475">
        <w:rPr>
          <w:rFonts w:ascii="Times New Roman" w:hAnsi="Times New Roman"/>
          <w:sz w:val="27"/>
          <w:szCs w:val="27"/>
        </w:rPr>
        <w:t xml:space="preserve">на региональном портале государственных и муниципальных услуг Амурской области http://gu.amurobl.ru/ (далее - Портал); </w:t>
      </w:r>
    </w:p>
    <w:p w:rsidR="00B308BB" w:rsidRPr="003A5475" w:rsidRDefault="00B308BB" w:rsidP="001A0D66">
      <w:pPr>
        <w:pStyle w:val="ConsPlusNormal"/>
        <w:numPr>
          <w:ilvl w:val="0"/>
          <w:numId w:val="2"/>
        </w:numPr>
        <w:ind w:left="0" w:firstLine="567"/>
        <w:jc w:val="both"/>
        <w:rPr>
          <w:rFonts w:ascii="Times New Roman" w:hAnsi="Times New Roman"/>
          <w:sz w:val="27"/>
          <w:szCs w:val="27"/>
        </w:rPr>
      </w:pPr>
      <w:r w:rsidRPr="003A5475">
        <w:rPr>
          <w:rFonts w:ascii="Times New Roman" w:hAnsi="Times New Roman"/>
          <w:sz w:val="27"/>
          <w:szCs w:val="27"/>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64658" w:rsidRPr="003A5475" w:rsidRDefault="00B308BB" w:rsidP="001A0D66">
      <w:pPr>
        <w:pStyle w:val="a9"/>
        <w:numPr>
          <w:ilvl w:val="0"/>
          <w:numId w:val="2"/>
        </w:numPr>
        <w:ind w:left="0" w:firstLine="567"/>
        <w:rPr>
          <w:rFonts w:cs="Times New Roman"/>
          <w:sz w:val="27"/>
          <w:szCs w:val="27"/>
        </w:rPr>
      </w:pPr>
      <w:r w:rsidRPr="003A5475">
        <w:rPr>
          <w:rFonts w:cs="Times New Roman"/>
          <w:sz w:val="27"/>
          <w:szCs w:val="27"/>
        </w:rPr>
        <w:t xml:space="preserve">на официальном сайте МФЦ </w:t>
      </w:r>
      <w:hyperlink r:id="rId8" w:history="1">
        <w:r w:rsidRPr="003A5475">
          <w:rPr>
            <w:rStyle w:val="a6"/>
            <w:rFonts w:eastAsia="SimSun" w:cs="Times New Roman"/>
            <w:color w:val="auto"/>
            <w:sz w:val="27"/>
            <w:szCs w:val="27"/>
          </w:rPr>
          <w:t>www.mfc-amur.ru</w:t>
        </w:r>
      </w:hyperlink>
      <w:r w:rsidRPr="003A5475">
        <w:rPr>
          <w:rFonts w:cs="Times New Roman"/>
          <w:sz w:val="27"/>
          <w:szCs w:val="27"/>
        </w:rPr>
        <w:t>.</w:t>
      </w:r>
    </w:p>
    <w:p w:rsidR="00B308BB" w:rsidRPr="003A5475" w:rsidRDefault="00B308BB" w:rsidP="001A0D66">
      <w:pPr>
        <w:tabs>
          <w:tab w:val="left" w:pos="567"/>
        </w:tabs>
        <w:ind w:firstLine="567"/>
        <w:rPr>
          <w:rFonts w:cs="Times New Roman"/>
          <w:sz w:val="27"/>
          <w:szCs w:val="27"/>
        </w:rPr>
      </w:pPr>
      <w:r w:rsidRPr="003A5475">
        <w:rPr>
          <w:rFonts w:cs="Times New Roman"/>
          <w:sz w:val="27"/>
          <w:szCs w:val="27"/>
        </w:rPr>
        <w:lastRenderedPageBreak/>
        <w:t>1.8. Информацию о порядке предоставления муниципальной услуги, а также сведения о ходе предоставления муниципальной услуги  можно получить:</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посредством телефонной связи по номеру МФЦ  (41656)51 424;</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при личном обращении в МФЦ;</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при письменном обращении в МФЦ;</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посредством телефонной связи по номеру (41656) 58 425- начальник отдела жилищно-коммунального, дорожного хозяйства и жилищной политики Администрации города Тынды; (41656) 58 480- главный специалист отдела жилищно-коммунального, дорожного хозяйства и жилищной политики Администрации города Тынды;</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при личном обращении в отдел жилищно-коммунального, дорожного хозяйства и жилищной политики Администрации города Тынды;</w:t>
      </w:r>
    </w:p>
    <w:p w:rsidR="00C27E9A" w:rsidRPr="003A5475" w:rsidRDefault="00C27E9A"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при письменном обращении в Администрацию города Тынды;</w:t>
      </w:r>
    </w:p>
    <w:p w:rsidR="00C27E9A" w:rsidRPr="003A5475" w:rsidRDefault="00F053E3"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посредством использования Единого портала, Портала;</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путем публичного информирования.</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1.9. Исчерпывающая информация о предоставлении, в том числе в электронной форме, муниципальной услуги содержит следующие сведения:</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порядок предоставления муниципальной услуги в текстовом виде или в виде блок-схемы (приложение 3 к Административному регламенту), наглядно отображающей алгоритм прохождения административных процедур;</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категории получателей муниципальной услуги;</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адрес места приема документов МФЦ для предоставления муниципальной услуги, режим работы МФЦ;</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 xml:space="preserve">адрес </w:t>
      </w:r>
      <w:proofErr w:type="gramStart"/>
      <w:r w:rsidRPr="003A5475">
        <w:rPr>
          <w:rFonts w:cs="Times New Roman"/>
          <w:sz w:val="27"/>
          <w:szCs w:val="27"/>
        </w:rPr>
        <w:t>места приема документов Администрации города Тынды</w:t>
      </w:r>
      <w:proofErr w:type="gramEnd"/>
      <w:r w:rsidRPr="003A5475">
        <w:rPr>
          <w:rFonts w:cs="Times New Roman"/>
          <w:sz w:val="27"/>
          <w:szCs w:val="27"/>
        </w:rPr>
        <w:t xml:space="preserve"> для предоставления муниципальной услуги, режим работы Администрации города Тынды;</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порядок передачи результата заявителю;</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образец и форма Заявления, необходимые для предоставления муниципальной услуги (Приложение 2 к административному регламенту);</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срок предоставления муниципальной услуги;</w:t>
      </w:r>
    </w:p>
    <w:p w:rsidR="00B86BEE" w:rsidRPr="003A5475" w:rsidRDefault="00B86BEE"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сведения о порядке обжалования действий (бездействия) и решений должностных лиц.</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1.10. Консультации по вопросам предоставления муниципальной услуги.</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 xml:space="preserve">Консультации проводятся  сотрудниками отдела жилищно-коммунального, дорожного хозяйства и жилищной политики Администрации города Тынды и (или) </w:t>
      </w:r>
      <w:r w:rsidR="000E7E97" w:rsidRPr="003A5475">
        <w:rPr>
          <w:rFonts w:cs="Times New Roman"/>
          <w:sz w:val="27"/>
          <w:szCs w:val="27"/>
        </w:rPr>
        <w:t xml:space="preserve">сотрудниками </w:t>
      </w:r>
      <w:r w:rsidRPr="003A5475">
        <w:rPr>
          <w:rFonts w:cs="Times New Roman"/>
          <w:sz w:val="27"/>
          <w:szCs w:val="27"/>
        </w:rPr>
        <w:t>МФЦ в соответствии с должностными инструкциями.</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 xml:space="preserve">Информирование Заявителя о номерах телефонов сотрудников отдела жилищно-коммунального, дорожного хозяйства и жилищной политики Администрации города Тынды,  у которых находится на рассмотрении Заявление, входящих номерах, под которыми зарегистрированы в системе делопроизводства Заявления и прилагающиеся к ним материалы, </w:t>
      </w:r>
      <w:r w:rsidRPr="003A5475">
        <w:rPr>
          <w:rFonts w:cs="Times New Roman"/>
          <w:sz w:val="27"/>
          <w:szCs w:val="27"/>
        </w:rPr>
        <w:lastRenderedPageBreak/>
        <w:t xml:space="preserve">осуществляется по справочным телефонам, указанным в Приложении 1 к административному регламенту. </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При осуществлении консультирования (по телефону или лично) сотрудник отдела жилищно-коммунального, дорожного хозяйства и жилищной политики Администрации города Тынды, осуществляющий рассмотрение Заявления, представляет информацию о:</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w:t>
      </w:r>
      <w:r w:rsidRPr="003A5475">
        <w:rPr>
          <w:rFonts w:cs="Times New Roman"/>
          <w:sz w:val="27"/>
          <w:szCs w:val="27"/>
        </w:rPr>
        <w:tab/>
        <w:t>входящих номерах, под которыми зарегистрированы в системе делопроизводства Заявления и прилагающиеся к ним материалы;</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w:t>
      </w:r>
      <w:r w:rsidRPr="003A5475">
        <w:rPr>
          <w:rFonts w:cs="Times New Roman"/>
          <w:sz w:val="27"/>
          <w:szCs w:val="27"/>
        </w:rPr>
        <w:tab/>
        <w:t xml:space="preserve">нормативных правовых </w:t>
      </w:r>
      <w:proofErr w:type="gramStart"/>
      <w:r w:rsidRPr="003A5475">
        <w:rPr>
          <w:rFonts w:cs="Times New Roman"/>
          <w:sz w:val="27"/>
          <w:szCs w:val="27"/>
        </w:rPr>
        <w:t>актах</w:t>
      </w:r>
      <w:proofErr w:type="gramEnd"/>
      <w:r w:rsidRPr="003A5475">
        <w:rPr>
          <w:rFonts w:cs="Times New Roman"/>
          <w:sz w:val="27"/>
          <w:szCs w:val="27"/>
        </w:rPr>
        <w:t>, на основании которых отдел жилищно-коммунального, дорожного хозяйства и жилищной политики Администрации города Тынды предоставляет муниципальную услугу;</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w:t>
      </w:r>
      <w:r w:rsidRPr="003A5475">
        <w:rPr>
          <w:rFonts w:cs="Times New Roman"/>
          <w:sz w:val="27"/>
          <w:szCs w:val="27"/>
        </w:rPr>
        <w:tab/>
      </w:r>
      <w:proofErr w:type="gramStart"/>
      <w:r w:rsidRPr="003A5475">
        <w:rPr>
          <w:rFonts w:cs="Times New Roman"/>
          <w:sz w:val="27"/>
          <w:szCs w:val="27"/>
        </w:rPr>
        <w:t>предоставлении</w:t>
      </w:r>
      <w:proofErr w:type="gramEnd"/>
      <w:r w:rsidRPr="003A5475">
        <w:rPr>
          <w:rFonts w:cs="Times New Roman"/>
          <w:sz w:val="27"/>
          <w:szCs w:val="27"/>
        </w:rPr>
        <w:t xml:space="preserve"> муниципальной услуги, установленной настоящим Административным регламентом;</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w:t>
      </w:r>
      <w:r w:rsidRPr="003A5475">
        <w:rPr>
          <w:rFonts w:cs="Times New Roman"/>
          <w:sz w:val="27"/>
          <w:szCs w:val="27"/>
        </w:rPr>
        <w:tab/>
      </w:r>
      <w:proofErr w:type="gramStart"/>
      <w:r w:rsidRPr="003A5475">
        <w:rPr>
          <w:rFonts w:cs="Times New Roman"/>
          <w:sz w:val="27"/>
          <w:szCs w:val="27"/>
        </w:rPr>
        <w:t>месте</w:t>
      </w:r>
      <w:proofErr w:type="gramEnd"/>
      <w:r w:rsidRPr="003A5475">
        <w:rPr>
          <w:rFonts w:cs="Times New Roman"/>
          <w:sz w:val="27"/>
          <w:szCs w:val="27"/>
        </w:rPr>
        <w:t xml:space="preserve"> размещения справочных материалов по вопросам предоставления муниципальной услуги;</w:t>
      </w:r>
    </w:p>
    <w:p w:rsidR="00B86BEE" w:rsidRPr="003A5475" w:rsidRDefault="00B86BEE" w:rsidP="001A0D66">
      <w:pPr>
        <w:tabs>
          <w:tab w:val="left" w:pos="567"/>
        </w:tabs>
        <w:ind w:firstLine="567"/>
        <w:rPr>
          <w:rFonts w:cs="Times New Roman"/>
          <w:sz w:val="27"/>
          <w:szCs w:val="27"/>
        </w:rPr>
      </w:pPr>
      <w:proofErr w:type="gramStart"/>
      <w:r w:rsidRPr="003A5475">
        <w:rPr>
          <w:rFonts w:cs="Times New Roman"/>
          <w:sz w:val="27"/>
          <w:szCs w:val="27"/>
        </w:rPr>
        <w:t>-</w:t>
      </w:r>
      <w:r w:rsidRPr="003A5475">
        <w:rPr>
          <w:rFonts w:cs="Times New Roman"/>
          <w:sz w:val="27"/>
          <w:szCs w:val="27"/>
        </w:rPr>
        <w:tab/>
        <w:t>порядке обжалования решений и действий (бездействия) отдела жилищно-коммунального, дорожного хозяйства и жилищной политики Администрации города Тынды, сотрудников отдела жилищно-коммунального, дорожного хозяйства и жилищной политики Администрации города Тынды, принятых (осуществленных) в ходе предоставления муниципальной услуги.</w:t>
      </w:r>
      <w:proofErr w:type="gramEnd"/>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Ответ на телефонный звонок должен начинаться с информации о наименовании органа, в который позвонил Заявитель, фамилии, имени, отчестве и должности лица, принявшего телефонный звонок.</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При невозможности сотрудника отдела жилищно-коммунального, дорожного хозяйства и жилищной политики Администрации города Тынды,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 xml:space="preserve">Сотрудники отдела жилищно-коммунального, дорожного хозяйства и жилищной политики Администрации города Тынды, осуществляющие индивидуальное устное информирование, должны принять все необходимые меры для дачи полного ответа на поставленные вопросы, в том числе с привлечением других сотрудников, в случае необходимости. </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 xml:space="preserve">Сотрудники отдела жилищно-коммунального, дорожного хозяйства и жилищной политики Администрации города Тынды, осуществляющие приём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Сотрудники </w:t>
      </w:r>
      <w:r w:rsidR="00EE15A6" w:rsidRPr="003A5475">
        <w:rPr>
          <w:rFonts w:cs="Times New Roman"/>
          <w:sz w:val="27"/>
          <w:szCs w:val="27"/>
        </w:rPr>
        <w:t xml:space="preserve">отдела жилищно-коммунального, дорожного хозяйства и жилищной политики Администрации города Тынды </w:t>
      </w:r>
      <w:r w:rsidRPr="003A5475">
        <w:rPr>
          <w:rFonts w:cs="Times New Roman"/>
          <w:sz w:val="27"/>
          <w:szCs w:val="27"/>
        </w:rPr>
        <w:t xml:space="preserve">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 Индивидуальное устное информирование каждого Заявителя сотрудник </w:t>
      </w:r>
      <w:r w:rsidR="00EE15A6" w:rsidRPr="003A5475">
        <w:rPr>
          <w:rFonts w:cs="Times New Roman"/>
          <w:sz w:val="27"/>
          <w:szCs w:val="27"/>
        </w:rPr>
        <w:t xml:space="preserve">отдела жилищно-коммунального, дорожного хозяйства и жилищной политики Администрации города Тынды </w:t>
      </w:r>
      <w:r w:rsidRPr="003A5475">
        <w:rPr>
          <w:rFonts w:cs="Times New Roman"/>
          <w:sz w:val="27"/>
          <w:szCs w:val="27"/>
        </w:rPr>
        <w:t>осуществляет не более 15 минут.</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 xml:space="preserve">Завершая консультирование (по телефону или лично) сотрудник </w:t>
      </w:r>
      <w:r w:rsidR="00EE15A6" w:rsidRPr="003A5475">
        <w:rPr>
          <w:rFonts w:cs="Times New Roman"/>
          <w:sz w:val="27"/>
          <w:szCs w:val="27"/>
        </w:rPr>
        <w:t xml:space="preserve">отдела жилищно-коммунального, дорожного хозяйства и жилищной политики Администрации города Тынды </w:t>
      </w:r>
      <w:r w:rsidRPr="003A5475">
        <w:rPr>
          <w:rFonts w:cs="Times New Roman"/>
          <w:sz w:val="27"/>
          <w:szCs w:val="27"/>
        </w:rPr>
        <w:t xml:space="preserve">должен кратко подвести итоги и перечислить </w:t>
      </w:r>
      <w:r w:rsidRPr="003A5475">
        <w:rPr>
          <w:rFonts w:cs="Times New Roman"/>
          <w:sz w:val="27"/>
          <w:szCs w:val="27"/>
        </w:rPr>
        <w:lastRenderedPageBreak/>
        <w:t>меры, которые следует принять заявителю (кто именно, когда и что должен сделать).</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В случае</w:t>
      </w:r>
      <w:proofErr w:type="gramStart"/>
      <w:r w:rsidRPr="003A5475">
        <w:rPr>
          <w:rFonts w:cs="Times New Roman"/>
          <w:sz w:val="27"/>
          <w:szCs w:val="27"/>
        </w:rPr>
        <w:t>,</w:t>
      </w:r>
      <w:proofErr w:type="gramEnd"/>
      <w:r w:rsidRPr="003A5475">
        <w:rPr>
          <w:rFonts w:cs="Times New Roman"/>
          <w:sz w:val="27"/>
          <w:szCs w:val="27"/>
        </w:rPr>
        <w:t xml:space="preserve"> если для подготовки ответа требуется продолжительное время, превышающее 15 минут, сотрудник, осуществляющий индивидуальное устное информирование, предлагает Заявителям обратиться за необходимой информацией в письменном виде.</w:t>
      </w:r>
    </w:p>
    <w:p w:rsidR="00B86BEE" w:rsidRPr="003A5475" w:rsidRDefault="00B86BEE" w:rsidP="001A0D66">
      <w:pPr>
        <w:tabs>
          <w:tab w:val="left" w:pos="567"/>
        </w:tabs>
        <w:ind w:firstLine="567"/>
        <w:rPr>
          <w:rFonts w:cs="Times New Roman"/>
          <w:sz w:val="27"/>
          <w:szCs w:val="27"/>
        </w:rPr>
      </w:pPr>
      <w:r w:rsidRPr="003A5475">
        <w:rPr>
          <w:rFonts w:cs="Times New Roman"/>
          <w:sz w:val="27"/>
          <w:szCs w:val="27"/>
        </w:rPr>
        <w:t>При консультировании по письменным заявлениям, заявлениям, поступившим по электронной почте, ответ направляется в течение 30 дней со дня регистрации заявления.</w:t>
      </w:r>
    </w:p>
    <w:p w:rsidR="00EE15A6" w:rsidRPr="003A5475" w:rsidRDefault="00EE15A6" w:rsidP="00B86BEE">
      <w:pPr>
        <w:tabs>
          <w:tab w:val="left" w:pos="567"/>
        </w:tabs>
        <w:ind w:firstLine="567"/>
        <w:rPr>
          <w:rFonts w:cs="Times New Roman"/>
          <w:sz w:val="27"/>
          <w:szCs w:val="27"/>
        </w:rPr>
      </w:pPr>
    </w:p>
    <w:p w:rsidR="00EE15A6" w:rsidRPr="003A5475" w:rsidRDefault="00EE15A6" w:rsidP="00EE15A6">
      <w:pPr>
        <w:pStyle w:val="ConsPlusNormal"/>
        <w:spacing w:after="240"/>
        <w:ind w:firstLine="709"/>
        <w:jc w:val="center"/>
        <w:outlineLvl w:val="1"/>
        <w:rPr>
          <w:rFonts w:ascii="Times New Roman" w:hAnsi="Times New Roman"/>
          <w:b/>
          <w:sz w:val="27"/>
          <w:szCs w:val="27"/>
        </w:rPr>
      </w:pPr>
      <w:r w:rsidRPr="003A5475">
        <w:rPr>
          <w:rFonts w:ascii="Times New Roman" w:hAnsi="Times New Roman"/>
          <w:b/>
          <w:sz w:val="27"/>
          <w:szCs w:val="27"/>
        </w:rPr>
        <w:t>2. Стандарт предоставления муниципальной услуги</w:t>
      </w:r>
    </w:p>
    <w:p w:rsidR="00EE15A6" w:rsidRPr="003A5475" w:rsidRDefault="00EE15A6" w:rsidP="00EE15A6">
      <w:pPr>
        <w:pStyle w:val="ConsPlusNormal"/>
        <w:spacing w:after="240"/>
        <w:ind w:firstLine="709"/>
        <w:jc w:val="center"/>
        <w:outlineLvl w:val="2"/>
        <w:rPr>
          <w:rFonts w:ascii="Times New Roman" w:hAnsi="Times New Roman"/>
          <w:b/>
          <w:sz w:val="27"/>
          <w:szCs w:val="27"/>
        </w:rPr>
      </w:pPr>
      <w:r w:rsidRPr="003A5475">
        <w:rPr>
          <w:rFonts w:ascii="Times New Roman" w:hAnsi="Times New Roman"/>
          <w:b/>
          <w:sz w:val="27"/>
          <w:szCs w:val="27"/>
        </w:rPr>
        <w:t>Наименование муниципальной услуги</w:t>
      </w:r>
    </w:p>
    <w:p w:rsidR="00EE15A6" w:rsidRPr="003A5475" w:rsidRDefault="00EE15A6" w:rsidP="00EE15A6">
      <w:pPr>
        <w:tabs>
          <w:tab w:val="left" w:pos="567"/>
        </w:tabs>
        <w:ind w:firstLine="567"/>
        <w:rPr>
          <w:rFonts w:cs="Times New Roman"/>
          <w:sz w:val="27"/>
          <w:szCs w:val="27"/>
        </w:rPr>
      </w:pPr>
      <w:r w:rsidRPr="003A5475">
        <w:rPr>
          <w:rFonts w:cs="Times New Roman"/>
          <w:sz w:val="27"/>
          <w:szCs w:val="27"/>
        </w:rPr>
        <w:t>2.1. Наименование муниципальной услуги: «</w:t>
      </w:r>
      <w:r w:rsidRPr="003A5475">
        <w:rPr>
          <w:rFonts w:cs="Times New Roman"/>
          <w:bCs/>
          <w:sz w:val="27"/>
          <w:szCs w:val="27"/>
        </w:rPr>
        <w:t>Предоставление информации о порядке предоставления жилищно-коммунальных услуг населению на территории города Тынды</w:t>
      </w:r>
      <w:r w:rsidRPr="003A5475">
        <w:rPr>
          <w:rFonts w:cs="Times New Roman"/>
          <w:sz w:val="27"/>
          <w:szCs w:val="27"/>
        </w:rPr>
        <w:t>».</w:t>
      </w:r>
    </w:p>
    <w:p w:rsidR="009918D6" w:rsidRPr="003A5475" w:rsidRDefault="009918D6" w:rsidP="00EE15A6">
      <w:pPr>
        <w:tabs>
          <w:tab w:val="left" w:pos="567"/>
        </w:tabs>
        <w:ind w:firstLine="567"/>
        <w:rPr>
          <w:rFonts w:cs="Times New Roman"/>
          <w:sz w:val="27"/>
          <w:szCs w:val="27"/>
        </w:rPr>
      </w:pPr>
    </w:p>
    <w:p w:rsidR="009918D6" w:rsidRPr="003A5475" w:rsidRDefault="009918D6" w:rsidP="009918D6">
      <w:pPr>
        <w:pStyle w:val="ConsPlusNormal"/>
        <w:ind w:firstLine="709"/>
        <w:jc w:val="center"/>
        <w:outlineLvl w:val="2"/>
        <w:rPr>
          <w:rFonts w:ascii="Times New Roman" w:hAnsi="Times New Roman"/>
          <w:b/>
          <w:sz w:val="27"/>
          <w:szCs w:val="27"/>
        </w:rPr>
      </w:pPr>
      <w:r w:rsidRPr="003A5475">
        <w:rPr>
          <w:rFonts w:ascii="Times New Roman" w:hAnsi="Times New Roman"/>
          <w:b/>
          <w:sz w:val="27"/>
          <w:szCs w:val="27"/>
        </w:rPr>
        <w:t>Наименование органа, непосредственно предоставляющего муниципальную услугу</w:t>
      </w:r>
    </w:p>
    <w:p w:rsidR="009918D6" w:rsidRPr="003A5475" w:rsidRDefault="009918D6" w:rsidP="009918D6">
      <w:pPr>
        <w:pStyle w:val="ConsPlusNormal"/>
        <w:ind w:firstLine="709"/>
        <w:jc w:val="center"/>
        <w:outlineLvl w:val="2"/>
        <w:rPr>
          <w:rFonts w:ascii="Times New Roman" w:hAnsi="Times New Roman"/>
          <w:sz w:val="27"/>
          <w:szCs w:val="27"/>
        </w:rPr>
      </w:pPr>
    </w:p>
    <w:p w:rsidR="009918D6" w:rsidRPr="003A5475" w:rsidRDefault="009918D6" w:rsidP="009918D6">
      <w:pPr>
        <w:tabs>
          <w:tab w:val="left" w:pos="567"/>
        </w:tabs>
        <w:ind w:firstLine="567"/>
        <w:rPr>
          <w:rFonts w:cs="Times New Roman"/>
          <w:sz w:val="27"/>
          <w:szCs w:val="27"/>
        </w:rPr>
      </w:pPr>
      <w:r w:rsidRPr="003A5475">
        <w:rPr>
          <w:rFonts w:cs="Times New Roman"/>
          <w:sz w:val="27"/>
          <w:szCs w:val="27"/>
        </w:rPr>
        <w:t>2.2. Предоставление муниципальной услуги осуществляется Администрацией города Тынды в лице отдела жилищно-коммунального, дорожного хозяйства и жилищной политики Администрации города Тынды (далее - Отдел).</w:t>
      </w:r>
    </w:p>
    <w:p w:rsidR="009918D6" w:rsidRPr="003A5475" w:rsidRDefault="009918D6" w:rsidP="009918D6">
      <w:pPr>
        <w:tabs>
          <w:tab w:val="left" w:pos="567"/>
        </w:tabs>
        <w:ind w:firstLine="567"/>
        <w:rPr>
          <w:rFonts w:cs="Times New Roman"/>
          <w:sz w:val="27"/>
          <w:szCs w:val="27"/>
        </w:rPr>
      </w:pPr>
    </w:p>
    <w:p w:rsidR="009918D6" w:rsidRPr="003A5475" w:rsidRDefault="009918D6" w:rsidP="009918D6">
      <w:pPr>
        <w:pStyle w:val="ConsPlusNormal"/>
        <w:ind w:firstLine="709"/>
        <w:jc w:val="center"/>
        <w:outlineLvl w:val="2"/>
        <w:rPr>
          <w:rFonts w:ascii="Times New Roman" w:hAnsi="Times New Roman"/>
          <w:b/>
          <w:sz w:val="27"/>
          <w:szCs w:val="27"/>
        </w:rPr>
      </w:pPr>
      <w:r w:rsidRPr="003A5475">
        <w:rPr>
          <w:rFonts w:ascii="Times New Roman" w:hAnsi="Times New Roman"/>
          <w:b/>
          <w:sz w:val="27"/>
          <w:szCs w:val="27"/>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918D6" w:rsidRPr="003A5475" w:rsidRDefault="009918D6" w:rsidP="009918D6">
      <w:pPr>
        <w:pStyle w:val="ConsPlusNormal"/>
        <w:ind w:firstLine="709"/>
        <w:jc w:val="center"/>
        <w:outlineLvl w:val="2"/>
        <w:rPr>
          <w:rFonts w:ascii="Times New Roman" w:hAnsi="Times New Roman"/>
          <w:sz w:val="27"/>
          <w:szCs w:val="27"/>
        </w:rPr>
      </w:pPr>
    </w:p>
    <w:p w:rsidR="009918D6" w:rsidRPr="003A5475" w:rsidRDefault="009918D6" w:rsidP="001A0D66">
      <w:pPr>
        <w:ind w:firstLine="567"/>
        <w:rPr>
          <w:rFonts w:cs="Times New Roman"/>
          <w:sz w:val="27"/>
          <w:szCs w:val="27"/>
        </w:rPr>
      </w:pPr>
      <w:r w:rsidRPr="003A5475">
        <w:rPr>
          <w:rFonts w:cs="Times New Roman"/>
          <w:sz w:val="27"/>
          <w:szCs w:val="27"/>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918D6" w:rsidRPr="003A5475" w:rsidRDefault="009918D6" w:rsidP="001A0D66">
      <w:pPr>
        <w:ind w:firstLine="567"/>
        <w:rPr>
          <w:rFonts w:cs="Times New Roman"/>
          <w:sz w:val="27"/>
          <w:szCs w:val="27"/>
        </w:rPr>
      </w:pPr>
      <w:r w:rsidRPr="003A5475">
        <w:rPr>
          <w:rFonts w:cs="Times New Roman"/>
          <w:sz w:val="27"/>
          <w:szCs w:val="27"/>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0E7E97" w:rsidRPr="003A5475">
        <w:rPr>
          <w:rFonts w:cs="Times New Roman"/>
          <w:sz w:val="27"/>
          <w:szCs w:val="27"/>
        </w:rPr>
        <w:t>оставления муниципальной услуги.</w:t>
      </w:r>
    </w:p>
    <w:p w:rsidR="009918D6" w:rsidRPr="003A5475" w:rsidRDefault="009918D6" w:rsidP="001A0D66">
      <w:pPr>
        <w:pStyle w:val="aa"/>
        <w:ind w:firstLine="567"/>
        <w:jc w:val="both"/>
        <w:rPr>
          <w:rFonts w:ascii="Times New Roman" w:hAnsi="Times New Roman"/>
          <w:sz w:val="27"/>
          <w:szCs w:val="27"/>
        </w:rPr>
      </w:pPr>
      <w:r w:rsidRPr="003A5475">
        <w:rPr>
          <w:rFonts w:ascii="Times New Roman" w:hAnsi="Times New Roman"/>
          <w:bCs/>
          <w:iCs/>
          <w:sz w:val="27"/>
          <w:szCs w:val="27"/>
        </w:rPr>
        <w:t>МФЦ</w:t>
      </w:r>
      <w:r w:rsidRPr="003A5475">
        <w:rPr>
          <w:rFonts w:ascii="Times New Roman" w:hAnsi="Times New Roman"/>
          <w:sz w:val="27"/>
          <w:szCs w:val="27"/>
        </w:rPr>
        <w:t>, Отдел не вправе требовать от заявителя:</w:t>
      </w:r>
    </w:p>
    <w:p w:rsidR="009918D6" w:rsidRPr="003A5475" w:rsidRDefault="009918D6" w:rsidP="001A0D66">
      <w:pPr>
        <w:pStyle w:val="aa"/>
        <w:numPr>
          <w:ilvl w:val="0"/>
          <w:numId w:val="2"/>
        </w:numPr>
        <w:ind w:left="0" w:firstLine="567"/>
        <w:jc w:val="both"/>
        <w:rPr>
          <w:rFonts w:ascii="Times New Roman" w:hAnsi="Times New Roman"/>
          <w:sz w:val="27"/>
          <w:szCs w:val="27"/>
        </w:rPr>
      </w:pPr>
      <w:r w:rsidRPr="003A5475">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8D6" w:rsidRPr="003A5475" w:rsidRDefault="009918D6" w:rsidP="001A0D66">
      <w:pPr>
        <w:pStyle w:val="aa"/>
        <w:numPr>
          <w:ilvl w:val="0"/>
          <w:numId w:val="2"/>
        </w:numPr>
        <w:ind w:left="0" w:firstLine="567"/>
        <w:jc w:val="both"/>
        <w:rPr>
          <w:rFonts w:ascii="Times New Roman" w:hAnsi="Times New Roman"/>
          <w:sz w:val="27"/>
          <w:szCs w:val="27"/>
        </w:rPr>
      </w:pPr>
      <w:proofErr w:type="gramStart"/>
      <w:r w:rsidRPr="003A5475">
        <w:rPr>
          <w:rFonts w:ascii="Times New Roman" w:hAnsi="Times New Roman"/>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w:t>
      </w:r>
      <w:r w:rsidRPr="003A5475">
        <w:rPr>
          <w:rFonts w:ascii="Times New Roman" w:hAnsi="Times New Roman"/>
          <w:sz w:val="27"/>
          <w:szCs w:val="27"/>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3A5475">
        <w:rPr>
          <w:rFonts w:ascii="Times New Roman" w:hAnsi="Times New Roman"/>
          <w:sz w:val="27"/>
          <w:szCs w:val="27"/>
        </w:rPr>
        <w:t xml:space="preserve"> частью 6 статьи 7 Федерального закона от 27 июля </w:t>
      </w:r>
      <w:smartTag w:uri="urn:schemas-microsoft-com:office:smarttags" w:element="metricconverter">
        <w:smartTagPr>
          <w:attr w:name="ProductID" w:val="2010 г"/>
        </w:smartTagPr>
        <w:r w:rsidRPr="003A5475">
          <w:rPr>
            <w:rFonts w:ascii="Times New Roman" w:hAnsi="Times New Roman"/>
            <w:sz w:val="27"/>
            <w:szCs w:val="27"/>
          </w:rPr>
          <w:t>2010 г</w:t>
        </w:r>
      </w:smartTag>
      <w:r w:rsidRPr="003A5475">
        <w:rPr>
          <w:rFonts w:ascii="Times New Roman" w:hAnsi="Times New Roman"/>
          <w:sz w:val="27"/>
          <w:szCs w:val="27"/>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918D6" w:rsidRPr="003A5475" w:rsidRDefault="009918D6" w:rsidP="001A0D66">
      <w:pPr>
        <w:pStyle w:val="a9"/>
        <w:numPr>
          <w:ilvl w:val="0"/>
          <w:numId w:val="2"/>
        </w:numPr>
        <w:tabs>
          <w:tab w:val="left" w:pos="567"/>
        </w:tabs>
        <w:ind w:left="0" w:firstLine="567"/>
        <w:rPr>
          <w:rFonts w:cs="Times New Roman"/>
          <w:sz w:val="27"/>
          <w:szCs w:val="27"/>
        </w:rPr>
      </w:pPr>
      <w:proofErr w:type="gramStart"/>
      <w:r w:rsidRPr="003A5475">
        <w:rPr>
          <w:rFonts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A5475">
          <w:rPr>
            <w:rFonts w:cs="Times New Roman"/>
            <w:sz w:val="27"/>
            <w:szCs w:val="27"/>
          </w:rPr>
          <w:t>2010 г</w:t>
        </w:r>
      </w:smartTag>
      <w:r w:rsidRPr="003A5475">
        <w:rPr>
          <w:rFonts w:cs="Times New Roman"/>
          <w:sz w:val="27"/>
          <w:szCs w:val="27"/>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A5475">
        <w:rPr>
          <w:rFonts w:cs="Times New Roman"/>
          <w:sz w:val="27"/>
          <w:szCs w:val="27"/>
        </w:rPr>
        <w:t xml:space="preserve"> таких услуг.</w:t>
      </w:r>
    </w:p>
    <w:p w:rsidR="009918D6" w:rsidRPr="003A5475" w:rsidRDefault="009918D6" w:rsidP="009918D6">
      <w:pPr>
        <w:tabs>
          <w:tab w:val="left" w:pos="567"/>
        </w:tabs>
        <w:ind w:firstLine="0"/>
        <w:rPr>
          <w:rFonts w:cs="Times New Roman"/>
          <w:sz w:val="27"/>
          <w:szCs w:val="27"/>
        </w:rPr>
      </w:pPr>
    </w:p>
    <w:p w:rsidR="009918D6" w:rsidRPr="003A5475" w:rsidRDefault="009918D6" w:rsidP="009918D6">
      <w:pPr>
        <w:pStyle w:val="ConsPlusNormal"/>
        <w:ind w:firstLine="709"/>
        <w:jc w:val="center"/>
        <w:outlineLvl w:val="2"/>
        <w:rPr>
          <w:rFonts w:ascii="Times New Roman" w:hAnsi="Times New Roman"/>
          <w:b/>
          <w:sz w:val="27"/>
          <w:szCs w:val="27"/>
        </w:rPr>
      </w:pPr>
      <w:r w:rsidRPr="003A5475">
        <w:rPr>
          <w:rFonts w:ascii="Times New Roman" w:hAnsi="Times New Roman"/>
          <w:b/>
          <w:sz w:val="27"/>
          <w:szCs w:val="27"/>
        </w:rPr>
        <w:t>Результат предоставления муниципальной услуги</w:t>
      </w:r>
    </w:p>
    <w:p w:rsidR="009918D6" w:rsidRPr="003A5475" w:rsidRDefault="009918D6" w:rsidP="009918D6">
      <w:pPr>
        <w:pStyle w:val="ConsPlusNormal"/>
        <w:ind w:firstLine="709"/>
        <w:jc w:val="both"/>
        <w:rPr>
          <w:rFonts w:ascii="Times New Roman" w:hAnsi="Times New Roman"/>
          <w:sz w:val="27"/>
          <w:szCs w:val="27"/>
        </w:rPr>
      </w:pPr>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2.4. Результатом предоставления муниципальной услуги является: </w:t>
      </w:r>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2.4.1. Письменный (в электронной форме) ответ заявителю, содержащий информацию о порядке предоставления жилищно-коммунальных услуг населению.</w:t>
      </w:r>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Информация по заявлению предоставляется в простой, чёткой и понятной форме, должна содержать ответы на поставленные вопросы, фамилию, имя, отчество, номер телефона исполнителя. </w:t>
      </w:r>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Ответ направляется в письменном виде посредством почтовой  связи (в том числе электронной почтой) либо в электронной форме в зависимости от способа обращения Заявителя за информацией или способа доставки ответа, указанного в Заявлении. Ответ подписывается Главой</w:t>
      </w:r>
      <w:r w:rsidR="000E7E97" w:rsidRPr="003A5475">
        <w:rPr>
          <w:rFonts w:ascii="Times New Roman" w:hAnsi="Times New Roman"/>
          <w:sz w:val="27"/>
          <w:szCs w:val="27"/>
        </w:rPr>
        <w:t xml:space="preserve"> Администрации</w:t>
      </w:r>
      <w:r w:rsidRPr="003A5475">
        <w:rPr>
          <w:rFonts w:ascii="Times New Roman" w:hAnsi="Times New Roman"/>
          <w:sz w:val="27"/>
          <w:szCs w:val="27"/>
        </w:rPr>
        <w:t xml:space="preserve"> </w:t>
      </w:r>
      <w:r w:rsidR="00E75B10" w:rsidRPr="003A5475">
        <w:rPr>
          <w:rFonts w:ascii="Times New Roman" w:hAnsi="Times New Roman"/>
          <w:sz w:val="27"/>
          <w:szCs w:val="27"/>
        </w:rPr>
        <w:t xml:space="preserve">города </w:t>
      </w:r>
      <w:r w:rsidRPr="003A5475">
        <w:rPr>
          <w:rFonts w:ascii="Times New Roman" w:hAnsi="Times New Roman"/>
          <w:sz w:val="27"/>
          <w:szCs w:val="27"/>
        </w:rPr>
        <w:t>Тынды либо заместителем Главы.</w:t>
      </w:r>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2.4.2. </w:t>
      </w:r>
      <w:proofErr w:type="gramStart"/>
      <w:r w:rsidRPr="003A5475">
        <w:rPr>
          <w:rFonts w:ascii="Times New Roman" w:hAnsi="Times New Roman"/>
          <w:sz w:val="27"/>
          <w:szCs w:val="27"/>
        </w:rPr>
        <w:t>Отказ (в письменной либо в электронной форме) в предоставлении муниципальной услуги.</w:t>
      </w:r>
      <w:proofErr w:type="gramEnd"/>
    </w:p>
    <w:p w:rsidR="009918D6" w:rsidRPr="003A5475" w:rsidRDefault="009918D6" w:rsidP="001A0D66">
      <w:pPr>
        <w:pStyle w:val="ConsPlusNormal"/>
        <w:ind w:firstLine="567"/>
        <w:jc w:val="both"/>
        <w:rPr>
          <w:rFonts w:ascii="Times New Roman" w:hAnsi="Times New Roman"/>
          <w:sz w:val="27"/>
          <w:szCs w:val="27"/>
        </w:rPr>
      </w:pPr>
      <w:r w:rsidRPr="003A5475">
        <w:rPr>
          <w:rFonts w:ascii="Times New Roman" w:hAnsi="Times New Roman"/>
          <w:sz w:val="27"/>
          <w:szCs w:val="27"/>
        </w:rPr>
        <w:t>В случае отказа в предоставлении муниципальной услуги, Заявителю направляется в соответствии со способом, указанном в Заявлении, в том числе в электронной форме:</w:t>
      </w:r>
    </w:p>
    <w:p w:rsidR="009918D6" w:rsidRPr="003A5475" w:rsidRDefault="009918D6" w:rsidP="001A0D66">
      <w:pPr>
        <w:pStyle w:val="ConsPlusNormal"/>
        <w:numPr>
          <w:ilvl w:val="0"/>
          <w:numId w:val="2"/>
        </w:numPr>
        <w:ind w:left="0" w:firstLine="567"/>
        <w:jc w:val="both"/>
        <w:rPr>
          <w:rFonts w:ascii="Times New Roman" w:hAnsi="Times New Roman"/>
          <w:sz w:val="27"/>
          <w:szCs w:val="27"/>
        </w:rPr>
      </w:pPr>
      <w:r w:rsidRPr="003A5475">
        <w:rPr>
          <w:rFonts w:ascii="Times New Roman" w:hAnsi="Times New Roman"/>
          <w:sz w:val="27"/>
          <w:szCs w:val="27"/>
        </w:rPr>
        <w:t>письмо (в том числе электронное), содержащее информацию о порядке предоставления муниципальной услуги;</w:t>
      </w:r>
    </w:p>
    <w:p w:rsidR="009918D6" w:rsidRPr="003A5475" w:rsidRDefault="009918D6" w:rsidP="001A0D66">
      <w:pPr>
        <w:pStyle w:val="a9"/>
        <w:numPr>
          <w:ilvl w:val="0"/>
          <w:numId w:val="2"/>
        </w:numPr>
        <w:tabs>
          <w:tab w:val="left" w:pos="567"/>
        </w:tabs>
        <w:ind w:left="0" w:firstLine="567"/>
        <w:rPr>
          <w:rFonts w:cs="Times New Roman"/>
          <w:sz w:val="27"/>
          <w:szCs w:val="27"/>
        </w:rPr>
      </w:pPr>
      <w:r w:rsidRPr="003A5475">
        <w:rPr>
          <w:rFonts w:cs="Times New Roman"/>
          <w:sz w:val="27"/>
          <w:szCs w:val="27"/>
        </w:rPr>
        <w:t>уведомление об отказе в предоставлении муниципальной услуги с указанием причин отказа.</w:t>
      </w:r>
    </w:p>
    <w:p w:rsidR="007A5528" w:rsidRPr="003A5475" w:rsidRDefault="007A5528" w:rsidP="007A5528">
      <w:pPr>
        <w:tabs>
          <w:tab w:val="left" w:pos="567"/>
        </w:tabs>
        <w:ind w:firstLine="0"/>
        <w:rPr>
          <w:rFonts w:cs="Times New Roman"/>
          <w:sz w:val="27"/>
          <w:szCs w:val="27"/>
        </w:rPr>
      </w:pPr>
    </w:p>
    <w:p w:rsidR="007A5528" w:rsidRPr="003A5475" w:rsidRDefault="007A5528" w:rsidP="007A5528">
      <w:pPr>
        <w:pStyle w:val="ConsPlusNormal"/>
        <w:ind w:firstLine="567"/>
        <w:jc w:val="center"/>
        <w:outlineLvl w:val="2"/>
        <w:rPr>
          <w:rFonts w:ascii="Times New Roman" w:hAnsi="Times New Roman"/>
          <w:b/>
          <w:sz w:val="27"/>
          <w:szCs w:val="27"/>
        </w:rPr>
      </w:pPr>
      <w:r w:rsidRPr="003A5475">
        <w:rPr>
          <w:rFonts w:ascii="Times New Roman" w:hAnsi="Times New Roman"/>
          <w:b/>
          <w:sz w:val="27"/>
          <w:szCs w:val="27"/>
        </w:rPr>
        <w:t>Срок предоставления муниципальной услуги</w:t>
      </w:r>
    </w:p>
    <w:p w:rsidR="007A5528" w:rsidRPr="003A5475" w:rsidRDefault="007A5528" w:rsidP="007A5528">
      <w:pPr>
        <w:pStyle w:val="ConsPlusNormal"/>
        <w:ind w:firstLine="567"/>
        <w:jc w:val="both"/>
        <w:rPr>
          <w:rFonts w:ascii="Times New Roman" w:hAnsi="Times New Roman"/>
          <w:sz w:val="27"/>
          <w:szCs w:val="27"/>
        </w:rPr>
      </w:pPr>
    </w:p>
    <w:p w:rsidR="007A5528" w:rsidRPr="003A5475" w:rsidRDefault="007A5528" w:rsidP="007A5528">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2.5. </w:t>
      </w:r>
      <w:proofErr w:type="gramStart"/>
      <w:r w:rsidRPr="003A5475">
        <w:rPr>
          <w:rFonts w:ascii="Times New Roman" w:hAnsi="Times New Roman"/>
          <w:sz w:val="27"/>
          <w:szCs w:val="27"/>
        </w:rPr>
        <w:t>Сроки предоставления услуги определяются в зависимости от используемого вида информирования в соответствии с условиями административного регламента (посредством личного обращения заявителей; по телефону; по почте (в том числе в электронной), в электронной форме).</w:t>
      </w:r>
      <w:proofErr w:type="gramEnd"/>
    </w:p>
    <w:p w:rsidR="007A5528" w:rsidRPr="003A5475" w:rsidRDefault="007A5528" w:rsidP="007A5528">
      <w:pPr>
        <w:pStyle w:val="ConsPlusNormal"/>
        <w:ind w:firstLine="567"/>
        <w:jc w:val="both"/>
        <w:rPr>
          <w:rFonts w:ascii="Times New Roman" w:hAnsi="Times New Roman"/>
          <w:sz w:val="27"/>
          <w:szCs w:val="27"/>
        </w:rPr>
      </w:pPr>
      <w:r w:rsidRPr="003A5475">
        <w:rPr>
          <w:rFonts w:ascii="Times New Roman" w:hAnsi="Times New Roman"/>
          <w:sz w:val="27"/>
          <w:szCs w:val="27"/>
        </w:rPr>
        <w:lastRenderedPageBreak/>
        <w:t>Консультирование заявителя муниципальной услуги по интересующим вопросам во время личного обращения  и по телефону не может превышать 15 минут.</w:t>
      </w:r>
    </w:p>
    <w:p w:rsidR="007A5528" w:rsidRPr="003A5475" w:rsidRDefault="007A5528" w:rsidP="007A5528">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При консультировании по письменным Заявлениям, Заявлениям, направленным по почте (в том числе в электронной), а также в электронной форме, ответ направляется в адрес заявителя в течение 30 календарных дней со дня регистрации Заявления. </w:t>
      </w:r>
    </w:p>
    <w:p w:rsidR="007A5528" w:rsidRPr="003A5475" w:rsidRDefault="007A5528" w:rsidP="007A5528">
      <w:pPr>
        <w:tabs>
          <w:tab w:val="left" w:pos="567"/>
        </w:tabs>
        <w:ind w:firstLine="567"/>
        <w:rPr>
          <w:rFonts w:cs="Times New Roman"/>
          <w:sz w:val="27"/>
          <w:szCs w:val="27"/>
        </w:rPr>
      </w:pPr>
      <w:r w:rsidRPr="003A5475">
        <w:rPr>
          <w:rFonts w:cs="Times New Roman"/>
          <w:sz w:val="27"/>
          <w:szCs w:val="27"/>
        </w:rPr>
        <w:t>Максимальный срок предоставление заявителям информации о порядке предоставления жилищно-коммунальных услуг населению либо отказ в предоставлении указанной информации составляет 30 календарных дней с момента получения Администрацией города Тынды полного комплекта документов, необходимых для предоставления муниципальной услуги.</w:t>
      </w:r>
    </w:p>
    <w:p w:rsidR="00D4724B" w:rsidRPr="003A5475" w:rsidRDefault="00D4724B" w:rsidP="007A5528">
      <w:pPr>
        <w:tabs>
          <w:tab w:val="left" w:pos="567"/>
        </w:tabs>
        <w:ind w:firstLine="567"/>
        <w:rPr>
          <w:rFonts w:cs="Times New Roman"/>
          <w:sz w:val="27"/>
          <w:szCs w:val="27"/>
        </w:rPr>
      </w:pPr>
    </w:p>
    <w:p w:rsidR="00D4724B" w:rsidRPr="003A5475" w:rsidRDefault="00D4724B" w:rsidP="00D4724B">
      <w:pPr>
        <w:pStyle w:val="ConsPlusNormal"/>
        <w:ind w:firstLine="709"/>
        <w:jc w:val="center"/>
        <w:outlineLvl w:val="2"/>
        <w:rPr>
          <w:rFonts w:ascii="Times New Roman" w:hAnsi="Times New Roman"/>
          <w:b/>
          <w:sz w:val="27"/>
          <w:szCs w:val="27"/>
        </w:rPr>
      </w:pPr>
      <w:r w:rsidRPr="003A5475">
        <w:rPr>
          <w:rFonts w:ascii="Times New Roman" w:hAnsi="Times New Roman"/>
          <w:b/>
          <w:sz w:val="27"/>
          <w:szCs w:val="27"/>
        </w:rPr>
        <w:t>Правовые основания для предоставления муниципальной услуги</w:t>
      </w:r>
    </w:p>
    <w:p w:rsidR="00D4724B" w:rsidRPr="003A5475" w:rsidRDefault="00D4724B" w:rsidP="00D4724B">
      <w:pPr>
        <w:pStyle w:val="ConsPlusNormal"/>
        <w:ind w:firstLine="709"/>
        <w:jc w:val="both"/>
        <w:rPr>
          <w:rFonts w:ascii="Times New Roman" w:hAnsi="Times New Roman"/>
          <w:sz w:val="27"/>
          <w:szCs w:val="27"/>
        </w:rPr>
      </w:pPr>
    </w:p>
    <w:p w:rsidR="00D4724B" w:rsidRPr="003A5475" w:rsidRDefault="00D4724B" w:rsidP="001A0D66">
      <w:pPr>
        <w:pStyle w:val="ConsPlusNormal"/>
        <w:numPr>
          <w:ilvl w:val="1"/>
          <w:numId w:val="4"/>
        </w:numPr>
        <w:tabs>
          <w:tab w:val="left" w:pos="1276"/>
        </w:tabs>
        <w:ind w:left="0" w:firstLine="567"/>
        <w:jc w:val="both"/>
        <w:rPr>
          <w:rFonts w:ascii="Times New Roman" w:hAnsi="Times New Roman"/>
          <w:sz w:val="27"/>
          <w:szCs w:val="27"/>
        </w:rPr>
      </w:pPr>
      <w:r w:rsidRPr="003A5475">
        <w:rPr>
          <w:rFonts w:ascii="Times New Roman" w:hAnsi="Times New Roman"/>
          <w:sz w:val="27"/>
          <w:szCs w:val="27"/>
        </w:rPr>
        <w:t xml:space="preserve">Предоставление муниципальной услуги осуществляется в соответствии </w:t>
      </w:r>
      <w:proofErr w:type="gramStart"/>
      <w:r w:rsidRPr="003A5475">
        <w:rPr>
          <w:rFonts w:ascii="Times New Roman" w:hAnsi="Times New Roman"/>
          <w:sz w:val="27"/>
          <w:szCs w:val="27"/>
        </w:rPr>
        <w:t>с</w:t>
      </w:r>
      <w:proofErr w:type="gramEnd"/>
      <w:r w:rsidRPr="003A5475">
        <w:rPr>
          <w:rFonts w:ascii="Times New Roman" w:hAnsi="Times New Roman"/>
          <w:sz w:val="27"/>
          <w:szCs w:val="27"/>
        </w:rPr>
        <w:t>:</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Конституцией Российской Федерации;</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Жилищным кодексом Российской Федерации;</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Федеральным законом от 27 июля 2010 года № 210-ФЗ «Об организации предоставления государственных и муниципальных услуг»;</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Федеральным законом от 30 декабря 2004 № 210-ФЗ «Об основах регулирования тарифов организаций коммунального комплекса»;</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Федеральным законом от 27 июля 2010 № 190-ФЗ "О теплоснабжении";</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Постановлением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Постановлением Правительства Российской Федерации от 27 августа 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 xml:space="preserve">Правительства Российской Федерации от 23 мая 2006 г.  № 307 «О порядке предоставления коммунальных услуг гражданам»; </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proofErr w:type="gramStart"/>
      <w:r w:rsidRPr="003A5475">
        <w:rPr>
          <w:rFonts w:cs="Times New Roman"/>
          <w:bCs/>
          <w:sz w:val="27"/>
          <w:szCs w:val="27"/>
        </w:rPr>
        <w:t>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lastRenderedPageBreak/>
        <w:t>Постановлением Правительства Российской Федерации от 23 сентября 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Постановлением Правительства Российской Федерации от 14 февраля 2012 № 124 «О правилах, обязательных при заключении договоров снабжения коммунальными ресурсами для целей оказания коммунальных услуг»;</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Постановлением Правительства Российской Федерации от 28 марта 2012 № 253 «О требованиях к осуществлению расчетов за ресурсы, необходимые для предоставления коммунальных услуг»;</w:t>
      </w:r>
    </w:p>
    <w:p w:rsidR="00D4724B" w:rsidRPr="003A5475" w:rsidRDefault="00D4724B" w:rsidP="001A0D66">
      <w:pPr>
        <w:pStyle w:val="a9"/>
        <w:numPr>
          <w:ilvl w:val="0"/>
          <w:numId w:val="5"/>
        </w:numPr>
        <w:autoSpaceDE w:val="0"/>
        <w:autoSpaceDN w:val="0"/>
        <w:adjustRightInd w:val="0"/>
        <w:ind w:left="0" w:firstLine="567"/>
        <w:rPr>
          <w:rFonts w:cs="Times New Roman"/>
          <w:bCs/>
          <w:sz w:val="27"/>
          <w:szCs w:val="27"/>
        </w:rPr>
      </w:pPr>
      <w:r w:rsidRPr="003A5475">
        <w:rPr>
          <w:rFonts w:cs="Times New Roman"/>
          <w:bCs/>
          <w:sz w:val="27"/>
          <w:szCs w:val="27"/>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4724B" w:rsidRPr="003A5475" w:rsidRDefault="00D4724B" w:rsidP="001A0D66">
      <w:pPr>
        <w:pStyle w:val="a9"/>
        <w:numPr>
          <w:ilvl w:val="0"/>
          <w:numId w:val="5"/>
        </w:numPr>
        <w:tabs>
          <w:tab w:val="left" w:pos="567"/>
        </w:tabs>
        <w:ind w:left="0" w:firstLine="567"/>
        <w:rPr>
          <w:rFonts w:cs="Times New Roman"/>
          <w:sz w:val="27"/>
          <w:szCs w:val="27"/>
        </w:rPr>
      </w:pPr>
      <w:r w:rsidRPr="003A5475">
        <w:rPr>
          <w:rFonts w:cs="Times New Roman"/>
          <w:bCs/>
          <w:sz w:val="27"/>
          <w:szCs w:val="27"/>
        </w:rPr>
        <w:t>Постановлением Правительства Амурской области от 29.04.2011г. № 275 «О разработке и утверждении административных регламентов исполнения государственных функций и предоставления государственных услуг».</w:t>
      </w:r>
    </w:p>
    <w:p w:rsidR="00D27FB5" w:rsidRPr="003A5475" w:rsidRDefault="00D27FB5" w:rsidP="001A0D66">
      <w:pPr>
        <w:pStyle w:val="a9"/>
        <w:numPr>
          <w:ilvl w:val="0"/>
          <w:numId w:val="5"/>
        </w:numPr>
        <w:tabs>
          <w:tab w:val="left" w:pos="567"/>
        </w:tabs>
        <w:ind w:left="0" w:firstLine="567"/>
        <w:rPr>
          <w:rFonts w:cs="Times New Roman"/>
          <w:sz w:val="27"/>
          <w:szCs w:val="27"/>
        </w:rPr>
      </w:pPr>
      <w:r w:rsidRPr="003A5475">
        <w:rPr>
          <w:rFonts w:cs="Times New Roman"/>
          <w:sz w:val="27"/>
          <w:szCs w:val="27"/>
        </w:rPr>
        <w:t>Постановление  Администрации города Тынды от 01 октября 2012 г. № 2923 « Об утверждении Правил подачи и рассмотрения жалоб на решения и действия (бездействия) Администрации г. Тынды и ее отраслевых (функциональных) органов, предоставляющих муниципальные услуги, а также их должностных лиц» («Авангард», 09.10.2012 №  42).</w:t>
      </w:r>
    </w:p>
    <w:p w:rsidR="00D27FB5" w:rsidRPr="003A5475" w:rsidRDefault="00D27FB5" w:rsidP="00D27FB5">
      <w:pPr>
        <w:tabs>
          <w:tab w:val="left" w:pos="567"/>
        </w:tabs>
        <w:ind w:firstLine="0"/>
        <w:rPr>
          <w:rFonts w:cs="Times New Roman"/>
          <w:sz w:val="27"/>
          <w:szCs w:val="27"/>
        </w:rPr>
      </w:pPr>
    </w:p>
    <w:p w:rsidR="00D27FB5" w:rsidRPr="003A5475" w:rsidRDefault="00D27FB5" w:rsidP="00D27FB5">
      <w:pPr>
        <w:pStyle w:val="ConsPlusNormal"/>
        <w:ind w:firstLine="709"/>
        <w:jc w:val="center"/>
        <w:rPr>
          <w:rFonts w:ascii="Times New Roman" w:hAnsi="Times New Roman"/>
          <w:b/>
          <w:sz w:val="27"/>
          <w:szCs w:val="27"/>
        </w:rPr>
      </w:pPr>
      <w:r w:rsidRPr="003A5475">
        <w:rPr>
          <w:rFonts w:ascii="Times New Roman" w:hAnsi="Times New Roman"/>
          <w:b/>
          <w:sz w:val="27"/>
          <w:szCs w:val="27"/>
        </w:rPr>
        <w:t>Исчерпывающий Перечень документов, необходимых для предоставления, в том числе в электронной форме, муниципальной услуги</w:t>
      </w:r>
    </w:p>
    <w:p w:rsidR="00D27FB5" w:rsidRPr="003A5475" w:rsidRDefault="00D27FB5" w:rsidP="00D27FB5">
      <w:pPr>
        <w:pStyle w:val="ConsPlusNormal"/>
        <w:ind w:firstLine="709"/>
        <w:jc w:val="both"/>
        <w:rPr>
          <w:rFonts w:ascii="Times New Roman" w:hAnsi="Times New Roman"/>
          <w:sz w:val="27"/>
          <w:szCs w:val="27"/>
        </w:rPr>
      </w:pPr>
    </w:p>
    <w:p w:rsidR="00D27FB5" w:rsidRPr="003A5475" w:rsidRDefault="00D27FB5" w:rsidP="001A0D66">
      <w:pPr>
        <w:pStyle w:val="ConsPlusNormal"/>
        <w:ind w:firstLine="567"/>
        <w:jc w:val="both"/>
        <w:rPr>
          <w:rFonts w:ascii="Times New Roman" w:hAnsi="Times New Roman"/>
          <w:sz w:val="27"/>
          <w:szCs w:val="27"/>
        </w:rPr>
      </w:pPr>
      <w:r w:rsidRPr="003A5475">
        <w:rPr>
          <w:rFonts w:ascii="Times New Roman" w:hAnsi="Times New Roman"/>
          <w:sz w:val="27"/>
          <w:szCs w:val="27"/>
        </w:rPr>
        <w:t>2.7. Исчерпывающий Перечень документов, необходимых для предоставления, в том числе в электронной форме, муниципальной услуги, подлежащих представлению заявителем, порядок их представления предусмотрены настоящим административным регламентом применительно к конкретной административной процедуре.</w:t>
      </w:r>
    </w:p>
    <w:p w:rsidR="00D27FB5" w:rsidRPr="003A5475" w:rsidRDefault="00D27FB5" w:rsidP="001A0D66">
      <w:pPr>
        <w:pStyle w:val="a7"/>
        <w:spacing w:before="0" w:beforeAutospacing="0" w:after="0" w:afterAutospacing="0" w:line="240" w:lineRule="auto"/>
        <w:ind w:firstLine="567"/>
        <w:rPr>
          <w:rFonts w:eastAsia="Calibri"/>
          <w:sz w:val="27"/>
          <w:szCs w:val="27"/>
        </w:rPr>
      </w:pPr>
      <w:r w:rsidRPr="003A5475">
        <w:rPr>
          <w:rFonts w:eastAsia="Calibri"/>
          <w:sz w:val="27"/>
          <w:szCs w:val="27"/>
        </w:rPr>
        <w:t>Основанием для предоставления муниципальной услуги является письменное Заявление от заявителя либо заданное в устной форме, посредством сети Интернет, телефонной или факсимильной связи.</w:t>
      </w:r>
    </w:p>
    <w:p w:rsidR="00D27FB5" w:rsidRPr="003A5475" w:rsidRDefault="00D27FB5" w:rsidP="001A0D66">
      <w:pPr>
        <w:pStyle w:val="a7"/>
        <w:spacing w:before="0" w:beforeAutospacing="0" w:after="0" w:afterAutospacing="0" w:line="240" w:lineRule="auto"/>
        <w:ind w:firstLine="567"/>
        <w:rPr>
          <w:rFonts w:eastAsia="Calibri"/>
          <w:sz w:val="27"/>
          <w:szCs w:val="27"/>
        </w:rPr>
      </w:pPr>
      <w:r w:rsidRPr="003A5475">
        <w:rPr>
          <w:rFonts w:eastAsia="Calibri"/>
          <w:sz w:val="27"/>
          <w:szCs w:val="27"/>
        </w:rPr>
        <w:t>В заявлении указываются:</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наименование органа или должностного лица, которому оно адресовано;</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фамилия, имя, отчество (последнее - при наличии) - для физических лиц;</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почтовый адрес, электронный адрес, по которому должен быть направлен ответ;</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запрос о предоставлении информации и содержание вопросов, по которым необходима информация;</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lastRenderedPageBreak/>
        <w:t>наименование должности, личная подпись и расшифровка подписи, дата – для юридических лиц;</w:t>
      </w:r>
    </w:p>
    <w:p w:rsidR="00D27FB5" w:rsidRPr="003A5475" w:rsidRDefault="00D27FB5" w:rsidP="001A0D66">
      <w:pPr>
        <w:pStyle w:val="a7"/>
        <w:numPr>
          <w:ilvl w:val="0"/>
          <w:numId w:val="6"/>
        </w:numPr>
        <w:tabs>
          <w:tab w:val="left" w:pos="567"/>
        </w:tabs>
        <w:spacing w:before="0" w:beforeAutospacing="0" w:after="0" w:afterAutospacing="0" w:line="240" w:lineRule="auto"/>
        <w:ind w:left="0" w:firstLine="567"/>
        <w:rPr>
          <w:rFonts w:eastAsia="Calibri"/>
          <w:sz w:val="27"/>
          <w:szCs w:val="27"/>
        </w:rPr>
      </w:pPr>
      <w:r w:rsidRPr="003A5475">
        <w:rPr>
          <w:rFonts w:eastAsia="Calibri"/>
          <w:sz w:val="27"/>
          <w:szCs w:val="27"/>
        </w:rPr>
        <w:t>дата, личная подпись</w:t>
      </w:r>
      <w:r w:rsidRPr="003A5475">
        <w:rPr>
          <w:sz w:val="27"/>
          <w:szCs w:val="27"/>
        </w:rPr>
        <w:t xml:space="preserve"> </w:t>
      </w:r>
      <w:r w:rsidRPr="003A5475">
        <w:rPr>
          <w:rFonts w:eastAsia="Calibri"/>
          <w:sz w:val="27"/>
          <w:szCs w:val="27"/>
        </w:rPr>
        <w:t>и расшифровка подписи – для физических лиц.</w:t>
      </w:r>
    </w:p>
    <w:p w:rsidR="00D27FB5" w:rsidRPr="003A5475" w:rsidRDefault="00D27FB5" w:rsidP="001A0D66">
      <w:pPr>
        <w:tabs>
          <w:tab w:val="left" w:pos="567"/>
        </w:tabs>
        <w:ind w:firstLine="567"/>
        <w:rPr>
          <w:rFonts w:cs="Times New Roman"/>
          <w:sz w:val="27"/>
          <w:szCs w:val="27"/>
        </w:rPr>
      </w:pPr>
      <w:r w:rsidRPr="003A5475">
        <w:rPr>
          <w:rFonts w:cs="Times New Roman"/>
          <w:sz w:val="27"/>
          <w:szCs w:val="27"/>
        </w:rPr>
        <w:t xml:space="preserve"> В случае необходимости в подтверждение своих доводов заявитель вправе приложить к Заявлению документы и материалы либо их копии.</w:t>
      </w:r>
    </w:p>
    <w:p w:rsidR="00D27FB5" w:rsidRPr="003A5475" w:rsidRDefault="00D27FB5" w:rsidP="00D27FB5">
      <w:pPr>
        <w:tabs>
          <w:tab w:val="left" w:pos="567"/>
        </w:tabs>
        <w:ind w:firstLine="567"/>
        <w:rPr>
          <w:rFonts w:cs="Times New Roman"/>
          <w:sz w:val="27"/>
          <w:szCs w:val="27"/>
        </w:rPr>
      </w:pPr>
    </w:p>
    <w:p w:rsidR="00D27FB5" w:rsidRPr="003A5475" w:rsidRDefault="00D27FB5" w:rsidP="00D27FB5">
      <w:pPr>
        <w:pStyle w:val="ConsPlusNormal"/>
        <w:ind w:firstLine="567"/>
        <w:jc w:val="center"/>
        <w:outlineLvl w:val="2"/>
        <w:rPr>
          <w:rFonts w:ascii="Times New Roman" w:hAnsi="Times New Roman"/>
          <w:b/>
          <w:sz w:val="27"/>
          <w:szCs w:val="27"/>
        </w:rPr>
      </w:pPr>
      <w:r w:rsidRPr="003A5475">
        <w:rPr>
          <w:rFonts w:ascii="Times New Roman" w:hAnsi="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rsidR="00D27FB5" w:rsidRPr="003A5475" w:rsidRDefault="00D27FB5" w:rsidP="00D27FB5">
      <w:pPr>
        <w:pStyle w:val="ConsPlusNormal"/>
        <w:ind w:firstLine="567"/>
        <w:jc w:val="both"/>
        <w:rPr>
          <w:rFonts w:ascii="Times New Roman" w:hAnsi="Times New Roman"/>
          <w:sz w:val="27"/>
          <w:szCs w:val="27"/>
        </w:rPr>
      </w:pPr>
    </w:p>
    <w:p w:rsidR="00D27FB5" w:rsidRPr="003A5475" w:rsidRDefault="00D27FB5" w:rsidP="001A0D66">
      <w:pPr>
        <w:pStyle w:val="ConsPlusNormal"/>
        <w:ind w:firstLine="567"/>
        <w:jc w:val="both"/>
        <w:rPr>
          <w:rFonts w:ascii="Times New Roman" w:hAnsi="Times New Roman"/>
          <w:bCs/>
          <w:sz w:val="27"/>
          <w:szCs w:val="27"/>
        </w:rPr>
      </w:pPr>
      <w:r w:rsidRPr="003A5475">
        <w:rPr>
          <w:rFonts w:ascii="Times New Roman" w:hAnsi="Times New Roman"/>
          <w:sz w:val="27"/>
          <w:szCs w:val="27"/>
        </w:rPr>
        <w:t xml:space="preserve">2.8. </w:t>
      </w:r>
      <w:r w:rsidRPr="003A5475">
        <w:rPr>
          <w:rFonts w:ascii="Times New Roman" w:hAnsi="Times New Roman"/>
          <w:bCs/>
          <w:sz w:val="27"/>
          <w:szCs w:val="27"/>
        </w:rPr>
        <w:t>Основаниями для отказа в приеме заявлении об оказании услуги являются:</w:t>
      </w:r>
    </w:p>
    <w:p w:rsidR="00D27FB5" w:rsidRPr="003A5475" w:rsidRDefault="00D27FB5" w:rsidP="001A0D66">
      <w:pPr>
        <w:pStyle w:val="ConsPlusNormal"/>
        <w:numPr>
          <w:ilvl w:val="0"/>
          <w:numId w:val="8"/>
        </w:numPr>
        <w:tabs>
          <w:tab w:val="left" w:pos="567"/>
        </w:tabs>
        <w:ind w:left="0" w:firstLine="567"/>
        <w:jc w:val="both"/>
        <w:rPr>
          <w:rFonts w:ascii="Times New Roman" w:hAnsi="Times New Roman"/>
          <w:bCs/>
          <w:sz w:val="27"/>
          <w:szCs w:val="27"/>
        </w:rPr>
      </w:pPr>
      <w:r w:rsidRPr="003A5475">
        <w:rPr>
          <w:rFonts w:ascii="Times New Roman" w:hAnsi="Times New Roman"/>
          <w:bCs/>
          <w:sz w:val="27"/>
          <w:szCs w:val="27"/>
        </w:rPr>
        <w:t>использование в заявлении ненормативной лексики и оскорбительных высказываний;</w:t>
      </w:r>
    </w:p>
    <w:p w:rsidR="00D27FB5" w:rsidRPr="003A5475" w:rsidRDefault="00D27FB5" w:rsidP="001A0D66">
      <w:pPr>
        <w:pStyle w:val="ConsPlusNormal"/>
        <w:numPr>
          <w:ilvl w:val="0"/>
          <w:numId w:val="8"/>
        </w:numPr>
        <w:tabs>
          <w:tab w:val="left" w:pos="567"/>
        </w:tabs>
        <w:ind w:left="0" w:firstLine="567"/>
        <w:jc w:val="both"/>
        <w:rPr>
          <w:rFonts w:ascii="Times New Roman" w:hAnsi="Times New Roman"/>
          <w:bCs/>
          <w:sz w:val="27"/>
          <w:szCs w:val="27"/>
        </w:rPr>
      </w:pPr>
      <w:r w:rsidRPr="003A5475">
        <w:rPr>
          <w:rFonts w:ascii="Times New Roman" w:hAnsi="Times New Roman"/>
          <w:bCs/>
          <w:sz w:val="27"/>
          <w:szCs w:val="27"/>
        </w:rPr>
        <w:t>заявление, не поддающееся прочтению;</w:t>
      </w:r>
    </w:p>
    <w:p w:rsidR="00D27FB5" w:rsidRPr="003A5475" w:rsidRDefault="00D27FB5" w:rsidP="001A0D66">
      <w:pPr>
        <w:pStyle w:val="a9"/>
        <w:numPr>
          <w:ilvl w:val="0"/>
          <w:numId w:val="8"/>
        </w:numPr>
        <w:tabs>
          <w:tab w:val="left" w:pos="567"/>
        </w:tabs>
        <w:ind w:left="0" w:firstLine="567"/>
        <w:rPr>
          <w:rFonts w:cs="Times New Roman"/>
          <w:sz w:val="27"/>
          <w:szCs w:val="27"/>
        </w:rPr>
      </w:pPr>
      <w:r w:rsidRPr="003A5475">
        <w:rPr>
          <w:rFonts w:cs="Times New Roman"/>
          <w:bCs/>
          <w:sz w:val="27"/>
          <w:szCs w:val="27"/>
        </w:rPr>
        <w:t>отсутствие в заявлении фамилии, имени, отчества заявителя  (наименования юридического лица) либо способа направления ответа (почтового и электронного адресов).</w:t>
      </w:r>
    </w:p>
    <w:p w:rsidR="00D27FB5" w:rsidRPr="003A5475" w:rsidRDefault="00D27FB5" w:rsidP="00D27FB5">
      <w:pPr>
        <w:tabs>
          <w:tab w:val="left" w:pos="567"/>
        </w:tabs>
        <w:rPr>
          <w:rFonts w:cs="Times New Roman"/>
          <w:sz w:val="27"/>
          <w:szCs w:val="27"/>
        </w:rPr>
      </w:pPr>
    </w:p>
    <w:p w:rsidR="00D27FB5" w:rsidRPr="003A5475" w:rsidRDefault="00D27FB5" w:rsidP="00D27FB5">
      <w:pPr>
        <w:pStyle w:val="ConsPlusNormal"/>
        <w:ind w:firstLine="567"/>
        <w:jc w:val="center"/>
        <w:rPr>
          <w:rFonts w:ascii="Times New Roman" w:hAnsi="Times New Roman"/>
          <w:b/>
          <w:sz w:val="27"/>
          <w:szCs w:val="27"/>
        </w:rPr>
      </w:pPr>
      <w:r w:rsidRPr="003A5475">
        <w:rPr>
          <w:rFonts w:ascii="Times New Roman" w:hAnsi="Times New Roman"/>
          <w:b/>
          <w:sz w:val="27"/>
          <w:szCs w:val="27"/>
        </w:rPr>
        <w:t>Исчерпывающий перечень оснований для отказа в предоставлении муниципальной услуги</w:t>
      </w:r>
    </w:p>
    <w:p w:rsidR="00D27FB5" w:rsidRPr="003A5475" w:rsidRDefault="00D27FB5" w:rsidP="00D27FB5">
      <w:pPr>
        <w:pStyle w:val="ConsPlusNormal"/>
        <w:ind w:firstLine="567"/>
        <w:jc w:val="both"/>
        <w:rPr>
          <w:rFonts w:ascii="Times New Roman" w:hAnsi="Times New Roman"/>
          <w:sz w:val="27"/>
          <w:szCs w:val="27"/>
        </w:rPr>
      </w:pPr>
    </w:p>
    <w:p w:rsidR="00D27FB5" w:rsidRPr="003A5475" w:rsidRDefault="00D27FB5" w:rsidP="00D27FB5">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2.9. Основаниями для отказа в предоставлении муниципальной услуги являются:                </w:t>
      </w:r>
    </w:p>
    <w:p w:rsidR="00D27FB5" w:rsidRPr="003A5475" w:rsidRDefault="00D27FB5" w:rsidP="00D27FB5">
      <w:pPr>
        <w:pStyle w:val="ConsPlusNormal"/>
        <w:numPr>
          <w:ilvl w:val="0"/>
          <w:numId w:val="10"/>
        </w:numPr>
        <w:tabs>
          <w:tab w:val="left" w:pos="567"/>
        </w:tabs>
        <w:ind w:left="0" w:firstLine="0"/>
        <w:jc w:val="both"/>
        <w:rPr>
          <w:rFonts w:ascii="Times New Roman" w:hAnsi="Times New Roman"/>
          <w:sz w:val="27"/>
          <w:szCs w:val="27"/>
        </w:rPr>
      </w:pPr>
      <w:r w:rsidRPr="003A5475">
        <w:rPr>
          <w:rFonts w:ascii="Times New Roman" w:hAnsi="Times New Roman"/>
          <w:sz w:val="27"/>
          <w:szCs w:val="27"/>
        </w:rPr>
        <w:t>запрос информации, не относится к деятельности Отдела;</w:t>
      </w:r>
    </w:p>
    <w:p w:rsidR="00D27FB5" w:rsidRPr="003A5475" w:rsidRDefault="00D27FB5" w:rsidP="00D27FB5">
      <w:pPr>
        <w:pStyle w:val="ConsPlusNormal"/>
        <w:numPr>
          <w:ilvl w:val="0"/>
          <w:numId w:val="10"/>
        </w:numPr>
        <w:tabs>
          <w:tab w:val="left" w:pos="567"/>
        </w:tabs>
        <w:ind w:left="0" w:firstLine="0"/>
        <w:jc w:val="both"/>
        <w:rPr>
          <w:rFonts w:ascii="Times New Roman" w:hAnsi="Times New Roman"/>
          <w:sz w:val="27"/>
          <w:szCs w:val="27"/>
        </w:rPr>
      </w:pPr>
      <w:r w:rsidRPr="003A5475">
        <w:rPr>
          <w:rFonts w:ascii="Times New Roman" w:hAnsi="Times New Roman"/>
          <w:sz w:val="27"/>
          <w:szCs w:val="27"/>
        </w:rPr>
        <w:t>запрос информации ограниченного доступа.</w:t>
      </w:r>
    </w:p>
    <w:p w:rsidR="00D27FB5" w:rsidRPr="003A5475" w:rsidRDefault="00D27FB5" w:rsidP="00D27FB5">
      <w:pPr>
        <w:tabs>
          <w:tab w:val="left" w:pos="567"/>
        </w:tabs>
        <w:ind w:firstLine="567"/>
        <w:rPr>
          <w:rFonts w:cs="Times New Roman"/>
          <w:sz w:val="27"/>
          <w:szCs w:val="27"/>
        </w:rPr>
      </w:pPr>
      <w:r w:rsidRPr="003A5475">
        <w:rPr>
          <w:rFonts w:cs="Times New Roman"/>
          <w:sz w:val="27"/>
          <w:szCs w:val="27"/>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D27FB5" w:rsidRPr="003A5475" w:rsidRDefault="00D27FB5">
      <w:pPr>
        <w:tabs>
          <w:tab w:val="left" w:pos="567"/>
        </w:tabs>
        <w:ind w:firstLine="567"/>
        <w:rPr>
          <w:rFonts w:cs="Times New Roman"/>
          <w:sz w:val="27"/>
          <w:szCs w:val="27"/>
        </w:rPr>
      </w:pPr>
    </w:p>
    <w:p w:rsidR="00D27FB5" w:rsidRPr="003A5475" w:rsidRDefault="00D27FB5" w:rsidP="00D27FB5">
      <w:pPr>
        <w:autoSpaceDE w:val="0"/>
        <w:autoSpaceDN w:val="0"/>
        <w:adjustRightInd w:val="0"/>
        <w:ind w:firstLine="540"/>
        <w:jc w:val="center"/>
        <w:rPr>
          <w:rFonts w:cs="Times New Roman"/>
          <w:b/>
          <w:bCs/>
          <w:sz w:val="27"/>
          <w:szCs w:val="27"/>
        </w:rPr>
      </w:pPr>
      <w:r w:rsidRPr="003A5475">
        <w:rPr>
          <w:rFonts w:cs="Times New Roman"/>
          <w:b/>
          <w:bCs/>
          <w:sz w:val="27"/>
          <w:szCs w:val="27"/>
        </w:rPr>
        <w:t>Размер платы, взимаемой с заявителя при предоставлении муниципальной услуги</w:t>
      </w:r>
    </w:p>
    <w:p w:rsidR="00D27FB5" w:rsidRPr="003A5475" w:rsidRDefault="00D27FB5" w:rsidP="00D27FB5">
      <w:pPr>
        <w:pStyle w:val="ConsPlusNormal"/>
        <w:ind w:firstLine="709"/>
        <w:jc w:val="both"/>
        <w:rPr>
          <w:rFonts w:ascii="Times New Roman" w:hAnsi="Times New Roman"/>
          <w:b/>
          <w:sz w:val="27"/>
          <w:szCs w:val="27"/>
        </w:rPr>
      </w:pPr>
    </w:p>
    <w:p w:rsidR="00D27FB5" w:rsidRPr="003A5475" w:rsidRDefault="00D27FB5" w:rsidP="00D27FB5">
      <w:pPr>
        <w:tabs>
          <w:tab w:val="left" w:pos="567"/>
        </w:tabs>
        <w:ind w:firstLine="567"/>
        <w:rPr>
          <w:rFonts w:cs="Times New Roman"/>
          <w:sz w:val="27"/>
          <w:szCs w:val="27"/>
        </w:rPr>
      </w:pPr>
      <w:r w:rsidRPr="003A5475">
        <w:rPr>
          <w:rFonts w:cs="Times New Roman"/>
          <w:sz w:val="27"/>
          <w:szCs w:val="27"/>
        </w:rPr>
        <w:t>2.10. Административные процедуры по предоставлению муниципальной услуги осуществляются на безвозмездной основе.</w:t>
      </w:r>
    </w:p>
    <w:p w:rsidR="00D27FB5" w:rsidRPr="003A5475" w:rsidRDefault="00D27FB5" w:rsidP="00D27FB5">
      <w:pPr>
        <w:tabs>
          <w:tab w:val="left" w:pos="567"/>
        </w:tabs>
        <w:ind w:firstLine="567"/>
        <w:rPr>
          <w:rFonts w:cs="Times New Roman"/>
          <w:sz w:val="27"/>
          <w:szCs w:val="27"/>
        </w:rPr>
      </w:pPr>
    </w:p>
    <w:p w:rsidR="00D27FB5" w:rsidRPr="003A5475" w:rsidRDefault="00D27FB5" w:rsidP="00D27FB5">
      <w:pPr>
        <w:pStyle w:val="ConsPlusNormal"/>
        <w:ind w:firstLine="709"/>
        <w:jc w:val="center"/>
        <w:outlineLvl w:val="2"/>
        <w:rPr>
          <w:rFonts w:ascii="Times New Roman" w:hAnsi="Times New Roman"/>
          <w:b/>
          <w:sz w:val="27"/>
          <w:szCs w:val="27"/>
        </w:rPr>
      </w:pPr>
      <w:r w:rsidRPr="003A5475">
        <w:rPr>
          <w:rFonts w:ascii="Times New Roman" w:hAnsi="Times New Roman"/>
          <w:b/>
          <w:sz w:val="27"/>
          <w:szCs w:val="27"/>
        </w:rPr>
        <w:t>Максимальный срок ожидания в очереди при подаче запроса</w:t>
      </w:r>
    </w:p>
    <w:p w:rsidR="00D27FB5" w:rsidRPr="003A5475" w:rsidRDefault="00D27FB5" w:rsidP="00D27FB5">
      <w:pPr>
        <w:pStyle w:val="ConsPlusNormal"/>
        <w:ind w:firstLine="709"/>
        <w:jc w:val="center"/>
        <w:rPr>
          <w:rFonts w:ascii="Times New Roman" w:hAnsi="Times New Roman"/>
          <w:b/>
          <w:sz w:val="27"/>
          <w:szCs w:val="27"/>
        </w:rPr>
      </w:pPr>
      <w:r w:rsidRPr="003A5475">
        <w:rPr>
          <w:rFonts w:ascii="Times New Roman" w:hAnsi="Times New Roman"/>
          <w:b/>
          <w:sz w:val="27"/>
          <w:szCs w:val="27"/>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27FB5" w:rsidRPr="003A5475" w:rsidRDefault="00D27FB5" w:rsidP="00D27FB5">
      <w:pPr>
        <w:pStyle w:val="ConsPlusNormal"/>
        <w:ind w:firstLine="709"/>
        <w:jc w:val="both"/>
        <w:rPr>
          <w:rFonts w:ascii="Times New Roman" w:hAnsi="Times New Roman"/>
          <w:b/>
          <w:sz w:val="27"/>
          <w:szCs w:val="27"/>
        </w:rPr>
      </w:pPr>
    </w:p>
    <w:p w:rsidR="00D27FB5" w:rsidRPr="003A5475" w:rsidRDefault="00D27FB5" w:rsidP="00821FFE">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2.11. Максимальный срок ожидания в очереди при подаче документов для получения муниципальной услуги, при получении результата предоставления муниципальной услуги, для получения консультации должен составлять не более15 минут. </w:t>
      </w:r>
    </w:p>
    <w:p w:rsidR="00D27FB5" w:rsidRPr="003A5475" w:rsidRDefault="00D27FB5" w:rsidP="00D27FB5">
      <w:pPr>
        <w:tabs>
          <w:tab w:val="left" w:pos="567"/>
        </w:tabs>
        <w:ind w:firstLine="567"/>
        <w:rPr>
          <w:rFonts w:cs="Times New Roman"/>
          <w:sz w:val="27"/>
          <w:szCs w:val="27"/>
        </w:rPr>
      </w:pPr>
      <w:r w:rsidRPr="003A5475">
        <w:rPr>
          <w:rFonts w:cs="Times New Roman"/>
          <w:sz w:val="27"/>
          <w:szCs w:val="27"/>
        </w:rPr>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D27FB5" w:rsidRPr="003A5475" w:rsidRDefault="00D27FB5" w:rsidP="00D27FB5">
      <w:pPr>
        <w:tabs>
          <w:tab w:val="left" w:pos="567"/>
        </w:tabs>
        <w:ind w:firstLine="567"/>
        <w:rPr>
          <w:rFonts w:cs="Times New Roman"/>
          <w:sz w:val="27"/>
          <w:szCs w:val="27"/>
        </w:rPr>
      </w:pPr>
    </w:p>
    <w:p w:rsidR="00D27FB5" w:rsidRPr="003A5475" w:rsidRDefault="00D27FB5" w:rsidP="00D27FB5">
      <w:pPr>
        <w:pStyle w:val="ConsPlusNormal"/>
        <w:jc w:val="center"/>
        <w:outlineLvl w:val="2"/>
        <w:rPr>
          <w:rFonts w:ascii="Times New Roman" w:hAnsi="Times New Roman"/>
          <w:b/>
          <w:sz w:val="27"/>
          <w:szCs w:val="27"/>
        </w:rPr>
      </w:pPr>
      <w:r w:rsidRPr="003A5475">
        <w:rPr>
          <w:rFonts w:ascii="Times New Roman" w:hAnsi="Times New Roman"/>
          <w:b/>
          <w:sz w:val="27"/>
          <w:szCs w:val="27"/>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27FB5" w:rsidRPr="003A5475" w:rsidRDefault="00D27FB5" w:rsidP="00D27FB5">
      <w:pPr>
        <w:pStyle w:val="ConsPlusNormal"/>
        <w:ind w:firstLine="709"/>
        <w:jc w:val="both"/>
        <w:rPr>
          <w:rFonts w:ascii="Times New Roman" w:hAnsi="Times New Roman"/>
          <w:sz w:val="27"/>
          <w:szCs w:val="27"/>
        </w:rPr>
      </w:pPr>
    </w:p>
    <w:p w:rsidR="00D27FB5" w:rsidRPr="003A5475" w:rsidRDefault="00D27FB5" w:rsidP="002B06DC">
      <w:pPr>
        <w:pStyle w:val="ConsPlusNormal"/>
        <w:ind w:firstLine="567"/>
        <w:jc w:val="both"/>
        <w:rPr>
          <w:rFonts w:ascii="Times New Roman" w:hAnsi="Times New Roman"/>
          <w:sz w:val="27"/>
          <w:szCs w:val="27"/>
        </w:rPr>
      </w:pPr>
      <w:r w:rsidRPr="003A5475">
        <w:rPr>
          <w:rFonts w:ascii="Times New Roman" w:hAnsi="Times New Roman"/>
          <w:sz w:val="27"/>
          <w:szCs w:val="27"/>
        </w:rPr>
        <w:t>При организации предоставления муниципальной услуги в Администрации города Тынды:</w:t>
      </w:r>
    </w:p>
    <w:p w:rsidR="00D27FB5" w:rsidRPr="003A5475" w:rsidRDefault="00D27FB5" w:rsidP="00D27FB5">
      <w:pPr>
        <w:tabs>
          <w:tab w:val="left" w:pos="567"/>
        </w:tabs>
        <w:ind w:firstLine="567"/>
        <w:rPr>
          <w:rFonts w:cs="Times New Roman"/>
          <w:sz w:val="27"/>
          <w:szCs w:val="27"/>
        </w:rPr>
      </w:pPr>
      <w:r w:rsidRPr="003A5475">
        <w:rPr>
          <w:rFonts w:cs="Times New Roman"/>
          <w:sz w:val="27"/>
          <w:szCs w:val="27"/>
        </w:rPr>
        <w:t>2.12.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23467C" w:rsidRPr="003A5475" w:rsidRDefault="0023467C" w:rsidP="0023467C">
      <w:pPr>
        <w:spacing w:before="0" w:after="0"/>
        <w:ind w:firstLine="708"/>
        <w:contextualSpacing w:val="0"/>
        <w:rPr>
          <w:rFonts w:eastAsia="Times New Roman" w:cs="Times New Roman"/>
          <w:sz w:val="27"/>
          <w:szCs w:val="27"/>
        </w:rPr>
      </w:pPr>
      <w:r w:rsidRPr="003A5475">
        <w:rPr>
          <w:rFonts w:eastAsia="Times New Roman" w:cs="Times New Roman"/>
          <w:sz w:val="27"/>
          <w:szCs w:val="27"/>
        </w:rPr>
        <w:t>На территории, прилегающей к месторасположению Администрации города Тынды, оборудуются места для парковки. Доступ заявителей к парковочным местам является бесплатным.</w:t>
      </w:r>
    </w:p>
    <w:p w:rsidR="0023467C" w:rsidRPr="003A5475" w:rsidRDefault="0023467C" w:rsidP="0023467C">
      <w:pPr>
        <w:spacing w:before="0" w:after="0"/>
        <w:ind w:firstLine="708"/>
        <w:contextualSpacing w:val="0"/>
        <w:rPr>
          <w:rFonts w:eastAsia="Times New Roman" w:cs="Times New Roman"/>
          <w:sz w:val="27"/>
          <w:szCs w:val="27"/>
        </w:rPr>
      </w:pPr>
      <w:r w:rsidRPr="003A5475">
        <w:rPr>
          <w:rFonts w:eastAsia="Times New Roman" w:cs="Times New Roman"/>
          <w:sz w:val="27"/>
          <w:szCs w:val="27"/>
        </w:rPr>
        <w:t>Прием заявлений осуществляется в приемной Администрации города Тынды, кабинет № 29, главным специалистом отдела контроля, кадровой политики и работы с обращениями граждан Администрации города Тынды.</w:t>
      </w:r>
    </w:p>
    <w:p w:rsidR="0023467C" w:rsidRPr="003A5475" w:rsidRDefault="0023467C" w:rsidP="0023467C">
      <w:pPr>
        <w:spacing w:before="0" w:after="0"/>
        <w:ind w:firstLine="708"/>
        <w:contextualSpacing w:val="0"/>
        <w:rPr>
          <w:rFonts w:eastAsia="SimSun" w:cs="Times New Roman"/>
          <w:sz w:val="27"/>
          <w:szCs w:val="27"/>
          <w:lang w:val="x-none" w:eastAsia="x-none"/>
        </w:rPr>
      </w:pPr>
      <w:r w:rsidRPr="003A5475">
        <w:rPr>
          <w:rFonts w:eastAsia="SimSun" w:cs="Times New Roman"/>
          <w:sz w:val="27"/>
          <w:szCs w:val="27"/>
          <w:lang w:val="x-none" w:eastAsia="x-none"/>
        </w:rPr>
        <w:t>Кабинет для приема заявителей должен быть оборудован информационной табличкой(вывеской) с указанием номера кабинета.</w:t>
      </w:r>
    </w:p>
    <w:p w:rsidR="0023467C" w:rsidRPr="003A5475" w:rsidRDefault="0023467C" w:rsidP="0023467C">
      <w:pPr>
        <w:spacing w:before="0" w:after="0"/>
        <w:ind w:firstLine="567"/>
        <w:contextualSpacing w:val="0"/>
        <w:rPr>
          <w:rFonts w:eastAsia="Times New Roman" w:cs="Times New Roman"/>
          <w:sz w:val="27"/>
          <w:szCs w:val="27"/>
        </w:rPr>
      </w:pPr>
      <w:r w:rsidRPr="003A5475">
        <w:rPr>
          <w:rFonts w:eastAsia="Times New Roman" w:cs="Times New Roman"/>
          <w:sz w:val="27"/>
          <w:szCs w:val="27"/>
        </w:rPr>
        <w:t xml:space="preserve"> Место приема должно быть оборудовано удобными креслами (стульями) для сотрудника и заявителя, а также столом для раскладки документов.</w:t>
      </w:r>
    </w:p>
    <w:p w:rsidR="0023467C" w:rsidRPr="003A5475" w:rsidRDefault="0023467C" w:rsidP="0023467C">
      <w:pPr>
        <w:widowControl w:val="0"/>
        <w:autoSpaceDE w:val="0"/>
        <w:autoSpaceDN w:val="0"/>
        <w:adjustRightInd w:val="0"/>
        <w:spacing w:before="0" w:after="0"/>
        <w:contextualSpacing w:val="0"/>
        <w:rPr>
          <w:rFonts w:eastAsia="Times New Roman" w:cs="Times New Roman"/>
          <w:sz w:val="27"/>
          <w:szCs w:val="27"/>
        </w:rPr>
      </w:pPr>
      <w:r w:rsidRPr="003A5475">
        <w:rPr>
          <w:rFonts w:eastAsia="Times New Roman" w:cs="Times New Roman"/>
          <w:sz w:val="27"/>
          <w:szCs w:val="27"/>
        </w:rPr>
        <w:t>Информация о фамилии, имени, отчестве и должности сотрудника Отдела, осуществляющего прием, размещается на личной информационной табличке или на рабочем месте сотрудника.</w:t>
      </w:r>
    </w:p>
    <w:p w:rsidR="0023467C" w:rsidRPr="003A5475" w:rsidRDefault="0023467C" w:rsidP="0023467C">
      <w:pPr>
        <w:spacing w:before="0" w:after="0"/>
        <w:ind w:firstLine="708"/>
        <w:contextualSpacing w:val="0"/>
        <w:rPr>
          <w:rFonts w:eastAsia="Times New Roman" w:cs="Times New Roman"/>
          <w:sz w:val="27"/>
          <w:szCs w:val="27"/>
        </w:rPr>
      </w:pPr>
      <w:r w:rsidRPr="003A5475">
        <w:rPr>
          <w:rFonts w:eastAsia="Times New Roman" w:cs="Times New Roman"/>
          <w:sz w:val="27"/>
          <w:szCs w:val="27"/>
        </w:rPr>
        <w:t xml:space="preserve">Информация, касающаяся предоставления муниципальной услуги, должна располагаться на информационных стендах. </w:t>
      </w:r>
    </w:p>
    <w:p w:rsidR="0023467C" w:rsidRPr="003A5475" w:rsidRDefault="0023467C" w:rsidP="0023467C">
      <w:pPr>
        <w:tabs>
          <w:tab w:val="left" w:pos="567"/>
        </w:tabs>
        <w:ind w:firstLine="567"/>
        <w:rPr>
          <w:rFonts w:eastAsia="Times New Roman" w:cs="Times New Roman"/>
          <w:sz w:val="27"/>
          <w:szCs w:val="27"/>
        </w:rPr>
      </w:pPr>
      <w:r w:rsidRPr="003A5475">
        <w:rPr>
          <w:rFonts w:eastAsia="Times New Roman" w:cs="Times New Roman"/>
          <w:sz w:val="27"/>
          <w:szCs w:val="27"/>
        </w:rPr>
        <w:t xml:space="preserve">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E7E97" w:rsidRPr="003A5475" w:rsidRDefault="000E7E97" w:rsidP="0023467C">
      <w:pPr>
        <w:tabs>
          <w:tab w:val="left" w:pos="567"/>
        </w:tabs>
        <w:ind w:firstLine="567"/>
        <w:rPr>
          <w:rFonts w:eastAsia="Times New Roman" w:cs="Times New Roman"/>
          <w:sz w:val="27"/>
          <w:szCs w:val="27"/>
        </w:rPr>
      </w:pPr>
      <w:r w:rsidRPr="003A5475">
        <w:rPr>
          <w:rFonts w:eastAsia="Times New Roman" w:cs="Times New Roman"/>
          <w:sz w:val="27"/>
          <w:szCs w:val="27"/>
        </w:rPr>
        <w:t>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23467C" w:rsidRPr="003A5475" w:rsidRDefault="0023467C" w:rsidP="0023467C">
      <w:pPr>
        <w:tabs>
          <w:tab w:val="left" w:pos="567"/>
        </w:tabs>
        <w:ind w:firstLine="567"/>
        <w:rPr>
          <w:rFonts w:cs="Times New Roman"/>
          <w:sz w:val="27"/>
          <w:szCs w:val="27"/>
        </w:rPr>
      </w:pPr>
      <w:r w:rsidRPr="003A5475">
        <w:rPr>
          <w:rFonts w:cs="Times New Roman"/>
          <w:sz w:val="27"/>
          <w:szCs w:val="27"/>
        </w:rPr>
        <w:t>При  организации предоставления муниципальной услуги в МФЦ:</w:t>
      </w:r>
    </w:p>
    <w:p w:rsidR="0023467C" w:rsidRPr="003A5475" w:rsidRDefault="0023467C" w:rsidP="00B02F3D">
      <w:pPr>
        <w:tabs>
          <w:tab w:val="left" w:pos="567"/>
        </w:tabs>
        <w:ind w:firstLine="567"/>
        <w:rPr>
          <w:rFonts w:cs="Times New Roman"/>
          <w:sz w:val="27"/>
          <w:szCs w:val="27"/>
        </w:rPr>
      </w:pPr>
      <w:r w:rsidRPr="003A5475">
        <w:rPr>
          <w:rFonts w:cs="Times New Roman"/>
          <w:sz w:val="27"/>
          <w:szCs w:val="27"/>
        </w:rPr>
        <w:t>2.13. Для организации взаимодействия с заявителями помещение МФЦ делится на следующие функциональные секторы (зоны):</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 сектор информирования и ожидания;</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б) сектор приема заявителей.</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Сектор информирования и ожидания включает в себя:</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 информационные стенды, содержащие актуальную и исчерпывающую информацию, необходимую для получения муниципальной услуги;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программно-аппаратный комплекс, обеспечивающий доступ заявителей к Единому порталу,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д) стулья, кресельные секции, скамьи (</w:t>
      </w:r>
      <w:proofErr w:type="spellStart"/>
      <w:r w:rsidRPr="003A5475">
        <w:rPr>
          <w:rFonts w:eastAsia="Calibri" w:cs="Times New Roman"/>
          <w:sz w:val="27"/>
          <w:szCs w:val="27"/>
        </w:rPr>
        <w:t>банкетки</w:t>
      </w:r>
      <w:proofErr w:type="spellEnd"/>
      <w:r w:rsidRPr="003A5475">
        <w:rPr>
          <w:rFonts w:eastAsia="Calibri" w:cs="Times New Roman"/>
          <w:sz w:val="27"/>
          <w:szCs w:val="27"/>
        </w:rPr>
        <w:t>) и столы (стойки) для оформления документов с размещением на них форм (бланков) документов, необходимых для получения муниципальной услуги;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е) электронную систему управления очередью, предназначенную </w:t>
      </w:r>
      <w:proofErr w:type="gramStart"/>
      <w:r w:rsidRPr="003A5475">
        <w:rPr>
          <w:rFonts w:eastAsia="Calibri" w:cs="Times New Roman"/>
          <w:sz w:val="27"/>
          <w:szCs w:val="27"/>
        </w:rPr>
        <w:t>для</w:t>
      </w:r>
      <w:proofErr w:type="gramEnd"/>
      <w:r w:rsidRPr="003A5475">
        <w:rPr>
          <w:rFonts w:eastAsia="Calibri" w:cs="Times New Roman"/>
          <w:sz w:val="27"/>
          <w:szCs w:val="27"/>
        </w:rPr>
        <w:t>:</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регистрации заявителя в очереди;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учета заявителей в очереди, управления отдельными очередями в зависимости от видов услуг;</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отображения статуса очереди;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автоматического перенаправления заявителя в очередь на обслуживание к следующему работнику МФЦ;</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Площадь сектора информирования и ожидания определяется из расчета не менее 10 квадратных метров на одно окно.</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В секторе приема заявителей </w:t>
      </w:r>
      <w:proofErr w:type="gramStart"/>
      <w:r w:rsidRPr="003A5475">
        <w:rPr>
          <w:rFonts w:eastAsia="Calibri" w:cs="Times New Roman"/>
          <w:sz w:val="27"/>
          <w:szCs w:val="27"/>
        </w:rPr>
        <w:t>предусматривается не менее одного окна</w:t>
      </w:r>
      <w:proofErr w:type="gramEnd"/>
      <w:r w:rsidRPr="003A5475">
        <w:rPr>
          <w:rFonts w:eastAsia="Calibri" w:cs="Times New Roman"/>
          <w:sz w:val="27"/>
          <w:szCs w:val="27"/>
        </w:rPr>
        <w:t xml:space="preserve"> на каждые 5 тысяч жителей, проживающих в муниципальном образовании, в котором располагается МФЦ.</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w:t>
      </w:r>
      <w:r w:rsidRPr="003A5475">
        <w:rPr>
          <w:rFonts w:eastAsia="Calibri" w:cs="Times New Roman"/>
          <w:sz w:val="27"/>
          <w:szCs w:val="27"/>
        </w:rPr>
        <w:lastRenderedPageBreak/>
        <w:t>эскалатором или иными автоматическими подъемными устройствами, в том числе для инвалидов.</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МФЦ организуется бесплатный туалет для посетителей, в том числе туалет, предназначенный для инвалидов.</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7E2E" w:rsidRPr="003A5475" w:rsidRDefault="00037E2E" w:rsidP="00B02F3D">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679D6" w:rsidRPr="003A5475" w:rsidRDefault="006679D6" w:rsidP="00B02F3D">
      <w:pPr>
        <w:widowControl w:val="0"/>
        <w:autoSpaceDE w:val="0"/>
        <w:autoSpaceDN w:val="0"/>
        <w:adjustRightInd w:val="0"/>
        <w:spacing w:before="0" w:after="0"/>
        <w:ind w:firstLine="567"/>
        <w:contextualSpacing w:val="0"/>
        <w:rPr>
          <w:rFonts w:eastAsia="Calibri" w:cs="Times New Roman"/>
          <w:sz w:val="27"/>
          <w:szCs w:val="27"/>
        </w:rPr>
      </w:pPr>
    </w:p>
    <w:p w:rsidR="006679D6" w:rsidRPr="003A5475" w:rsidRDefault="006679D6" w:rsidP="00B02F3D">
      <w:pPr>
        <w:pStyle w:val="ConsPlusNormal"/>
        <w:ind w:firstLine="567"/>
        <w:jc w:val="center"/>
        <w:outlineLvl w:val="2"/>
        <w:rPr>
          <w:rFonts w:ascii="Times New Roman" w:hAnsi="Times New Roman"/>
          <w:b/>
          <w:sz w:val="27"/>
          <w:szCs w:val="27"/>
        </w:rPr>
      </w:pPr>
      <w:r w:rsidRPr="003A5475">
        <w:rPr>
          <w:rFonts w:ascii="Times New Roman" w:hAnsi="Times New Roman"/>
          <w:b/>
          <w:sz w:val="27"/>
          <w:szCs w:val="27"/>
        </w:rPr>
        <w:t>Показатели доступности и качества муниципальных услуг</w:t>
      </w:r>
    </w:p>
    <w:p w:rsidR="006679D6" w:rsidRPr="003A5475" w:rsidRDefault="006679D6" w:rsidP="00B02F3D">
      <w:pPr>
        <w:pStyle w:val="ConsPlusNormal"/>
        <w:ind w:firstLine="567"/>
        <w:jc w:val="both"/>
        <w:rPr>
          <w:rFonts w:ascii="Times New Roman" w:hAnsi="Times New Roman"/>
          <w:sz w:val="27"/>
          <w:szCs w:val="27"/>
        </w:rPr>
      </w:pPr>
    </w:p>
    <w:p w:rsidR="006679D6" w:rsidRPr="003A5475" w:rsidRDefault="006679D6" w:rsidP="00B02F3D">
      <w:pPr>
        <w:pStyle w:val="ConsPlusNormal"/>
        <w:ind w:firstLine="567"/>
        <w:jc w:val="both"/>
        <w:rPr>
          <w:rFonts w:ascii="Times New Roman" w:hAnsi="Times New Roman"/>
          <w:sz w:val="27"/>
          <w:szCs w:val="27"/>
        </w:rPr>
      </w:pPr>
      <w:r w:rsidRPr="003A5475">
        <w:rPr>
          <w:rFonts w:ascii="Times New Roman" w:hAnsi="Times New Roman"/>
          <w:sz w:val="27"/>
          <w:szCs w:val="27"/>
        </w:rPr>
        <w:t>2.14. Показатели доступности и качества муниципальных услуг:</w:t>
      </w:r>
    </w:p>
    <w:p w:rsidR="006679D6" w:rsidRPr="003A5475" w:rsidRDefault="00B02F3D" w:rsidP="00B02F3D">
      <w:pPr>
        <w:pStyle w:val="ConsPlusNormal"/>
        <w:tabs>
          <w:tab w:val="left" w:pos="0"/>
        </w:tabs>
        <w:ind w:firstLine="567"/>
        <w:jc w:val="both"/>
        <w:rPr>
          <w:rFonts w:ascii="Times New Roman" w:hAnsi="Times New Roman"/>
          <w:sz w:val="27"/>
          <w:szCs w:val="27"/>
        </w:rPr>
      </w:pPr>
      <w:r w:rsidRPr="003A5475">
        <w:rPr>
          <w:rFonts w:ascii="Times New Roman" w:hAnsi="Times New Roman"/>
          <w:sz w:val="27"/>
          <w:szCs w:val="27"/>
        </w:rPr>
        <w:t xml:space="preserve">1) </w:t>
      </w:r>
      <w:r w:rsidR="000E7E97" w:rsidRPr="003A5475">
        <w:rPr>
          <w:rFonts w:ascii="Times New Roman" w:hAnsi="Times New Roman"/>
          <w:sz w:val="27"/>
          <w:szCs w:val="27"/>
        </w:rPr>
        <w:t xml:space="preserve">доступность и </w:t>
      </w:r>
      <w:r w:rsidR="006679D6" w:rsidRPr="003A5475">
        <w:rPr>
          <w:rFonts w:ascii="Times New Roman" w:hAnsi="Times New Roman"/>
          <w:sz w:val="27"/>
          <w:szCs w:val="27"/>
        </w:rPr>
        <w:t>открытость информации о муниципальной услуге;</w:t>
      </w:r>
    </w:p>
    <w:p w:rsidR="006679D6" w:rsidRPr="003A5475" w:rsidRDefault="00B02F3D" w:rsidP="00B02F3D">
      <w:pPr>
        <w:pStyle w:val="ConsPlusNormal"/>
        <w:tabs>
          <w:tab w:val="left" w:pos="0"/>
        </w:tabs>
        <w:ind w:firstLine="567"/>
        <w:jc w:val="both"/>
        <w:rPr>
          <w:rFonts w:ascii="Times New Roman" w:hAnsi="Times New Roman"/>
          <w:sz w:val="27"/>
          <w:szCs w:val="27"/>
        </w:rPr>
      </w:pPr>
      <w:r w:rsidRPr="003A5475">
        <w:rPr>
          <w:rFonts w:ascii="Times New Roman" w:hAnsi="Times New Roman"/>
          <w:sz w:val="27"/>
          <w:szCs w:val="27"/>
        </w:rPr>
        <w:t xml:space="preserve">2) </w:t>
      </w:r>
      <w:r w:rsidR="006679D6" w:rsidRPr="003A5475">
        <w:rPr>
          <w:rFonts w:ascii="Times New Roman" w:hAnsi="Times New Roman"/>
          <w:sz w:val="27"/>
          <w:szCs w:val="27"/>
        </w:rPr>
        <w:t>своевременность предоставления муниципальной услуги;</w:t>
      </w:r>
    </w:p>
    <w:p w:rsidR="006679D6" w:rsidRPr="003A5475" w:rsidRDefault="00B02F3D" w:rsidP="00B02F3D">
      <w:pPr>
        <w:pStyle w:val="ConsPlusNormal"/>
        <w:tabs>
          <w:tab w:val="left" w:pos="0"/>
        </w:tabs>
        <w:ind w:firstLine="567"/>
        <w:jc w:val="both"/>
        <w:rPr>
          <w:rFonts w:ascii="Times New Roman" w:hAnsi="Times New Roman"/>
          <w:sz w:val="27"/>
          <w:szCs w:val="27"/>
        </w:rPr>
      </w:pPr>
      <w:r w:rsidRPr="003A5475">
        <w:rPr>
          <w:rFonts w:ascii="Times New Roman" w:hAnsi="Times New Roman"/>
          <w:sz w:val="27"/>
          <w:szCs w:val="27"/>
        </w:rPr>
        <w:t xml:space="preserve">3) </w:t>
      </w:r>
      <w:r w:rsidR="006679D6" w:rsidRPr="003A5475">
        <w:rPr>
          <w:rFonts w:ascii="Times New Roman" w:hAnsi="Times New Roman"/>
          <w:sz w:val="27"/>
          <w:szCs w:val="27"/>
        </w:rPr>
        <w:t>точное соблюдение требований законодательства и настоящего Административного регламента при предоставлении муниципальной услуги;</w:t>
      </w:r>
    </w:p>
    <w:p w:rsidR="006679D6" w:rsidRPr="003A5475" w:rsidRDefault="00B02F3D" w:rsidP="00B02F3D">
      <w:pPr>
        <w:pStyle w:val="ConsPlusNormal"/>
        <w:tabs>
          <w:tab w:val="left" w:pos="0"/>
        </w:tabs>
        <w:ind w:firstLine="567"/>
        <w:jc w:val="both"/>
        <w:rPr>
          <w:rFonts w:ascii="Times New Roman" w:hAnsi="Times New Roman"/>
          <w:sz w:val="27"/>
          <w:szCs w:val="27"/>
        </w:rPr>
      </w:pPr>
      <w:r w:rsidRPr="003A5475">
        <w:rPr>
          <w:rFonts w:ascii="Times New Roman" w:hAnsi="Times New Roman"/>
          <w:sz w:val="27"/>
          <w:szCs w:val="27"/>
        </w:rPr>
        <w:t>4)</w:t>
      </w:r>
      <w:r w:rsidR="006679D6" w:rsidRPr="003A5475">
        <w:rPr>
          <w:rFonts w:ascii="Times New Roman" w:hAnsi="Times New Roman"/>
          <w:sz w:val="27"/>
          <w:szCs w:val="27"/>
        </w:rPr>
        <w:t>вежливость и корректность лиц, участвующих в предоставлении муниципальной услуги;</w:t>
      </w:r>
    </w:p>
    <w:p w:rsidR="006679D6" w:rsidRPr="003A5475" w:rsidRDefault="00B02F3D" w:rsidP="00B02F3D">
      <w:pPr>
        <w:pStyle w:val="ConsPlusNormal"/>
        <w:tabs>
          <w:tab w:val="left" w:pos="0"/>
        </w:tabs>
        <w:ind w:firstLine="567"/>
        <w:jc w:val="both"/>
        <w:rPr>
          <w:rFonts w:ascii="Times New Roman" w:hAnsi="Times New Roman"/>
          <w:sz w:val="27"/>
          <w:szCs w:val="27"/>
        </w:rPr>
      </w:pPr>
      <w:r w:rsidRPr="003A5475">
        <w:rPr>
          <w:rFonts w:ascii="Times New Roman" w:hAnsi="Times New Roman"/>
          <w:sz w:val="27"/>
          <w:szCs w:val="27"/>
        </w:rPr>
        <w:t xml:space="preserve">5) </w:t>
      </w:r>
      <w:r w:rsidR="006679D6" w:rsidRPr="003A5475">
        <w:rPr>
          <w:rFonts w:ascii="Times New Roman" w:hAnsi="Times New Roman"/>
          <w:sz w:val="27"/>
          <w:szCs w:val="27"/>
        </w:rPr>
        <w:t>соблюдение порядка информирования о предоставлении муниципальной услуги;</w:t>
      </w:r>
    </w:p>
    <w:p w:rsidR="0023467C" w:rsidRPr="003A5475" w:rsidRDefault="00B02F3D" w:rsidP="00B02F3D">
      <w:pPr>
        <w:tabs>
          <w:tab w:val="left" w:pos="0"/>
        </w:tabs>
        <w:ind w:firstLine="567"/>
        <w:rPr>
          <w:rFonts w:cs="Times New Roman"/>
          <w:sz w:val="27"/>
          <w:szCs w:val="27"/>
        </w:rPr>
      </w:pPr>
      <w:r w:rsidRPr="003A5475">
        <w:rPr>
          <w:rFonts w:cs="Times New Roman"/>
          <w:sz w:val="27"/>
          <w:szCs w:val="27"/>
        </w:rPr>
        <w:t xml:space="preserve">6) </w:t>
      </w:r>
      <w:r w:rsidR="006679D6" w:rsidRPr="003A5475">
        <w:rPr>
          <w:rFonts w:cs="Times New Roman"/>
          <w:sz w:val="27"/>
          <w:szCs w:val="27"/>
        </w:rPr>
        <w:t>количество обоснованных обращений Заявителей об обжаловании действий (бездействия) должностных лиц.</w:t>
      </w:r>
    </w:p>
    <w:p w:rsidR="001A0D66" w:rsidRPr="003A5475" w:rsidRDefault="001A0D66" w:rsidP="00B02F3D">
      <w:pPr>
        <w:tabs>
          <w:tab w:val="left" w:pos="0"/>
        </w:tabs>
        <w:ind w:firstLine="567"/>
        <w:rPr>
          <w:rFonts w:cs="Times New Roman"/>
          <w:sz w:val="27"/>
          <w:szCs w:val="27"/>
        </w:rPr>
      </w:pPr>
    </w:p>
    <w:p w:rsidR="00B02F3D" w:rsidRPr="003A5475" w:rsidRDefault="00B02F3D" w:rsidP="00B02F3D">
      <w:pPr>
        <w:widowControl w:val="0"/>
        <w:autoSpaceDE w:val="0"/>
        <w:autoSpaceDN w:val="0"/>
        <w:adjustRightInd w:val="0"/>
        <w:ind w:firstLine="567"/>
        <w:jc w:val="center"/>
        <w:outlineLvl w:val="2"/>
        <w:rPr>
          <w:rFonts w:cs="Times New Roman"/>
          <w:b/>
          <w:sz w:val="27"/>
          <w:szCs w:val="27"/>
        </w:rPr>
      </w:pPr>
      <w:r w:rsidRPr="003A5475">
        <w:rPr>
          <w:rFonts w:cs="Times New Roman"/>
          <w:b/>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2F3D" w:rsidRPr="003A5475" w:rsidRDefault="00B02F3D" w:rsidP="00B02F3D">
      <w:pPr>
        <w:widowControl w:val="0"/>
        <w:autoSpaceDE w:val="0"/>
        <w:autoSpaceDN w:val="0"/>
        <w:adjustRightInd w:val="0"/>
        <w:ind w:firstLine="567"/>
        <w:rPr>
          <w:rFonts w:cs="Times New Roman"/>
          <w:sz w:val="27"/>
          <w:szCs w:val="27"/>
        </w:rPr>
      </w:pPr>
    </w:p>
    <w:p w:rsidR="00B02F3D" w:rsidRPr="003A5475" w:rsidRDefault="00B02F3D" w:rsidP="00B02F3D">
      <w:pPr>
        <w:widowControl w:val="0"/>
        <w:autoSpaceDE w:val="0"/>
        <w:autoSpaceDN w:val="0"/>
        <w:adjustRightInd w:val="0"/>
        <w:ind w:firstLine="567"/>
        <w:rPr>
          <w:rFonts w:cs="Times New Roman"/>
          <w:sz w:val="27"/>
          <w:szCs w:val="27"/>
        </w:rPr>
      </w:pPr>
      <w:r w:rsidRPr="003A5475">
        <w:rPr>
          <w:rFonts w:cs="Times New Roman"/>
          <w:sz w:val="27"/>
          <w:szCs w:val="27"/>
        </w:rPr>
        <w:t>2.15. Предоставление муниципальной услуги может быть организовано Отделом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02F3D" w:rsidRPr="003A5475" w:rsidRDefault="00B02F3D" w:rsidP="00B02F3D">
      <w:pPr>
        <w:widowControl w:val="0"/>
        <w:autoSpaceDE w:val="0"/>
        <w:autoSpaceDN w:val="0"/>
        <w:adjustRightInd w:val="0"/>
        <w:ind w:firstLine="567"/>
        <w:rPr>
          <w:rFonts w:cs="Times New Roman"/>
          <w:sz w:val="27"/>
          <w:szCs w:val="27"/>
        </w:rPr>
      </w:pPr>
      <w:r w:rsidRPr="003A5475">
        <w:rPr>
          <w:rFonts w:cs="Times New Roman"/>
          <w:sz w:val="27"/>
          <w:szCs w:val="27"/>
        </w:rPr>
        <w:t>2.16. При участии МФЦ в предоставлении муниципальной услуги, МФЦ осуществляют следующие административные процедуры:</w:t>
      </w:r>
    </w:p>
    <w:p w:rsidR="00B02F3D" w:rsidRPr="003A5475" w:rsidRDefault="00B02F3D" w:rsidP="00B02F3D">
      <w:pPr>
        <w:pStyle w:val="a9"/>
        <w:widowControl w:val="0"/>
        <w:numPr>
          <w:ilvl w:val="0"/>
          <w:numId w:val="13"/>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прием и рассмотрение запросов заявителей о предоставлении муниципальной услуги;</w:t>
      </w:r>
    </w:p>
    <w:p w:rsidR="00B02F3D" w:rsidRPr="003A5475" w:rsidRDefault="00B02F3D" w:rsidP="00B02F3D">
      <w:pPr>
        <w:pStyle w:val="a9"/>
        <w:widowControl w:val="0"/>
        <w:numPr>
          <w:ilvl w:val="0"/>
          <w:numId w:val="13"/>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02F3D" w:rsidRPr="003A5475" w:rsidRDefault="00B02F3D" w:rsidP="00B02F3D">
      <w:pPr>
        <w:pStyle w:val="a9"/>
        <w:widowControl w:val="0"/>
        <w:numPr>
          <w:ilvl w:val="0"/>
          <w:numId w:val="13"/>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 xml:space="preserve">взаимодействие с государственными органами и органами местного </w:t>
      </w:r>
      <w:r w:rsidRPr="003A5475">
        <w:rPr>
          <w:rFonts w:cs="Times New Roman"/>
          <w:sz w:val="27"/>
          <w:szCs w:val="27"/>
        </w:rPr>
        <w:lastRenderedPageBreak/>
        <w:t>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02F3D" w:rsidRPr="003A5475" w:rsidRDefault="00B02F3D" w:rsidP="00B02F3D">
      <w:pPr>
        <w:pStyle w:val="a9"/>
        <w:widowControl w:val="0"/>
        <w:numPr>
          <w:ilvl w:val="0"/>
          <w:numId w:val="13"/>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выдачу заявителям документов органа, предоставляющего муниципальную услугу, по результатам предоставления муниципальной услуги.</w:t>
      </w:r>
    </w:p>
    <w:p w:rsidR="00B02F3D" w:rsidRPr="003A5475" w:rsidRDefault="00B02F3D" w:rsidP="00B02F3D">
      <w:pPr>
        <w:pStyle w:val="a9"/>
        <w:widowControl w:val="0"/>
        <w:numPr>
          <w:ilvl w:val="1"/>
          <w:numId w:val="14"/>
        </w:numPr>
        <w:autoSpaceDE w:val="0"/>
        <w:autoSpaceDN w:val="0"/>
        <w:adjustRightInd w:val="0"/>
        <w:spacing w:before="0" w:after="0"/>
        <w:ind w:left="0" w:firstLine="567"/>
        <w:rPr>
          <w:rFonts w:cs="Times New Roman"/>
          <w:sz w:val="27"/>
          <w:szCs w:val="27"/>
        </w:rPr>
      </w:pPr>
      <w:r w:rsidRPr="003A5475">
        <w:rPr>
          <w:rFonts w:cs="Times New Roman"/>
          <w:sz w:val="27"/>
          <w:szCs w:val="27"/>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02F3D" w:rsidRPr="003A5475" w:rsidRDefault="00B02F3D" w:rsidP="00B02F3D">
      <w:pPr>
        <w:pStyle w:val="a9"/>
        <w:widowControl w:val="0"/>
        <w:numPr>
          <w:ilvl w:val="1"/>
          <w:numId w:val="14"/>
        </w:numPr>
        <w:autoSpaceDE w:val="0"/>
        <w:autoSpaceDN w:val="0"/>
        <w:adjustRightInd w:val="0"/>
        <w:spacing w:before="0" w:after="0"/>
        <w:ind w:left="0" w:firstLine="567"/>
        <w:rPr>
          <w:rFonts w:cs="Times New Roman"/>
          <w:sz w:val="27"/>
          <w:szCs w:val="27"/>
        </w:rPr>
      </w:pPr>
      <w:r w:rsidRPr="003A5475">
        <w:rPr>
          <w:rFonts w:cs="Times New Roman"/>
          <w:sz w:val="27"/>
          <w:szCs w:val="27"/>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02F3D" w:rsidRPr="003A5475" w:rsidRDefault="00B02F3D" w:rsidP="00B02F3D">
      <w:pPr>
        <w:pStyle w:val="a9"/>
        <w:widowControl w:val="0"/>
        <w:numPr>
          <w:ilvl w:val="1"/>
          <w:numId w:val="14"/>
        </w:numPr>
        <w:autoSpaceDE w:val="0"/>
        <w:autoSpaceDN w:val="0"/>
        <w:adjustRightInd w:val="0"/>
        <w:spacing w:before="0" w:after="0"/>
        <w:ind w:left="0" w:firstLine="567"/>
        <w:rPr>
          <w:rFonts w:cs="Times New Roman"/>
          <w:sz w:val="27"/>
          <w:szCs w:val="27"/>
        </w:rPr>
      </w:pPr>
      <w:proofErr w:type="gramStart"/>
      <w:r w:rsidRPr="003A5475">
        <w:rPr>
          <w:rFonts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02F3D" w:rsidRPr="003A5475" w:rsidRDefault="00B02F3D" w:rsidP="00B02F3D">
      <w:pPr>
        <w:pStyle w:val="a9"/>
        <w:widowControl w:val="0"/>
        <w:numPr>
          <w:ilvl w:val="1"/>
          <w:numId w:val="14"/>
        </w:numPr>
        <w:autoSpaceDE w:val="0"/>
        <w:autoSpaceDN w:val="0"/>
        <w:adjustRightInd w:val="0"/>
        <w:spacing w:before="0" w:after="0"/>
        <w:ind w:left="0" w:firstLine="567"/>
        <w:rPr>
          <w:rFonts w:cs="Times New Roman"/>
          <w:sz w:val="27"/>
          <w:szCs w:val="27"/>
        </w:rPr>
      </w:pPr>
      <w:r w:rsidRPr="003A5475">
        <w:rPr>
          <w:rFonts w:cs="Times New Roman"/>
          <w:sz w:val="27"/>
          <w:szCs w:val="27"/>
        </w:rPr>
        <w:t>Требования к электронным документам и электронным копиям документов, предоставляемым через Портал:</w:t>
      </w:r>
    </w:p>
    <w:p w:rsidR="00B02F3D" w:rsidRPr="003A5475" w:rsidRDefault="00B02F3D" w:rsidP="00B02F3D">
      <w:pPr>
        <w:pStyle w:val="a9"/>
        <w:widowControl w:val="0"/>
        <w:numPr>
          <w:ilvl w:val="0"/>
          <w:numId w:val="15"/>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02F3D" w:rsidRPr="003A5475" w:rsidRDefault="00B02F3D" w:rsidP="00B02F3D">
      <w:pPr>
        <w:pStyle w:val="a9"/>
        <w:widowControl w:val="0"/>
        <w:numPr>
          <w:ilvl w:val="0"/>
          <w:numId w:val="15"/>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 xml:space="preserve">через Портал допускается предоставлять файлы следующих форматов: </w:t>
      </w:r>
      <w:proofErr w:type="spellStart"/>
      <w:r w:rsidRPr="003A5475">
        <w:rPr>
          <w:rFonts w:cs="Times New Roman"/>
          <w:sz w:val="27"/>
          <w:szCs w:val="27"/>
        </w:rPr>
        <w:t>docx</w:t>
      </w:r>
      <w:proofErr w:type="spellEnd"/>
      <w:r w:rsidRPr="003A5475">
        <w:rPr>
          <w:rFonts w:cs="Times New Roman"/>
          <w:sz w:val="27"/>
          <w:szCs w:val="27"/>
        </w:rPr>
        <w:t xml:space="preserve">, </w:t>
      </w:r>
      <w:proofErr w:type="spellStart"/>
      <w:r w:rsidRPr="003A5475">
        <w:rPr>
          <w:rFonts w:cs="Times New Roman"/>
          <w:sz w:val="27"/>
          <w:szCs w:val="27"/>
        </w:rPr>
        <w:t>doc</w:t>
      </w:r>
      <w:proofErr w:type="spellEnd"/>
      <w:r w:rsidRPr="003A5475">
        <w:rPr>
          <w:rFonts w:cs="Times New Roman"/>
          <w:sz w:val="27"/>
          <w:szCs w:val="27"/>
        </w:rPr>
        <w:t xml:space="preserve">, </w:t>
      </w:r>
      <w:proofErr w:type="spellStart"/>
      <w:r w:rsidRPr="003A5475">
        <w:rPr>
          <w:rFonts w:cs="Times New Roman"/>
          <w:sz w:val="27"/>
          <w:szCs w:val="27"/>
        </w:rPr>
        <w:t>rtf</w:t>
      </w:r>
      <w:proofErr w:type="spellEnd"/>
      <w:r w:rsidRPr="003A5475">
        <w:rPr>
          <w:rFonts w:cs="Times New Roman"/>
          <w:sz w:val="27"/>
          <w:szCs w:val="27"/>
        </w:rPr>
        <w:t xml:space="preserve">, </w:t>
      </w:r>
      <w:proofErr w:type="spellStart"/>
      <w:r w:rsidRPr="003A5475">
        <w:rPr>
          <w:rFonts w:cs="Times New Roman"/>
          <w:sz w:val="27"/>
          <w:szCs w:val="27"/>
        </w:rPr>
        <w:t>txt</w:t>
      </w:r>
      <w:proofErr w:type="spellEnd"/>
      <w:r w:rsidRPr="003A5475">
        <w:rPr>
          <w:rFonts w:cs="Times New Roman"/>
          <w:sz w:val="27"/>
          <w:szCs w:val="27"/>
        </w:rPr>
        <w:t xml:space="preserve">, </w:t>
      </w:r>
      <w:proofErr w:type="spellStart"/>
      <w:r w:rsidRPr="003A5475">
        <w:rPr>
          <w:rFonts w:cs="Times New Roman"/>
          <w:sz w:val="27"/>
          <w:szCs w:val="27"/>
        </w:rPr>
        <w:t>pdf</w:t>
      </w:r>
      <w:proofErr w:type="spellEnd"/>
      <w:r w:rsidRPr="003A5475">
        <w:rPr>
          <w:rFonts w:cs="Times New Roman"/>
          <w:sz w:val="27"/>
          <w:szCs w:val="27"/>
        </w:rPr>
        <w:t xml:space="preserve">, </w:t>
      </w:r>
      <w:proofErr w:type="spellStart"/>
      <w:r w:rsidRPr="003A5475">
        <w:rPr>
          <w:rFonts w:cs="Times New Roman"/>
          <w:sz w:val="27"/>
          <w:szCs w:val="27"/>
        </w:rPr>
        <w:t>xls</w:t>
      </w:r>
      <w:proofErr w:type="spellEnd"/>
      <w:r w:rsidRPr="003A5475">
        <w:rPr>
          <w:rFonts w:cs="Times New Roman"/>
          <w:sz w:val="27"/>
          <w:szCs w:val="27"/>
        </w:rPr>
        <w:t xml:space="preserve">, </w:t>
      </w:r>
      <w:proofErr w:type="spellStart"/>
      <w:r w:rsidRPr="003A5475">
        <w:rPr>
          <w:rFonts w:cs="Times New Roman"/>
          <w:sz w:val="27"/>
          <w:szCs w:val="27"/>
        </w:rPr>
        <w:t>xlsx</w:t>
      </w:r>
      <w:proofErr w:type="spellEnd"/>
      <w:r w:rsidRPr="003A5475">
        <w:rPr>
          <w:rFonts w:cs="Times New Roman"/>
          <w:sz w:val="27"/>
          <w:szCs w:val="27"/>
        </w:rPr>
        <w:t xml:space="preserve">, </w:t>
      </w:r>
      <w:proofErr w:type="spellStart"/>
      <w:r w:rsidRPr="003A5475">
        <w:rPr>
          <w:rFonts w:cs="Times New Roman"/>
          <w:sz w:val="27"/>
          <w:szCs w:val="27"/>
        </w:rPr>
        <w:t>rar</w:t>
      </w:r>
      <w:proofErr w:type="spellEnd"/>
      <w:r w:rsidRPr="003A5475">
        <w:rPr>
          <w:rFonts w:cs="Times New Roman"/>
          <w:sz w:val="27"/>
          <w:szCs w:val="27"/>
        </w:rPr>
        <w:t xml:space="preserve">, </w:t>
      </w:r>
      <w:proofErr w:type="spellStart"/>
      <w:r w:rsidRPr="003A5475">
        <w:rPr>
          <w:rFonts w:cs="Times New Roman"/>
          <w:sz w:val="27"/>
          <w:szCs w:val="27"/>
        </w:rPr>
        <w:t>zip</w:t>
      </w:r>
      <w:proofErr w:type="spellEnd"/>
      <w:r w:rsidRPr="003A5475">
        <w:rPr>
          <w:rFonts w:cs="Times New Roman"/>
          <w:sz w:val="27"/>
          <w:szCs w:val="27"/>
        </w:rPr>
        <w:t xml:space="preserve">, </w:t>
      </w:r>
      <w:proofErr w:type="spellStart"/>
      <w:r w:rsidRPr="003A5475">
        <w:rPr>
          <w:rFonts w:cs="Times New Roman"/>
          <w:sz w:val="27"/>
          <w:szCs w:val="27"/>
        </w:rPr>
        <w:t>ppt</w:t>
      </w:r>
      <w:proofErr w:type="spellEnd"/>
      <w:r w:rsidRPr="003A5475">
        <w:rPr>
          <w:rFonts w:cs="Times New Roman"/>
          <w:sz w:val="27"/>
          <w:szCs w:val="27"/>
        </w:rPr>
        <w:t xml:space="preserve">, </w:t>
      </w:r>
      <w:proofErr w:type="spellStart"/>
      <w:r w:rsidRPr="003A5475">
        <w:rPr>
          <w:rFonts w:cs="Times New Roman"/>
          <w:sz w:val="27"/>
          <w:szCs w:val="27"/>
        </w:rPr>
        <w:t>bmp</w:t>
      </w:r>
      <w:proofErr w:type="spellEnd"/>
      <w:r w:rsidRPr="003A5475">
        <w:rPr>
          <w:rFonts w:cs="Times New Roman"/>
          <w:sz w:val="27"/>
          <w:szCs w:val="27"/>
        </w:rPr>
        <w:t xml:space="preserve">, </w:t>
      </w:r>
      <w:proofErr w:type="spellStart"/>
      <w:r w:rsidRPr="003A5475">
        <w:rPr>
          <w:rFonts w:cs="Times New Roman"/>
          <w:sz w:val="27"/>
          <w:szCs w:val="27"/>
        </w:rPr>
        <w:t>jpg</w:t>
      </w:r>
      <w:proofErr w:type="spellEnd"/>
      <w:r w:rsidRPr="003A5475">
        <w:rPr>
          <w:rFonts w:cs="Times New Roman"/>
          <w:sz w:val="27"/>
          <w:szCs w:val="27"/>
        </w:rPr>
        <w:t xml:space="preserve">, </w:t>
      </w:r>
      <w:proofErr w:type="spellStart"/>
      <w:r w:rsidRPr="003A5475">
        <w:rPr>
          <w:rFonts w:cs="Times New Roman"/>
          <w:sz w:val="27"/>
          <w:szCs w:val="27"/>
        </w:rPr>
        <w:t>jpeg</w:t>
      </w:r>
      <w:proofErr w:type="spellEnd"/>
      <w:r w:rsidRPr="003A5475">
        <w:rPr>
          <w:rFonts w:cs="Times New Roman"/>
          <w:sz w:val="27"/>
          <w:szCs w:val="27"/>
        </w:rPr>
        <w:t xml:space="preserve">, </w:t>
      </w:r>
      <w:proofErr w:type="spellStart"/>
      <w:r w:rsidRPr="003A5475">
        <w:rPr>
          <w:rFonts w:cs="Times New Roman"/>
          <w:sz w:val="27"/>
          <w:szCs w:val="27"/>
        </w:rPr>
        <w:t>gif</w:t>
      </w:r>
      <w:proofErr w:type="spellEnd"/>
      <w:r w:rsidRPr="003A5475">
        <w:rPr>
          <w:rFonts w:cs="Times New Roman"/>
          <w:sz w:val="27"/>
          <w:szCs w:val="27"/>
        </w:rPr>
        <w:t xml:space="preserve">, </w:t>
      </w:r>
      <w:proofErr w:type="spellStart"/>
      <w:r w:rsidRPr="003A5475">
        <w:rPr>
          <w:rFonts w:cs="Times New Roman"/>
          <w:sz w:val="27"/>
          <w:szCs w:val="27"/>
        </w:rPr>
        <w:t>tif</w:t>
      </w:r>
      <w:proofErr w:type="spellEnd"/>
      <w:r w:rsidRPr="003A5475">
        <w:rPr>
          <w:rFonts w:cs="Times New Roman"/>
          <w:sz w:val="27"/>
          <w:szCs w:val="27"/>
        </w:rPr>
        <w:t xml:space="preserve">, </w:t>
      </w:r>
      <w:proofErr w:type="spellStart"/>
      <w:r w:rsidRPr="003A5475">
        <w:rPr>
          <w:rFonts w:cs="Times New Roman"/>
          <w:sz w:val="27"/>
          <w:szCs w:val="27"/>
        </w:rPr>
        <w:t>tiff</w:t>
      </w:r>
      <w:proofErr w:type="spellEnd"/>
      <w:r w:rsidRPr="003A5475">
        <w:rPr>
          <w:rFonts w:cs="Times New Roman"/>
          <w:sz w:val="27"/>
          <w:szCs w:val="27"/>
        </w:rPr>
        <w:t xml:space="preserve">, </w:t>
      </w:r>
      <w:proofErr w:type="spellStart"/>
      <w:r w:rsidRPr="003A5475">
        <w:rPr>
          <w:rFonts w:cs="Times New Roman"/>
          <w:sz w:val="27"/>
          <w:szCs w:val="27"/>
        </w:rPr>
        <w:t>odf</w:t>
      </w:r>
      <w:proofErr w:type="spellEnd"/>
      <w:r w:rsidRPr="003A5475">
        <w:rPr>
          <w:rFonts w:cs="Times New Roman"/>
          <w:sz w:val="27"/>
          <w:szCs w:val="27"/>
        </w:rPr>
        <w:t>. Предоставление файлов, имеющих форматы отличных от указанных, не допускается;</w:t>
      </w:r>
    </w:p>
    <w:p w:rsidR="00B02F3D" w:rsidRPr="003A5475" w:rsidRDefault="00B02F3D" w:rsidP="00B02F3D">
      <w:pPr>
        <w:pStyle w:val="a9"/>
        <w:widowControl w:val="0"/>
        <w:numPr>
          <w:ilvl w:val="0"/>
          <w:numId w:val="15"/>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 xml:space="preserve">документы в формате </w:t>
      </w:r>
      <w:proofErr w:type="spellStart"/>
      <w:r w:rsidRPr="003A5475">
        <w:rPr>
          <w:rFonts w:cs="Times New Roman"/>
          <w:sz w:val="27"/>
          <w:szCs w:val="27"/>
        </w:rPr>
        <w:t>Adobe</w:t>
      </w:r>
      <w:proofErr w:type="spellEnd"/>
      <w:r w:rsidRPr="003A5475">
        <w:rPr>
          <w:rFonts w:cs="Times New Roman"/>
          <w:sz w:val="27"/>
          <w:szCs w:val="27"/>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02F3D" w:rsidRPr="003A5475" w:rsidRDefault="00B02F3D" w:rsidP="00B02F3D">
      <w:pPr>
        <w:pStyle w:val="a9"/>
        <w:widowControl w:val="0"/>
        <w:numPr>
          <w:ilvl w:val="0"/>
          <w:numId w:val="15"/>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02F3D" w:rsidRPr="003A5475" w:rsidRDefault="00B02F3D" w:rsidP="00B02F3D">
      <w:pPr>
        <w:pStyle w:val="a9"/>
        <w:widowControl w:val="0"/>
        <w:numPr>
          <w:ilvl w:val="0"/>
          <w:numId w:val="15"/>
        </w:numPr>
        <w:tabs>
          <w:tab w:val="left" w:pos="1134"/>
        </w:tabs>
        <w:autoSpaceDE w:val="0"/>
        <w:autoSpaceDN w:val="0"/>
        <w:adjustRightInd w:val="0"/>
        <w:spacing w:before="0" w:after="0"/>
        <w:ind w:left="0" w:firstLine="567"/>
        <w:rPr>
          <w:rFonts w:cs="Times New Roman"/>
          <w:sz w:val="27"/>
          <w:szCs w:val="27"/>
        </w:rPr>
      </w:pPr>
      <w:r w:rsidRPr="003A5475">
        <w:rPr>
          <w:rFonts w:cs="Times New Roman"/>
          <w:sz w:val="27"/>
          <w:szCs w:val="27"/>
        </w:rPr>
        <w:t>файлы, предоставляемые через Портал, не должны содержать вирусов и вредоносных программ.</w:t>
      </w:r>
    </w:p>
    <w:p w:rsidR="00B02F3D" w:rsidRPr="003A5475" w:rsidRDefault="00B02F3D" w:rsidP="00B02F3D">
      <w:pPr>
        <w:widowControl w:val="0"/>
        <w:tabs>
          <w:tab w:val="left" w:pos="1134"/>
        </w:tabs>
        <w:autoSpaceDE w:val="0"/>
        <w:autoSpaceDN w:val="0"/>
        <w:adjustRightInd w:val="0"/>
        <w:spacing w:before="0" w:after="0"/>
        <w:rPr>
          <w:rFonts w:cs="Times New Roman"/>
          <w:sz w:val="27"/>
          <w:szCs w:val="27"/>
        </w:rPr>
      </w:pPr>
    </w:p>
    <w:p w:rsidR="00B02F3D" w:rsidRPr="003A5475" w:rsidRDefault="00B02F3D" w:rsidP="00B02F3D">
      <w:pPr>
        <w:pStyle w:val="ConsPlusNormal"/>
        <w:tabs>
          <w:tab w:val="left" w:pos="-142"/>
        </w:tabs>
        <w:ind w:firstLine="567"/>
        <w:jc w:val="center"/>
        <w:outlineLvl w:val="1"/>
        <w:rPr>
          <w:rFonts w:ascii="Times New Roman" w:hAnsi="Times New Roman"/>
          <w:b/>
          <w:sz w:val="27"/>
          <w:szCs w:val="27"/>
        </w:rPr>
      </w:pPr>
      <w:r w:rsidRPr="003A5475">
        <w:rPr>
          <w:rFonts w:ascii="Times New Roman" w:hAnsi="Times New Roman"/>
          <w:b/>
          <w:sz w:val="27"/>
          <w:szCs w:val="27"/>
        </w:rPr>
        <w:t>3.  Состав, последовательность и сроки выполнения административных процедур, требования к их выполнению</w:t>
      </w:r>
    </w:p>
    <w:p w:rsidR="00B02F3D" w:rsidRPr="003A5475" w:rsidRDefault="00B02F3D" w:rsidP="00B02F3D">
      <w:pPr>
        <w:pStyle w:val="ConsPlusNormal"/>
        <w:ind w:firstLine="567"/>
        <w:jc w:val="center"/>
        <w:rPr>
          <w:rFonts w:ascii="Times New Roman" w:hAnsi="Times New Roman"/>
          <w:sz w:val="27"/>
          <w:szCs w:val="27"/>
        </w:rPr>
      </w:pP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3.1. Предоставление муниципальной услуги включает в себя следующие административные процедуры: </w:t>
      </w:r>
    </w:p>
    <w:p w:rsidR="00B02F3D" w:rsidRPr="003A5475" w:rsidRDefault="00B02F3D" w:rsidP="00B02F3D">
      <w:pPr>
        <w:pStyle w:val="ConsPlusNormal"/>
        <w:numPr>
          <w:ilvl w:val="0"/>
          <w:numId w:val="16"/>
        </w:numPr>
        <w:tabs>
          <w:tab w:val="left" w:pos="0"/>
          <w:tab w:val="left" w:pos="1134"/>
        </w:tabs>
        <w:ind w:left="0" w:firstLine="567"/>
        <w:jc w:val="both"/>
        <w:rPr>
          <w:rFonts w:ascii="Times New Roman" w:hAnsi="Times New Roman"/>
          <w:bCs/>
          <w:sz w:val="27"/>
          <w:szCs w:val="27"/>
        </w:rPr>
      </w:pPr>
      <w:r w:rsidRPr="003A5475">
        <w:rPr>
          <w:rFonts w:ascii="Times New Roman" w:hAnsi="Times New Roman"/>
          <w:bCs/>
          <w:sz w:val="27"/>
          <w:szCs w:val="27"/>
        </w:rPr>
        <w:t xml:space="preserve">проверка Заявления на предмет наличия (отсутствия) оснований для отказа в приеме и рассмотрении Заявления, регистрация Заявления и </w:t>
      </w:r>
      <w:r w:rsidRPr="003A5475">
        <w:rPr>
          <w:rFonts w:ascii="Times New Roman" w:hAnsi="Times New Roman"/>
          <w:bCs/>
          <w:sz w:val="27"/>
          <w:szCs w:val="27"/>
        </w:rPr>
        <w:lastRenderedPageBreak/>
        <w:t>приложенных к нему документов;</w:t>
      </w:r>
    </w:p>
    <w:p w:rsidR="00B02F3D" w:rsidRPr="003A5475" w:rsidRDefault="00B02F3D" w:rsidP="00B02F3D">
      <w:pPr>
        <w:pStyle w:val="ConsPlusNormal"/>
        <w:numPr>
          <w:ilvl w:val="0"/>
          <w:numId w:val="16"/>
        </w:numPr>
        <w:tabs>
          <w:tab w:val="left" w:pos="0"/>
          <w:tab w:val="left" w:pos="1134"/>
        </w:tabs>
        <w:ind w:left="0" w:firstLine="567"/>
        <w:jc w:val="both"/>
        <w:rPr>
          <w:rFonts w:ascii="Times New Roman" w:hAnsi="Times New Roman"/>
          <w:bCs/>
          <w:sz w:val="27"/>
          <w:szCs w:val="27"/>
        </w:rPr>
      </w:pPr>
      <w:r w:rsidRPr="003A5475">
        <w:rPr>
          <w:rFonts w:ascii="Times New Roman" w:hAnsi="Times New Roman"/>
          <w:bCs/>
          <w:sz w:val="27"/>
          <w:szCs w:val="27"/>
        </w:rPr>
        <w:t>проверка Заявления на предмет наличия (отсутствия) оснований для отказа в предоставлении муниципальной услуги и принятие решения о начале подготовки ответа на Заявление;</w:t>
      </w:r>
    </w:p>
    <w:p w:rsidR="00B02F3D" w:rsidRPr="003A5475" w:rsidRDefault="00B02F3D" w:rsidP="00B02F3D">
      <w:pPr>
        <w:pStyle w:val="ConsPlusNormal"/>
        <w:numPr>
          <w:ilvl w:val="0"/>
          <w:numId w:val="16"/>
        </w:numPr>
        <w:tabs>
          <w:tab w:val="left" w:pos="0"/>
          <w:tab w:val="left" w:pos="1134"/>
        </w:tabs>
        <w:ind w:left="0" w:firstLine="567"/>
        <w:jc w:val="both"/>
        <w:rPr>
          <w:rFonts w:ascii="Times New Roman" w:hAnsi="Times New Roman"/>
          <w:bCs/>
          <w:sz w:val="27"/>
          <w:szCs w:val="27"/>
        </w:rPr>
      </w:pPr>
      <w:r w:rsidRPr="003A5475">
        <w:rPr>
          <w:rFonts w:ascii="Times New Roman" w:hAnsi="Times New Roman"/>
          <w:bCs/>
          <w:sz w:val="27"/>
          <w:szCs w:val="27"/>
        </w:rPr>
        <w:t>анализ запрашиваемой информации и подготовка ответа на Заявление;</w:t>
      </w:r>
    </w:p>
    <w:p w:rsidR="00B02F3D" w:rsidRPr="003A5475" w:rsidRDefault="00B02F3D" w:rsidP="00B02F3D">
      <w:pPr>
        <w:pStyle w:val="ConsPlusNormal"/>
        <w:numPr>
          <w:ilvl w:val="0"/>
          <w:numId w:val="16"/>
        </w:numPr>
        <w:tabs>
          <w:tab w:val="left" w:pos="0"/>
          <w:tab w:val="left" w:pos="1134"/>
        </w:tabs>
        <w:ind w:left="0" w:firstLine="567"/>
        <w:jc w:val="both"/>
        <w:rPr>
          <w:rFonts w:ascii="Times New Roman" w:hAnsi="Times New Roman"/>
          <w:bCs/>
          <w:sz w:val="27"/>
          <w:szCs w:val="27"/>
        </w:rPr>
      </w:pPr>
      <w:r w:rsidRPr="003A5475">
        <w:rPr>
          <w:rFonts w:ascii="Times New Roman" w:hAnsi="Times New Roman"/>
          <w:bCs/>
          <w:sz w:val="27"/>
          <w:szCs w:val="27"/>
        </w:rPr>
        <w:t>выдача, направление письменного (либо в электронной форме) ответа Заявителю.</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Основанием для начала предоставления муниципальной услуги служит поступившее заявление о предоставлении муниципальной услуги.</w:t>
      </w:r>
    </w:p>
    <w:p w:rsidR="00B02F3D" w:rsidRPr="003A5475" w:rsidRDefault="00B02F3D" w:rsidP="00B02F3D">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Блок-схема предоставления муниципальной услуги приведена в Приложении 3 к административному регламенту.</w:t>
      </w:r>
    </w:p>
    <w:p w:rsidR="00B02F3D" w:rsidRPr="003A5475" w:rsidRDefault="00B02F3D" w:rsidP="00B02F3D">
      <w:pPr>
        <w:widowControl w:val="0"/>
        <w:tabs>
          <w:tab w:val="left" w:pos="1134"/>
        </w:tabs>
        <w:autoSpaceDE w:val="0"/>
        <w:autoSpaceDN w:val="0"/>
        <w:adjustRightInd w:val="0"/>
        <w:spacing w:before="0" w:after="0"/>
        <w:ind w:firstLine="567"/>
        <w:rPr>
          <w:rFonts w:cs="Times New Roman"/>
          <w:sz w:val="27"/>
          <w:szCs w:val="27"/>
        </w:rPr>
      </w:pPr>
    </w:p>
    <w:p w:rsidR="00B02F3D" w:rsidRPr="003A5475" w:rsidRDefault="00B02F3D" w:rsidP="008337FB">
      <w:pPr>
        <w:pStyle w:val="3"/>
        <w:rPr>
          <w:rFonts w:cs="Times New Roman"/>
          <w:sz w:val="27"/>
          <w:szCs w:val="27"/>
        </w:rPr>
      </w:pPr>
      <w:r w:rsidRPr="003A5475">
        <w:rPr>
          <w:rFonts w:cs="Times New Roman"/>
          <w:sz w:val="27"/>
          <w:szCs w:val="27"/>
        </w:rPr>
        <w:t>Проверка Заявления на предмет наличия (отсутствия) оснований для отказа в приеме и рассмотрении Заявления, регистрация Заявления и приложенных к нему документов</w:t>
      </w:r>
    </w:p>
    <w:p w:rsidR="00B02F3D" w:rsidRPr="003A5475" w:rsidRDefault="00B02F3D" w:rsidP="00B02F3D">
      <w:pPr>
        <w:pStyle w:val="ConsPlusNormal"/>
        <w:ind w:firstLine="567"/>
        <w:jc w:val="both"/>
        <w:rPr>
          <w:rFonts w:ascii="Times New Roman" w:hAnsi="Times New Roman"/>
          <w:sz w:val="27"/>
          <w:szCs w:val="27"/>
        </w:rPr>
      </w:pP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3.2.Основанием для начала исполнения административной процедуры является </w:t>
      </w:r>
      <w:r w:rsidRPr="003A5475">
        <w:rPr>
          <w:rFonts w:ascii="Times New Roman" w:hAnsi="Times New Roman"/>
          <w:bCs/>
          <w:sz w:val="27"/>
          <w:szCs w:val="27"/>
        </w:rPr>
        <w:t>заявление</w:t>
      </w:r>
      <w:r w:rsidRPr="003A5475">
        <w:rPr>
          <w:rFonts w:ascii="Times New Roman" w:hAnsi="Times New Roman"/>
          <w:sz w:val="27"/>
          <w:szCs w:val="27"/>
        </w:rPr>
        <w:t xml:space="preserve"> в Администрацию города Тынды или МФЦ о предоставлении муниципальной услуги.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Обращение может осуществляться заявителем лично (в очной форме) и заочной форме путем подачи заявления и иных документов.</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Направление заявления и документов, указанных в пунктах 2.7 административного регламента, в бумажном виде осуществляется по почте, заказным письмом, а также в факсимильном сообщении.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При направлении пакета документов по почте, днем получения заявления является день получения письма в Администрацию города Тынды, МФЦ.</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Обращение заявителей за предоставлением муниципальной услуги с </w:t>
      </w:r>
      <w:r w:rsidRPr="003A5475">
        <w:rPr>
          <w:rFonts w:ascii="Times New Roman" w:hAnsi="Times New Roman"/>
          <w:sz w:val="27"/>
          <w:szCs w:val="27"/>
        </w:rPr>
        <w:lastRenderedPageBreak/>
        <w:t xml:space="preserve">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3A5475">
        <w:rPr>
          <w:rFonts w:ascii="Times New Roman" w:hAnsi="Times New Roman"/>
          <w:sz w:val="27"/>
          <w:szCs w:val="27"/>
        </w:rPr>
        <w:t>Интернет-киосков</w:t>
      </w:r>
      <w:proofErr w:type="gramEnd"/>
      <w:r w:rsidRPr="003A5475">
        <w:rPr>
          <w:rFonts w:ascii="Times New Roman" w:hAnsi="Times New Roman"/>
          <w:sz w:val="27"/>
          <w:szCs w:val="27"/>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A5475">
        <w:rPr>
          <w:rFonts w:ascii="Times New Roman" w:hAnsi="Times New Roman"/>
          <w:sz w:val="27"/>
          <w:szCs w:val="27"/>
        </w:rPr>
        <w:t>ии и ау</w:t>
      </w:r>
      <w:proofErr w:type="gramEnd"/>
      <w:r w:rsidRPr="003A5475">
        <w:rPr>
          <w:rFonts w:ascii="Times New Roman" w:hAnsi="Times New Roman"/>
          <w:sz w:val="27"/>
          <w:szCs w:val="27"/>
        </w:rPr>
        <w:t>тентификации.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7F77A6" w:rsidRPr="003A5475">
        <w:rPr>
          <w:rFonts w:ascii="Times New Roman" w:hAnsi="Times New Roman"/>
          <w:sz w:val="27"/>
          <w:szCs w:val="27"/>
        </w:rPr>
        <w:t xml:space="preserve">Администрации города Тынды </w:t>
      </w:r>
      <w:r w:rsidRPr="003A5475">
        <w:rPr>
          <w:rFonts w:ascii="Times New Roman" w:hAnsi="Times New Roman"/>
          <w:sz w:val="27"/>
          <w:szCs w:val="27"/>
        </w:rPr>
        <w:t>с использованием соответствующего сервиса единой системы идентификац</w:t>
      </w:r>
      <w:proofErr w:type="gramStart"/>
      <w:r w:rsidRPr="003A5475">
        <w:rPr>
          <w:rFonts w:ascii="Times New Roman" w:hAnsi="Times New Roman"/>
          <w:sz w:val="27"/>
          <w:szCs w:val="27"/>
        </w:rPr>
        <w:t>ии и ау</w:t>
      </w:r>
      <w:proofErr w:type="gramEnd"/>
      <w:r w:rsidRPr="003A5475">
        <w:rPr>
          <w:rFonts w:ascii="Times New Roman" w:hAnsi="Times New Roman"/>
          <w:sz w:val="27"/>
          <w:szCs w:val="27"/>
        </w:rPr>
        <w:t>тентификации в порядке, установленном Министерством связи и массовых коммуникаций Российской Федерации.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7F77A6" w:rsidRPr="003A5475">
        <w:rPr>
          <w:rFonts w:ascii="Times New Roman" w:hAnsi="Times New Roman"/>
          <w:sz w:val="27"/>
          <w:szCs w:val="27"/>
        </w:rPr>
        <w:t>Администрации города Тынды, 58-410</w:t>
      </w:r>
      <w:r w:rsidRPr="003A5475">
        <w:rPr>
          <w:rFonts w:ascii="Times New Roman" w:hAnsi="Times New Roman"/>
          <w:sz w:val="27"/>
          <w:szCs w:val="27"/>
        </w:rPr>
        <w:t>.</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Специалист, ответственный за прием документов, осуществляет следующие действия в ходе приема заявителя:</w:t>
      </w:r>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устанавливает предмет обращения, проверяет документ, удостоверяющий личность;</w:t>
      </w:r>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проверяет полномочия заявителя;</w:t>
      </w:r>
    </w:p>
    <w:p w:rsidR="00B02F3D" w:rsidRPr="003A5475" w:rsidRDefault="00B02F3D" w:rsidP="00B02F3D">
      <w:pPr>
        <w:widowControl w:val="0"/>
        <w:suppressAutoHyphens/>
        <w:ind w:firstLine="567"/>
        <w:rPr>
          <w:rFonts w:cs="Times New Roman"/>
          <w:sz w:val="27"/>
          <w:szCs w:val="27"/>
        </w:rPr>
      </w:pPr>
      <w:proofErr w:type="gramStart"/>
      <w:r w:rsidRPr="003A5475">
        <w:rPr>
          <w:rFonts w:cs="Times New Roman"/>
          <w:sz w:val="27"/>
          <w:szCs w:val="27"/>
        </w:rPr>
        <w:t>проверяет наличие всех документов, необходимых для предоставления муниципальной услуги, указанные в пунктах 2.7  административного регламента;</w:t>
      </w:r>
      <w:proofErr w:type="gramEnd"/>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 xml:space="preserve">проверяет соответствие представленных документов требованиям, </w:t>
      </w:r>
      <w:r w:rsidRPr="003A5475">
        <w:rPr>
          <w:rFonts w:cs="Times New Roman"/>
          <w:sz w:val="27"/>
          <w:szCs w:val="27"/>
        </w:rPr>
        <w:lastRenderedPageBreak/>
        <w:t>указанным в п. 2.8. административного регламента;</w:t>
      </w:r>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принимает решение о приеме у заявителя представленных документов;</w:t>
      </w:r>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выдает заявителю уведомление с указанием даты их принятия, подтверждающее принятие документов, регистрирует принятое заявление и документы;</w:t>
      </w:r>
    </w:p>
    <w:p w:rsidR="00B02F3D" w:rsidRPr="003A5475" w:rsidRDefault="00B02F3D" w:rsidP="00B02F3D">
      <w:pPr>
        <w:widowControl w:val="0"/>
        <w:suppressAutoHyphens/>
        <w:ind w:firstLine="567"/>
        <w:rPr>
          <w:rFonts w:cs="Times New Roman"/>
          <w:sz w:val="27"/>
          <w:szCs w:val="27"/>
        </w:rPr>
      </w:pPr>
      <w:r w:rsidRPr="003A5475">
        <w:rPr>
          <w:rFonts w:cs="Times New Roman"/>
          <w:sz w:val="27"/>
          <w:szCs w:val="27"/>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на резолюцию руководителю </w:t>
      </w:r>
      <w:r w:rsidR="008337FB" w:rsidRPr="003A5475">
        <w:rPr>
          <w:rFonts w:ascii="Times New Roman" w:hAnsi="Times New Roman"/>
          <w:sz w:val="27"/>
          <w:szCs w:val="27"/>
        </w:rPr>
        <w:t>Администрации города Тынды</w:t>
      </w:r>
      <w:r w:rsidRPr="003A5475">
        <w:rPr>
          <w:rFonts w:ascii="Times New Roman" w:hAnsi="Times New Roman"/>
          <w:sz w:val="27"/>
          <w:szCs w:val="27"/>
        </w:rPr>
        <w:t>, который в свою очередь определяет ответственное лицо за предоставление муниципальной услуги.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Длительность осуществления всех необходимых действий не может превышать 15 минут.</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Если заявитель обратился заочно, специалист, ответственный за прием документов:</w:t>
      </w:r>
    </w:p>
    <w:p w:rsidR="00B02F3D" w:rsidRPr="003A5475" w:rsidRDefault="00B02F3D" w:rsidP="00B02F3D">
      <w:pPr>
        <w:pStyle w:val="ConsPlusNormal"/>
        <w:numPr>
          <w:ilvl w:val="0"/>
          <w:numId w:val="18"/>
        </w:numPr>
        <w:ind w:left="0" w:firstLine="567"/>
        <w:jc w:val="both"/>
        <w:rPr>
          <w:rFonts w:ascii="Times New Roman" w:hAnsi="Times New Roman"/>
          <w:sz w:val="27"/>
          <w:szCs w:val="27"/>
        </w:rPr>
      </w:pPr>
      <w:r w:rsidRPr="003A5475">
        <w:rPr>
          <w:rFonts w:ascii="Times New Roman" w:hAnsi="Times New Roman"/>
          <w:sz w:val="27"/>
          <w:szCs w:val="27"/>
        </w:rPr>
        <w:t>проверяет соответствие представленных документов требованиям, указанным в п. 2.8. административного регламента;</w:t>
      </w:r>
    </w:p>
    <w:p w:rsidR="00B02F3D" w:rsidRPr="003A5475" w:rsidRDefault="00B02F3D" w:rsidP="00B02F3D">
      <w:pPr>
        <w:pStyle w:val="ConsPlusNormal"/>
        <w:numPr>
          <w:ilvl w:val="0"/>
          <w:numId w:val="18"/>
        </w:numPr>
        <w:ind w:left="0" w:firstLine="567"/>
        <w:jc w:val="both"/>
        <w:rPr>
          <w:rFonts w:ascii="Times New Roman" w:hAnsi="Times New Roman"/>
          <w:sz w:val="27"/>
          <w:szCs w:val="27"/>
        </w:rPr>
      </w:pPr>
      <w:r w:rsidRPr="003A5475">
        <w:rPr>
          <w:rFonts w:ascii="Times New Roman" w:hAnsi="Times New Roman"/>
          <w:sz w:val="27"/>
          <w:szCs w:val="27"/>
        </w:rPr>
        <w:t xml:space="preserve">при наличии оснований для отказа в приеме и рассмотрении Заявления, определенных в п. 2.8. административного регламента, специалист готовит на имя Заявителя проект уведомления об отказе в приеме и рассмотрении Заявления с указанием оснований отказа и подписывает его у руководителя </w:t>
      </w:r>
      <w:r w:rsidR="008337FB" w:rsidRPr="003A5475">
        <w:rPr>
          <w:rFonts w:ascii="Times New Roman" w:hAnsi="Times New Roman"/>
          <w:sz w:val="27"/>
          <w:szCs w:val="27"/>
        </w:rPr>
        <w:t xml:space="preserve">Администрации города Тынды, </w:t>
      </w:r>
      <w:r w:rsidRPr="003A5475">
        <w:rPr>
          <w:rFonts w:ascii="Times New Roman" w:hAnsi="Times New Roman"/>
          <w:sz w:val="27"/>
          <w:szCs w:val="27"/>
        </w:rPr>
        <w:t xml:space="preserve">либо заместителя руководителя. Уведомление об отказе в приеме и рассмотрении Заявления направляется Заявителю посредством почтовой связи либо в электронной форме в течение 5 календарных дней со дня поступления обращения в </w:t>
      </w:r>
      <w:r w:rsidR="008337FB" w:rsidRPr="003A5475">
        <w:rPr>
          <w:rFonts w:ascii="Times New Roman" w:hAnsi="Times New Roman"/>
          <w:sz w:val="27"/>
          <w:szCs w:val="27"/>
        </w:rPr>
        <w:t>Администраци</w:t>
      </w:r>
      <w:r w:rsidR="000E7E97" w:rsidRPr="003A5475">
        <w:rPr>
          <w:rFonts w:ascii="Times New Roman" w:hAnsi="Times New Roman"/>
          <w:sz w:val="27"/>
          <w:szCs w:val="27"/>
        </w:rPr>
        <w:t>ю</w:t>
      </w:r>
      <w:r w:rsidR="008337FB" w:rsidRPr="003A5475">
        <w:rPr>
          <w:rFonts w:ascii="Times New Roman" w:hAnsi="Times New Roman"/>
          <w:sz w:val="27"/>
          <w:szCs w:val="27"/>
        </w:rPr>
        <w:t xml:space="preserve"> города Тынды</w:t>
      </w:r>
      <w:r w:rsidRPr="003A5475">
        <w:rPr>
          <w:rFonts w:ascii="Times New Roman" w:hAnsi="Times New Roman"/>
          <w:sz w:val="27"/>
          <w:szCs w:val="27"/>
        </w:rPr>
        <w:t>. При этом уведомление должно содержать информацию о возможности устранения выявленных нарушений. При их устранении Заявитель вправе обратиться за муниципальной услугой повторно;</w:t>
      </w:r>
    </w:p>
    <w:p w:rsidR="00B02F3D" w:rsidRPr="003A5475" w:rsidRDefault="00B02F3D" w:rsidP="00B02F3D">
      <w:pPr>
        <w:widowControl w:val="0"/>
        <w:numPr>
          <w:ilvl w:val="0"/>
          <w:numId w:val="17"/>
        </w:numPr>
        <w:suppressAutoHyphens/>
        <w:spacing w:before="0" w:after="0"/>
        <w:ind w:left="0" w:firstLine="567"/>
        <w:contextualSpacing w:val="0"/>
        <w:rPr>
          <w:rFonts w:cs="Times New Roman"/>
          <w:sz w:val="27"/>
          <w:szCs w:val="27"/>
        </w:rPr>
      </w:pPr>
      <w:r w:rsidRPr="003A5475">
        <w:rPr>
          <w:rFonts w:cs="Times New Roman"/>
          <w:sz w:val="27"/>
          <w:szCs w:val="27"/>
        </w:rPr>
        <w:t>в случае отсутствия оснований для отказа в приеме и рассмотрении Заявления регистрирует его под индивидуальным порядковым номером в информационную систему;</w:t>
      </w:r>
    </w:p>
    <w:p w:rsidR="00B02F3D" w:rsidRPr="003A5475" w:rsidRDefault="00B02F3D" w:rsidP="00B02F3D">
      <w:pPr>
        <w:widowControl w:val="0"/>
        <w:numPr>
          <w:ilvl w:val="0"/>
          <w:numId w:val="17"/>
        </w:numPr>
        <w:suppressAutoHyphens/>
        <w:spacing w:before="0" w:after="0"/>
        <w:ind w:left="0" w:firstLine="567"/>
        <w:contextualSpacing w:val="0"/>
        <w:rPr>
          <w:rFonts w:cs="Times New Roman"/>
          <w:sz w:val="27"/>
          <w:szCs w:val="27"/>
        </w:rPr>
      </w:pPr>
      <w:r w:rsidRPr="003A5475">
        <w:rPr>
          <w:rFonts w:cs="Times New Roman"/>
          <w:sz w:val="27"/>
          <w:szCs w:val="27"/>
        </w:rPr>
        <w:t xml:space="preserve">формирует комплект документов (дело) и передает его на резолюцию руководителю </w:t>
      </w:r>
      <w:r w:rsidR="008337FB" w:rsidRPr="003A5475">
        <w:rPr>
          <w:rFonts w:cs="Times New Roman"/>
          <w:sz w:val="27"/>
          <w:szCs w:val="27"/>
        </w:rPr>
        <w:t>Администрации города Тынды</w:t>
      </w:r>
      <w:r w:rsidRPr="003A5475">
        <w:rPr>
          <w:rFonts w:cs="Times New Roman"/>
          <w:sz w:val="27"/>
          <w:szCs w:val="27"/>
        </w:rPr>
        <w:t>, который в свою очередь определяет ответственное лицо за предоставление муниципальной услуги.</w:t>
      </w:r>
    </w:p>
    <w:p w:rsidR="00B02F3D" w:rsidRPr="003A5475" w:rsidRDefault="00B02F3D" w:rsidP="00B02F3D">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Срок исполнения административной процедуры составляет не более 3 дней с момента обращения заявителя в </w:t>
      </w:r>
      <w:r w:rsidR="008337FB" w:rsidRPr="003A5475">
        <w:rPr>
          <w:rFonts w:ascii="Times New Roman" w:hAnsi="Times New Roman"/>
          <w:sz w:val="27"/>
          <w:szCs w:val="27"/>
        </w:rPr>
        <w:t>Администраци</w:t>
      </w:r>
      <w:r w:rsidR="000E7E97" w:rsidRPr="003A5475">
        <w:rPr>
          <w:rFonts w:ascii="Times New Roman" w:hAnsi="Times New Roman"/>
          <w:sz w:val="27"/>
          <w:szCs w:val="27"/>
        </w:rPr>
        <w:t>ю</w:t>
      </w:r>
      <w:r w:rsidR="008337FB" w:rsidRPr="003A5475">
        <w:rPr>
          <w:rFonts w:ascii="Times New Roman" w:hAnsi="Times New Roman"/>
          <w:sz w:val="27"/>
          <w:szCs w:val="27"/>
        </w:rPr>
        <w:t xml:space="preserve"> города Тынды</w:t>
      </w:r>
      <w:r w:rsidRPr="003A5475">
        <w:rPr>
          <w:rFonts w:ascii="Times New Roman" w:hAnsi="Times New Roman"/>
          <w:sz w:val="27"/>
          <w:szCs w:val="27"/>
        </w:rPr>
        <w:t xml:space="preserve">. </w:t>
      </w:r>
    </w:p>
    <w:p w:rsidR="00B02F3D" w:rsidRPr="003A5475" w:rsidRDefault="00B02F3D" w:rsidP="00B02F3D">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lastRenderedPageBreak/>
        <w:t>Результатом административной процедуры является прием, регистрация документов, передача документов, представленных заявителем, сотруднику ответственному за предоставление муниципальной услуги.</w:t>
      </w:r>
    </w:p>
    <w:p w:rsidR="008337FB" w:rsidRPr="003A5475" w:rsidRDefault="008337FB" w:rsidP="00B02F3D">
      <w:pPr>
        <w:widowControl w:val="0"/>
        <w:tabs>
          <w:tab w:val="left" w:pos="1134"/>
        </w:tabs>
        <w:autoSpaceDE w:val="0"/>
        <w:autoSpaceDN w:val="0"/>
        <w:adjustRightInd w:val="0"/>
        <w:spacing w:before="0" w:after="0"/>
        <w:ind w:firstLine="567"/>
        <w:rPr>
          <w:rFonts w:cs="Times New Roman"/>
          <w:sz w:val="27"/>
          <w:szCs w:val="27"/>
        </w:rPr>
      </w:pPr>
    </w:p>
    <w:p w:rsidR="008337FB" w:rsidRPr="003A5475" w:rsidRDefault="008337FB" w:rsidP="008337FB">
      <w:pPr>
        <w:pStyle w:val="3"/>
        <w:rPr>
          <w:rFonts w:eastAsia="Calibri" w:cs="Times New Roman"/>
          <w:sz w:val="27"/>
          <w:szCs w:val="27"/>
        </w:rPr>
      </w:pPr>
      <w:r w:rsidRPr="003A5475">
        <w:rPr>
          <w:rFonts w:eastAsia="Calibri" w:cs="Times New Roman"/>
          <w:sz w:val="27"/>
          <w:szCs w:val="27"/>
        </w:rPr>
        <w:t xml:space="preserve">Проверка Заявления на предмет наличия (отсутствия) оснований для отказа в предоставлении муниципальной услуги и принятие решения о начале подготовки ответа на Заявление </w:t>
      </w:r>
    </w:p>
    <w:p w:rsidR="008337FB" w:rsidRPr="003A5475" w:rsidRDefault="008337FB" w:rsidP="008337FB">
      <w:pPr>
        <w:widowControl w:val="0"/>
        <w:autoSpaceDE w:val="0"/>
        <w:autoSpaceDN w:val="0"/>
        <w:adjustRightInd w:val="0"/>
        <w:spacing w:before="0" w:after="0"/>
        <w:contextualSpacing w:val="0"/>
        <w:jc w:val="center"/>
        <w:rPr>
          <w:rFonts w:eastAsia="Calibri" w:cs="Times New Roman"/>
          <w:sz w:val="27"/>
          <w:szCs w:val="27"/>
        </w:rPr>
      </w:pP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3.3. Основанием для начала данной административной процедуры является поступление зарегистрированного, завизированного Заявления специалисту </w:t>
      </w:r>
      <w:r w:rsidR="00A05886" w:rsidRPr="003A5475">
        <w:rPr>
          <w:rFonts w:eastAsia="Calibri" w:cs="Times New Roman"/>
          <w:sz w:val="27"/>
          <w:szCs w:val="27"/>
        </w:rPr>
        <w:t>Отдела</w:t>
      </w:r>
      <w:r w:rsidRPr="003A5475">
        <w:rPr>
          <w:rFonts w:eastAsia="Calibri" w:cs="Times New Roman"/>
          <w:sz w:val="27"/>
          <w:szCs w:val="27"/>
        </w:rPr>
        <w:t>, ответственному за предоставление муниципальной услуги.</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При рассмотрении комплекта документов для предоставления муниципальной услуги, специалист </w:t>
      </w:r>
      <w:r w:rsidR="00A05886" w:rsidRPr="003A5475">
        <w:rPr>
          <w:rFonts w:eastAsia="Calibri" w:cs="Times New Roman"/>
          <w:sz w:val="27"/>
          <w:szCs w:val="27"/>
        </w:rPr>
        <w:t>Отдела</w:t>
      </w:r>
      <w:r w:rsidRPr="003A5475">
        <w:rPr>
          <w:rFonts w:eastAsia="Calibri" w:cs="Times New Roman"/>
          <w:sz w:val="27"/>
          <w:szCs w:val="27"/>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В случае наличия соответствующих оснований специалист </w:t>
      </w:r>
      <w:r w:rsidR="00A05886" w:rsidRPr="003A5475">
        <w:rPr>
          <w:rFonts w:eastAsia="Calibri" w:cs="Times New Roman"/>
          <w:sz w:val="27"/>
          <w:szCs w:val="27"/>
        </w:rPr>
        <w:t>Отдела</w:t>
      </w:r>
      <w:r w:rsidRPr="003A5475">
        <w:rPr>
          <w:rFonts w:eastAsia="Calibri" w:cs="Times New Roman"/>
          <w:sz w:val="27"/>
          <w:szCs w:val="27"/>
        </w:rPr>
        <w:t>, ответственный за принятие решения о предоставлении услуги готовит ответ, содержащий мотивированный отказ в предоставлении муниципальной услуги. При этом отказ в предоставлении муниципальной услуги должен содержать информацию о возможности устранения выявленных нарушений. При их устранении Заявитель вправе обратиться за муниципальной услугой повторно.</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Максимальный срок подготовки ответа, содержащего мотивированный отказ в предоставлении муниципальной услуги, составляет 5 рабочих дней.</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В случае отсутствия оснований для отказа в предоставлении муниципальной услуги специалист </w:t>
      </w:r>
      <w:r w:rsidR="00A05886" w:rsidRPr="003A5475">
        <w:rPr>
          <w:rFonts w:eastAsia="Calibri" w:cs="Times New Roman"/>
          <w:sz w:val="27"/>
          <w:szCs w:val="27"/>
        </w:rPr>
        <w:t>Отдела</w:t>
      </w:r>
      <w:r w:rsidRPr="003A5475">
        <w:rPr>
          <w:rFonts w:eastAsia="Calibri" w:cs="Times New Roman"/>
          <w:sz w:val="27"/>
          <w:szCs w:val="27"/>
        </w:rPr>
        <w:t>, ответственный за принятие решения о предоставлении услуги принимает решение о подготовке ответа Заявителю</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Максимальный срок процедуры – 5 дней с момента регистрации Заявления в органе местного самоуправления.</w:t>
      </w:r>
    </w:p>
    <w:p w:rsidR="008337FB" w:rsidRPr="003A5475" w:rsidRDefault="008337FB" w:rsidP="008337FB">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3.3.1. В случае устного обращение заявителю может быть отказано в предоставлении муниципальной услуги в случае наличия оснований, предусмотренных пунктами 2.9. административного регламента, а так же при использовании в речи заявителя ненормативной лексики и оскорблений в адрес сотрудников и власти в целом всех уровней.</w:t>
      </w:r>
    </w:p>
    <w:p w:rsidR="008337FB" w:rsidRPr="003A5475" w:rsidRDefault="008337FB" w:rsidP="008337FB">
      <w:pPr>
        <w:widowControl w:val="0"/>
        <w:tabs>
          <w:tab w:val="left" w:pos="1134"/>
        </w:tabs>
        <w:autoSpaceDE w:val="0"/>
        <w:autoSpaceDN w:val="0"/>
        <w:adjustRightInd w:val="0"/>
        <w:spacing w:before="0" w:after="0"/>
        <w:ind w:firstLine="567"/>
        <w:rPr>
          <w:rFonts w:eastAsia="Times New Roman" w:cs="Times New Roman"/>
          <w:sz w:val="27"/>
          <w:szCs w:val="27"/>
          <w:lang w:eastAsia="en-US"/>
        </w:rPr>
      </w:pPr>
      <w:r w:rsidRPr="003A5475">
        <w:rPr>
          <w:rFonts w:eastAsia="Times New Roman" w:cs="Times New Roman"/>
          <w:sz w:val="27"/>
          <w:szCs w:val="27"/>
          <w:lang w:eastAsia="en-US"/>
        </w:rPr>
        <w:t xml:space="preserve">Результатом административной процедуры является принятие </w:t>
      </w:r>
      <w:r w:rsidR="00A05886" w:rsidRPr="003A5475">
        <w:rPr>
          <w:rFonts w:eastAsia="Times New Roman" w:cs="Times New Roman"/>
          <w:sz w:val="27"/>
          <w:szCs w:val="27"/>
          <w:lang w:eastAsia="en-US"/>
        </w:rPr>
        <w:t xml:space="preserve">Отделом </w:t>
      </w:r>
      <w:r w:rsidRPr="003A5475">
        <w:rPr>
          <w:rFonts w:eastAsia="Times New Roman" w:cs="Times New Roman"/>
          <w:sz w:val="27"/>
          <w:szCs w:val="27"/>
          <w:lang w:eastAsia="en-US"/>
        </w:rPr>
        <w:t xml:space="preserve">решения о предоставлении информации о порядке предоставления жилищно-коммунальных услуг населению или решения об отказе в </w:t>
      </w:r>
      <w:r w:rsidRPr="003A5475">
        <w:rPr>
          <w:rFonts w:eastAsia="Times New Roman" w:cs="Times New Roman"/>
          <w:bCs/>
          <w:sz w:val="27"/>
          <w:szCs w:val="27"/>
          <w:lang w:eastAsia="en-US"/>
        </w:rPr>
        <w:t>предоставлении информации о порядке предоставления жилищно-коммунальных услуг населению</w:t>
      </w:r>
      <w:r w:rsidRPr="003A5475">
        <w:rPr>
          <w:rFonts w:eastAsia="Times New Roman" w:cs="Times New Roman"/>
          <w:sz w:val="27"/>
          <w:szCs w:val="27"/>
          <w:lang w:eastAsia="en-US"/>
        </w:rPr>
        <w:t xml:space="preserve"> с направлением письменного отказа заявителю.</w:t>
      </w:r>
    </w:p>
    <w:p w:rsidR="00A05886" w:rsidRPr="003A5475" w:rsidRDefault="00A05886" w:rsidP="008337FB">
      <w:pPr>
        <w:widowControl w:val="0"/>
        <w:tabs>
          <w:tab w:val="left" w:pos="1134"/>
        </w:tabs>
        <w:autoSpaceDE w:val="0"/>
        <w:autoSpaceDN w:val="0"/>
        <w:adjustRightInd w:val="0"/>
        <w:spacing w:before="0" w:after="0"/>
        <w:ind w:firstLine="567"/>
        <w:rPr>
          <w:rFonts w:eastAsia="Times New Roman" w:cs="Times New Roman"/>
          <w:sz w:val="27"/>
          <w:szCs w:val="27"/>
          <w:lang w:eastAsia="en-US"/>
        </w:rPr>
      </w:pPr>
    </w:p>
    <w:p w:rsidR="00A05886" w:rsidRPr="003A5475" w:rsidRDefault="00A05886" w:rsidP="005F45AA">
      <w:pPr>
        <w:pStyle w:val="3"/>
        <w:rPr>
          <w:rFonts w:cs="Times New Roman"/>
          <w:sz w:val="27"/>
          <w:szCs w:val="27"/>
        </w:rPr>
      </w:pPr>
      <w:r w:rsidRPr="003A5475">
        <w:rPr>
          <w:rFonts w:cs="Times New Roman"/>
          <w:sz w:val="27"/>
          <w:szCs w:val="27"/>
        </w:rPr>
        <w:t>Анализ запрашиваемой информации и подготовка ответа на Заявление</w:t>
      </w:r>
    </w:p>
    <w:p w:rsidR="00A05886" w:rsidRPr="003A5475" w:rsidRDefault="00A05886" w:rsidP="00A05886">
      <w:pPr>
        <w:widowControl w:val="0"/>
        <w:tabs>
          <w:tab w:val="left" w:pos="1134"/>
        </w:tabs>
        <w:autoSpaceDE w:val="0"/>
        <w:autoSpaceDN w:val="0"/>
        <w:adjustRightInd w:val="0"/>
        <w:spacing w:before="0" w:after="0"/>
        <w:ind w:firstLine="567"/>
        <w:rPr>
          <w:rFonts w:cs="Times New Roman"/>
          <w:b/>
          <w:sz w:val="27"/>
          <w:szCs w:val="27"/>
        </w:rPr>
      </w:pP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3.4. Основанием для начала данной административной процедуры является решение о подготовке ответа Заявителю.</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Специалист Отдела, ответственный за предоставление муниципальной услуги, осуществляет следующие административные действия:</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 анализ запрашиваемой информации;</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lastRenderedPageBreak/>
        <w:t>- подготовка проекта ответа на Заявление.</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Максимальный срок процедуры – 15 дней с момента поступления Заявления специалисту.</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 xml:space="preserve">3.4.1. При обращении в устной форме ответ заявителю дается в устной форме и должен содержать полную информацию по обращению, в том числе ссылки на нормативные правовые акты, которыми должен руководствоваться заявитель при решении интересующих его вопросов. </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В случае</w:t>
      </w:r>
      <w:proofErr w:type="gramStart"/>
      <w:r w:rsidRPr="003A5475">
        <w:rPr>
          <w:rFonts w:cs="Times New Roman"/>
          <w:sz w:val="27"/>
          <w:szCs w:val="27"/>
        </w:rPr>
        <w:t>,</w:t>
      </w:r>
      <w:proofErr w:type="gramEnd"/>
      <w:r w:rsidRPr="003A5475">
        <w:rPr>
          <w:rFonts w:cs="Times New Roman"/>
          <w:sz w:val="27"/>
          <w:szCs w:val="27"/>
        </w:rPr>
        <w:t xml:space="preserve"> если специалист Отдела, ответственный за принятие решения о предоставлении услуги не может ответить на вопрос заявителя самостоятельно или для подготовки ответа требуется время, заявителю может быть рекомендовано обратиться в Администрацию города Тынды  письменно.</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 xml:space="preserve">Максимальное время приема заявителя составляет 15 минут. </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Результатом данной  административной процедуры является подготовка   в электронной программе проекта ответа на Заявление, с применением положений действующего законодательства РФ, и представление в печатном виде на визу должностным лицам Администрации города Тынды.</w:t>
      </w:r>
    </w:p>
    <w:p w:rsidR="00A05886" w:rsidRPr="003A5475" w:rsidRDefault="00A05886" w:rsidP="00A05886">
      <w:pPr>
        <w:widowControl w:val="0"/>
        <w:tabs>
          <w:tab w:val="left" w:pos="1134"/>
        </w:tabs>
        <w:autoSpaceDE w:val="0"/>
        <w:autoSpaceDN w:val="0"/>
        <w:adjustRightInd w:val="0"/>
        <w:spacing w:before="0" w:after="0"/>
        <w:ind w:firstLine="567"/>
        <w:rPr>
          <w:rFonts w:cs="Times New Roman"/>
          <w:sz w:val="27"/>
          <w:szCs w:val="27"/>
        </w:rPr>
      </w:pPr>
    </w:p>
    <w:p w:rsidR="005F45AA" w:rsidRPr="003A5475" w:rsidRDefault="005F45AA" w:rsidP="005F45AA">
      <w:pPr>
        <w:pStyle w:val="3"/>
        <w:rPr>
          <w:rFonts w:cs="Times New Roman"/>
          <w:sz w:val="27"/>
          <w:szCs w:val="27"/>
        </w:rPr>
      </w:pPr>
      <w:r w:rsidRPr="003A5475">
        <w:rPr>
          <w:rFonts w:cs="Times New Roman"/>
          <w:sz w:val="27"/>
          <w:szCs w:val="27"/>
        </w:rPr>
        <w:t>Направление письменного (в электронной форме) ответа Заявителю.</w:t>
      </w:r>
    </w:p>
    <w:p w:rsidR="005F45AA" w:rsidRPr="003A5475" w:rsidRDefault="005F45AA" w:rsidP="005F45AA">
      <w:pPr>
        <w:pStyle w:val="ConsPlusNormal"/>
        <w:ind w:firstLine="709"/>
        <w:jc w:val="center"/>
        <w:rPr>
          <w:rFonts w:ascii="Times New Roman" w:hAnsi="Times New Roman"/>
          <w:b/>
          <w:sz w:val="27"/>
          <w:szCs w:val="27"/>
        </w:rPr>
      </w:pPr>
    </w:p>
    <w:p w:rsidR="005F45AA" w:rsidRPr="003A5475" w:rsidRDefault="005F45AA" w:rsidP="005F45AA">
      <w:pPr>
        <w:pStyle w:val="ConsPlusNormal"/>
        <w:ind w:firstLine="567"/>
        <w:jc w:val="both"/>
        <w:rPr>
          <w:rFonts w:ascii="Times New Roman" w:hAnsi="Times New Roman"/>
          <w:sz w:val="27"/>
          <w:szCs w:val="27"/>
        </w:rPr>
      </w:pPr>
      <w:r w:rsidRPr="003A5475">
        <w:rPr>
          <w:rFonts w:ascii="Times New Roman" w:hAnsi="Times New Roman"/>
          <w:sz w:val="27"/>
          <w:szCs w:val="27"/>
        </w:rPr>
        <w:t>3.5. Основанием начала исполнения административной процедуры является поступление специалисту,</w:t>
      </w:r>
      <w:r w:rsidRPr="003A5475">
        <w:rPr>
          <w:rFonts w:ascii="Times New Roman" w:hAnsi="Times New Roman"/>
          <w:i/>
          <w:sz w:val="27"/>
          <w:szCs w:val="27"/>
        </w:rPr>
        <w:t xml:space="preserve"> </w:t>
      </w:r>
      <w:r w:rsidRPr="003A5475">
        <w:rPr>
          <w:rFonts w:ascii="Times New Roman" w:hAnsi="Times New Roman"/>
          <w:sz w:val="27"/>
          <w:szCs w:val="27"/>
        </w:rPr>
        <w:t xml:space="preserve">ответственному за прием и регистрацию, решения о </w:t>
      </w:r>
      <w:r w:rsidRPr="003A5475">
        <w:rPr>
          <w:rFonts w:ascii="Times New Roman" w:hAnsi="Times New Roman"/>
          <w:bCs/>
          <w:sz w:val="27"/>
          <w:szCs w:val="27"/>
        </w:rPr>
        <w:t>предоставлении информации о порядке предоставления жилищно-коммунальных услуг населению</w:t>
      </w:r>
      <w:r w:rsidRPr="003A5475">
        <w:rPr>
          <w:rFonts w:ascii="Times New Roman" w:hAnsi="Times New Roman"/>
          <w:sz w:val="27"/>
          <w:szCs w:val="27"/>
        </w:rPr>
        <w:t xml:space="preserve"> или решения об отказе в </w:t>
      </w:r>
      <w:r w:rsidRPr="003A5475">
        <w:rPr>
          <w:rFonts w:ascii="Times New Roman" w:hAnsi="Times New Roman"/>
          <w:bCs/>
          <w:sz w:val="27"/>
          <w:szCs w:val="27"/>
        </w:rPr>
        <w:t>предоставлении информации о порядке предоставления жилищно-коммунальных услуг населению</w:t>
      </w:r>
      <w:r w:rsidRPr="003A5475">
        <w:rPr>
          <w:rFonts w:ascii="Times New Roman" w:hAnsi="Times New Roman"/>
          <w:sz w:val="27"/>
          <w:szCs w:val="27"/>
        </w:rPr>
        <w:t xml:space="preserve"> (далее - документ, являющийся результатом предоставления услуги).</w:t>
      </w:r>
    </w:p>
    <w:p w:rsidR="005F45AA" w:rsidRPr="003A5475" w:rsidRDefault="005F45AA" w:rsidP="005F45AA">
      <w:pPr>
        <w:pStyle w:val="ConsPlusNormal"/>
        <w:ind w:firstLine="567"/>
        <w:jc w:val="both"/>
        <w:rPr>
          <w:rFonts w:ascii="Times New Roman" w:hAnsi="Times New Roman"/>
          <w:sz w:val="27"/>
          <w:szCs w:val="27"/>
        </w:rPr>
      </w:pPr>
      <w:r w:rsidRPr="003A5475">
        <w:rPr>
          <w:rFonts w:ascii="Times New Roman" w:hAnsi="Times New Roman"/>
          <w:sz w:val="27"/>
          <w:szCs w:val="27"/>
        </w:rPr>
        <w:t xml:space="preserve">Ответ Заявителю регистрируется специалистом Администрации города Тынды, ответственным за прием и регистрацию документов, с присвоением индивидуального номера </w:t>
      </w:r>
      <w:r w:rsidRPr="003A5475">
        <w:rPr>
          <w:rFonts w:ascii="Times New Roman" w:hAnsi="Times New Roman"/>
          <w:bCs/>
          <w:sz w:val="27"/>
          <w:szCs w:val="27"/>
        </w:rPr>
        <w:t>и направляет его заявителю, способом, указанным в обращении: по почте, по электронной почте, по факсу или лично под роспись.</w:t>
      </w:r>
      <w:r w:rsidRPr="003A5475">
        <w:rPr>
          <w:rFonts w:ascii="Times New Roman" w:hAnsi="Times New Roman"/>
          <w:sz w:val="27"/>
          <w:szCs w:val="27"/>
        </w:rPr>
        <w:t xml:space="preserve"> Если заявитель обратился за предоставлением услуги через Портал, то информирование осуществляется, также через Портал.</w:t>
      </w:r>
    </w:p>
    <w:p w:rsidR="005F45AA" w:rsidRPr="003A5475" w:rsidRDefault="005F45AA" w:rsidP="005F45AA">
      <w:pPr>
        <w:pStyle w:val="ConsPlusNormal"/>
        <w:ind w:firstLine="567"/>
        <w:jc w:val="both"/>
        <w:rPr>
          <w:rFonts w:ascii="Times New Roman" w:hAnsi="Times New Roman"/>
          <w:sz w:val="27"/>
          <w:szCs w:val="27"/>
        </w:rPr>
      </w:pPr>
      <w:r w:rsidRPr="003A5475">
        <w:rPr>
          <w:rFonts w:ascii="Times New Roman" w:hAnsi="Times New Roman"/>
          <w:sz w:val="27"/>
          <w:szCs w:val="27"/>
        </w:rPr>
        <w:t>Выдача, направление письменного ответа Заявителю – не более 3</w:t>
      </w:r>
      <w:r w:rsidR="009F6E1F" w:rsidRPr="003A5475">
        <w:rPr>
          <w:rFonts w:ascii="Times New Roman" w:hAnsi="Times New Roman"/>
          <w:sz w:val="27"/>
          <w:szCs w:val="27"/>
        </w:rPr>
        <w:t>-х дней с момента регистрации  о</w:t>
      </w:r>
      <w:r w:rsidRPr="003A5475">
        <w:rPr>
          <w:rFonts w:ascii="Times New Roman" w:hAnsi="Times New Roman"/>
          <w:sz w:val="27"/>
          <w:szCs w:val="27"/>
        </w:rPr>
        <w:t xml:space="preserve">твета Заявителю в </w:t>
      </w:r>
      <w:r w:rsidR="009F6E1F" w:rsidRPr="003A5475">
        <w:rPr>
          <w:rFonts w:ascii="Times New Roman" w:hAnsi="Times New Roman"/>
          <w:sz w:val="27"/>
          <w:szCs w:val="27"/>
        </w:rPr>
        <w:t>Администрации города Тынды</w:t>
      </w:r>
      <w:r w:rsidRPr="003A5475">
        <w:rPr>
          <w:rFonts w:ascii="Times New Roman" w:hAnsi="Times New Roman"/>
          <w:sz w:val="27"/>
          <w:szCs w:val="27"/>
        </w:rPr>
        <w:t>, с учетом соблюдения общего срока предоставления муниципальной услуги, установленного пунктом 2.5. административного регламента.</w:t>
      </w:r>
    </w:p>
    <w:p w:rsidR="005F45AA" w:rsidRPr="003A5475" w:rsidRDefault="005F45AA" w:rsidP="005F45AA">
      <w:pPr>
        <w:widowControl w:val="0"/>
        <w:tabs>
          <w:tab w:val="left" w:pos="1134"/>
        </w:tabs>
        <w:autoSpaceDE w:val="0"/>
        <w:autoSpaceDN w:val="0"/>
        <w:adjustRightInd w:val="0"/>
        <w:spacing w:before="0" w:after="0"/>
        <w:ind w:firstLine="567"/>
        <w:rPr>
          <w:rFonts w:cs="Times New Roman"/>
          <w:sz w:val="27"/>
          <w:szCs w:val="27"/>
        </w:rPr>
      </w:pPr>
      <w:r w:rsidRPr="003A5475">
        <w:rPr>
          <w:rFonts w:cs="Times New Roman"/>
          <w:sz w:val="27"/>
          <w:szCs w:val="27"/>
        </w:rPr>
        <w:t>Результатом исполнения административной процедуры является выдача заявителю информации о предоставлении информации о порядке предоставления жилищно-коммунальных услуг населению или решения об отказе в предоставлении информации о порядке предоставления жилищно-коммунальных услуг населению.</w:t>
      </w:r>
    </w:p>
    <w:p w:rsidR="009F6E1F" w:rsidRPr="003A5475" w:rsidRDefault="009F6E1F" w:rsidP="005F45AA">
      <w:pPr>
        <w:widowControl w:val="0"/>
        <w:tabs>
          <w:tab w:val="left" w:pos="1134"/>
        </w:tabs>
        <w:autoSpaceDE w:val="0"/>
        <w:autoSpaceDN w:val="0"/>
        <w:adjustRightInd w:val="0"/>
        <w:spacing w:before="0" w:after="0"/>
        <w:ind w:firstLine="567"/>
        <w:rPr>
          <w:rFonts w:cs="Times New Roman"/>
          <w:sz w:val="27"/>
          <w:szCs w:val="27"/>
        </w:rPr>
      </w:pPr>
    </w:p>
    <w:p w:rsidR="009F6E1F" w:rsidRPr="003A5475" w:rsidRDefault="009F6E1F" w:rsidP="009F6E1F">
      <w:pPr>
        <w:pStyle w:val="ConsPlusNormal"/>
        <w:ind w:firstLine="709"/>
        <w:jc w:val="center"/>
        <w:outlineLvl w:val="1"/>
        <w:rPr>
          <w:rFonts w:ascii="Times New Roman" w:hAnsi="Times New Roman"/>
          <w:b/>
          <w:sz w:val="27"/>
          <w:szCs w:val="27"/>
        </w:rPr>
      </w:pPr>
      <w:r w:rsidRPr="003A5475">
        <w:rPr>
          <w:rFonts w:ascii="Times New Roman" w:hAnsi="Times New Roman"/>
          <w:b/>
          <w:sz w:val="27"/>
          <w:szCs w:val="27"/>
        </w:rPr>
        <w:t xml:space="preserve">4. Формы </w:t>
      </w:r>
      <w:proofErr w:type="gramStart"/>
      <w:r w:rsidRPr="003A5475">
        <w:rPr>
          <w:rFonts w:ascii="Times New Roman" w:hAnsi="Times New Roman"/>
          <w:b/>
          <w:sz w:val="27"/>
          <w:szCs w:val="27"/>
        </w:rPr>
        <w:t>контроля за</w:t>
      </w:r>
      <w:proofErr w:type="gramEnd"/>
      <w:r w:rsidRPr="003A5475">
        <w:rPr>
          <w:rFonts w:ascii="Times New Roman" w:hAnsi="Times New Roman"/>
          <w:b/>
          <w:sz w:val="27"/>
          <w:szCs w:val="27"/>
        </w:rPr>
        <w:t xml:space="preserve"> исполнением административного регламента</w:t>
      </w:r>
    </w:p>
    <w:p w:rsidR="009F6E1F" w:rsidRPr="003A5475" w:rsidRDefault="009F6E1F" w:rsidP="009F6E1F">
      <w:pPr>
        <w:rPr>
          <w:rFonts w:cs="Times New Roman"/>
          <w:sz w:val="27"/>
          <w:szCs w:val="27"/>
        </w:rPr>
      </w:pPr>
    </w:p>
    <w:p w:rsidR="009F6E1F" w:rsidRPr="003A5475" w:rsidRDefault="009F6E1F" w:rsidP="009F6E1F">
      <w:pPr>
        <w:pStyle w:val="3"/>
        <w:rPr>
          <w:rFonts w:cs="Times New Roman"/>
          <w:sz w:val="27"/>
          <w:szCs w:val="27"/>
        </w:rPr>
      </w:pPr>
      <w:r w:rsidRPr="003A5475">
        <w:rPr>
          <w:rFonts w:cs="Times New Roman"/>
          <w:sz w:val="27"/>
          <w:szCs w:val="27"/>
        </w:rPr>
        <w:t xml:space="preserve">Порядок осуществления текущего </w:t>
      </w:r>
      <w:proofErr w:type="gramStart"/>
      <w:r w:rsidRPr="003A5475">
        <w:rPr>
          <w:rFonts w:cs="Times New Roman"/>
          <w:sz w:val="27"/>
          <w:szCs w:val="27"/>
        </w:rPr>
        <w:t>контроля за</w:t>
      </w:r>
      <w:proofErr w:type="gramEnd"/>
      <w:r w:rsidRPr="003A5475">
        <w:rPr>
          <w:rFonts w:cs="Times New Roman"/>
          <w:sz w:val="27"/>
          <w:szCs w:val="27"/>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9F6E1F" w:rsidRPr="003A5475" w:rsidRDefault="009F6E1F" w:rsidP="009F6E1F">
      <w:pPr>
        <w:pStyle w:val="ConsPlusNormal"/>
        <w:ind w:firstLine="709"/>
        <w:jc w:val="both"/>
        <w:rPr>
          <w:rFonts w:ascii="Times New Roman" w:hAnsi="Times New Roman"/>
          <w:sz w:val="27"/>
          <w:szCs w:val="27"/>
        </w:rPr>
      </w:pPr>
    </w:p>
    <w:p w:rsidR="009F6E1F" w:rsidRPr="003A5475" w:rsidRDefault="009F6E1F" w:rsidP="009F6E1F">
      <w:pPr>
        <w:pStyle w:val="aa"/>
        <w:ind w:firstLine="708"/>
        <w:jc w:val="both"/>
        <w:rPr>
          <w:rFonts w:ascii="Times New Roman" w:hAnsi="Times New Roman"/>
          <w:sz w:val="27"/>
          <w:szCs w:val="27"/>
        </w:rPr>
      </w:pPr>
      <w:r w:rsidRPr="003A5475">
        <w:rPr>
          <w:rFonts w:ascii="Times New Roman" w:hAnsi="Times New Roman"/>
          <w:sz w:val="27"/>
          <w:szCs w:val="27"/>
        </w:rPr>
        <w:lastRenderedPageBreak/>
        <w:t xml:space="preserve">4.1. </w:t>
      </w:r>
      <w:r w:rsidRPr="003A5475">
        <w:rPr>
          <w:rFonts w:ascii="Times New Roman" w:hAnsi="Times New Roman"/>
          <w:bCs/>
          <w:sz w:val="27"/>
          <w:szCs w:val="27"/>
        </w:rPr>
        <w:t xml:space="preserve">Текущий </w:t>
      </w:r>
      <w:proofErr w:type="gramStart"/>
      <w:r w:rsidRPr="003A5475">
        <w:rPr>
          <w:rFonts w:ascii="Times New Roman" w:hAnsi="Times New Roman"/>
          <w:bCs/>
          <w:sz w:val="27"/>
          <w:szCs w:val="27"/>
        </w:rPr>
        <w:t>контроль за</w:t>
      </w:r>
      <w:proofErr w:type="gramEnd"/>
      <w:r w:rsidRPr="003A5475">
        <w:rPr>
          <w:rFonts w:ascii="Times New Roman" w:hAnsi="Times New Roman"/>
          <w:bCs/>
          <w:sz w:val="27"/>
          <w:szCs w:val="27"/>
        </w:rPr>
        <w:t xml:space="preserve"> полнотой и качеством предоставления услуги, за </w:t>
      </w:r>
      <w:r w:rsidRPr="003A5475">
        <w:rPr>
          <w:rFonts w:ascii="Times New Roman" w:hAnsi="Times New Roman"/>
          <w:sz w:val="27"/>
          <w:szCs w:val="27"/>
        </w:rPr>
        <w:t>исполнением положений настоящего административного регламента сотрудниками Отдела,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по распоряжению руководителя Отдела, участвующего в предоставлении услуги.</w:t>
      </w:r>
    </w:p>
    <w:p w:rsidR="009F6E1F" w:rsidRPr="003A5475" w:rsidRDefault="009F6E1F" w:rsidP="009F6E1F">
      <w:pPr>
        <w:pStyle w:val="ConsPlusNormal"/>
        <w:ind w:firstLine="567"/>
        <w:jc w:val="both"/>
        <w:rPr>
          <w:rFonts w:ascii="Times New Roman" w:hAnsi="Times New Roman"/>
          <w:sz w:val="27"/>
          <w:szCs w:val="27"/>
        </w:rPr>
      </w:pPr>
      <w:proofErr w:type="gramStart"/>
      <w:r w:rsidRPr="003A5475">
        <w:rPr>
          <w:rFonts w:ascii="Times New Roman" w:hAnsi="Times New Roman"/>
          <w:sz w:val="27"/>
          <w:szCs w:val="27"/>
        </w:rPr>
        <w:t>Контроль за</w:t>
      </w:r>
      <w:proofErr w:type="gramEnd"/>
      <w:r w:rsidRPr="003A5475">
        <w:rPr>
          <w:rFonts w:ascii="Times New Roman" w:hAnsi="Times New Roman"/>
          <w:sz w:val="27"/>
          <w:szCs w:val="27"/>
        </w:rPr>
        <w:t xml:space="preserve"> исполнением настоящего административного регламента сотрудниками МФЦ осуществляется руководителем МФЦ.</w:t>
      </w:r>
    </w:p>
    <w:p w:rsidR="009F6E1F" w:rsidRPr="003A5475" w:rsidRDefault="009F6E1F" w:rsidP="009F6E1F">
      <w:pPr>
        <w:pStyle w:val="ConsPlusNormal"/>
        <w:ind w:firstLine="567"/>
        <w:jc w:val="both"/>
        <w:rPr>
          <w:rFonts w:ascii="Times New Roman" w:hAnsi="Times New Roman"/>
          <w:sz w:val="27"/>
          <w:szCs w:val="27"/>
        </w:rPr>
      </w:pPr>
    </w:p>
    <w:p w:rsidR="009F6E1F" w:rsidRPr="003A5475" w:rsidRDefault="009F6E1F" w:rsidP="009F6E1F">
      <w:pPr>
        <w:pStyle w:val="3"/>
        <w:rPr>
          <w:rFonts w:eastAsia="Calibri" w:cs="Times New Roman"/>
          <w:sz w:val="27"/>
          <w:szCs w:val="27"/>
        </w:rPr>
      </w:pPr>
      <w:r w:rsidRPr="003A5475">
        <w:rPr>
          <w:rFonts w:eastAsia="Calibri" w:cs="Times New Roman"/>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b/>
          <w:sz w:val="27"/>
          <w:szCs w:val="27"/>
        </w:rPr>
      </w:pP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F6E1F" w:rsidRPr="003A5475" w:rsidRDefault="009F6E1F" w:rsidP="009F6E1F">
      <w:pPr>
        <w:pStyle w:val="ConsPlusNormal"/>
        <w:ind w:firstLine="567"/>
        <w:jc w:val="both"/>
        <w:rPr>
          <w:rFonts w:ascii="Times New Roman" w:eastAsia="Times New Roman" w:hAnsi="Times New Roman"/>
          <w:sz w:val="27"/>
          <w:szCs w:val="27"/>
          <w:lang w:eastAsia="en-US"/>
        </w:rPr>
      </w:pPr>
      <w:r w:rsidRPr="003A5475">
        <w:rPr>
          <w:rFonts w:ascii="Times New Roman" w:eastAsia="Times New Roman" w:hAnsi="Times New Roman"/>
          <w:sz w:val="27"/>
          <w:szCs w:val="27"/>
          <w:lang w:eastAsia="en-US"/>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F6E1F" w:rsidRPr="003A5475" w:rsidRDefault="009F6E1F" w:rsidP="009F6E1F">
      <w:pPr>
        <w:pStyle w:val="ConsPlusNormal"/>
        <w:ind w:firstLine="567"/>
        <w:jc w:val="both"/>
        <w:rPr>
          <w:rFonts w:ascii="Times New Roman" w:eastAsia="Times New Roman" w:hAnsi="Times New Roman"/>
          <w:sz w:val="27"/>
          <w:szCs w:val="27"/>
          <w:lang w:eastAsia="en-US"/>
        </w:rPr>
      </w:pPr>
    </w:p>
    <w:p w:rsidR="009F6E1F" w:rsidRPr="003A5475" w:rsidRDefault="009F6E1F" w:rsidP="009F6E1F">
      <w:pPr>
        <w:widowControl w:val="0"/>
        <w:autoSpaceDE w:val="0"/>
        <w:autoSpaceDN w:val="0"/>
        <w:adjustRightInd w:val="0"/>
        <w:spacing w:before="0" w:after="0"/>
        <w:ind w:firstLine="567"/>
        <w:contextualSpacing w:val="0"/>
        <w:jc w:val="center"/>
        <w:outlineLvl w:val="2"/>
        <w:rPr>
          <w:rFonts w:eastAsia="Calibri" w:cs="Times New Roman"/>
          <w:b/>
          <w:sz w:val="27"/>
          <w:szCs w:val="27"/>
        </w:rPr>
      </w:pPr>
      <w:r w:rsidRPr="003A5475">
        <w:rPr>
          <w:rFonts w:eastAsia="Calibri" w:cs="Times New Roman"/>
          <w:b/>
          <w:sz w:val="27"/>
          <w:szCs w:val="27"/>
        </w:rPr>
        <w:t>Ответственность должностных лиц</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
    <w:p w:rsidR="009F6E1F" w:rsidRPr="003A5475" w:rsidRDefault="009F6E1F" w:rsidP="009F6E1F">
      <w:pPr>
        <w:pStyle w:val="aa"/>
        <w:ind w:firstLine="567"/>
        <w:jc w:val="both"/>
        <w:rPr>
          <w:rFonts w:ascii="Times New Roman" w:hAnsi="Times New Roman"/>
          <w:sz w:val="27"/>
          <w:szCs w:val="27"/>
        </w:rPr>
      </w:pPr>
      <w:r w:rsidRPr="003A5475">
        <w:rPr>
          <w:rFonts w:ascii="Times New Roman" w:eastAsia="Calibri" w:hAnsi="Times New Roman"/>
          <w:sz w:val="27"/>
          <w:szCs w:val="27"/>
        </w:rPr>
        <w:t xml:space="preserve">4.3. </w:t>
      </w:r>
      <w:r w:rsidRPr="003A5475">
        <w:rPr>
          <w:rFonts w:ascii="Times New Roman" w:hAnsi="Times New Roman"/>
          <w:iCs/>
          <w:sz w:val="27"/>
          <w:szCs w:val="27"/>
        </w:rPr>
        <w:t>Специалист отдела контроля, кадровой политики и работы с обращениями граждан Администрации города Тынды, ответственный за прием документов,</w:t>
      </w:r>
      <w:r w:rsidRPr="003A5475">
        <w:rPr>
          <w:rFonts w:ascii="Times New Roman" w:hAnsi="Times New Roman"/>
          <w:sz w:val="27"/>
          <w:szCs w:val="27"/>
        </w:rPr>
        <w:t xml:space="preserve"> несет ответственность за сохранность принятых документов, порядок и сроки их приема и направления их </w:t>
      </w:r>
      <w:r w:rsidRPr="003A5475">
        <w:rPr>
          <w:rFonts w:ascii="Times New Roman" w:hAnsi="Times New Roman"/>
          <w:iCs/>
          <w:sz w:val="27"/>
          <w:szCs w:val="27"/>
        </w:rPr>
        <w:t>специалисту для рассмотрения.</w:t>
      </w:r>
    </w:p>
    <w:p w:rsidR="009F6E1F" w:rsidRPr="003A5475" w:rsidRDefault="009F6E1F" w:rsidP="009F6E1F">
      <w:pPr>
        <w:widowControl w:val="0"/>
        <w:autoSpaceDE w:val="0"/>
        <w:autoSpaceDN w:val="0"/>
        <w:adjustRightInd w:val="0"/>
        <w:spacing w:before="0" w:after="0"/>
        <w:ind w:firstLine="567"/>
        <w:contextualSpacing w:val="0"/>
        <w:rPr>
          <w:rFonts w:cs="Times New Roman"/>
          <w:sz w:val="27"/>
          <w:szCs w:val="27"/>
        </w:rPr>
      </w:pPr>
      <w:r w:rsidRPr="003A5475">
        <w:rPr>
          <w:rFonts w:cs="Times New Roman"/>
          <w:iCs/>
          <w:sz w:val="27"/>
          <w:szCs w:val="27"/>
        </w:rPr>
        <w:t xml:space="preserve">Специалист Отдела предоставляющего муниципальную услугу, </w:t>
      </w:r>
      <w:r w:rsidRPr="003A5475">
        <w:rPr>
          <w:rFonts w:cs="Times New Roman"/>
          <w:sz w:val="27"/>
          <w:szCs w:val="27"/>
        </w:rPr>
        <w:t>несет персональную ответственность за своевременность и качество подготовки документов, являющихся результатом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cs="Times New Roman"/>
          <w:sz w:val="27"/>
          <w:szCs w:val="27"/>
        </w:rPr>
      </w:pPr>
    </w:p>
    <w:p w:rsidR="009F6E1F" w:rsidRPr="003A5475" w:rsidRDefault="009F6E1F" w:rsidP="009F6E1F">
      <w:pPr>
        <w:widowControl w:val="0"/>
        <w:autoSpaceDE w:val="0"/>
        <w:autoSpaceDN w:val="0"/>
        <w:adjustRightInd w:val="0"/>
        <w:spacing w:before="0" w:after="0"/>
        <w:ind w:firstLine="567"/>
        <w:contextualSpacing w:val="0"/>
        <w:jc w:val="center"/>
        <w:outlineLvl w:val="2"/>
        <w:rPr>
          <w:rFonts w:eastAsia="Calibri" w:cs="Times New Roman"/>
          <w:b/>
          <w:sz w:val="27"/>
          <w:szCs w:val="27"/>
        </w:rPr>
      </w:pPr>
      <w:r w:rsidRPr="003A5475">
        <w:rPr>
          <w:rFonts w:eastAsia="Calibri" w:cs="Times New Roman"/>
          <w:b/>
          <w:sz w:val="27"/>
          <w:szCs w:val="27"/>
        </w:rPr>
        <w:t xml:space="preserve">Требования к порядку и формам </w:t>
      </w:r>
      <w:proofErr w:type="gramStart"/>
      <w:r w:rsidRPr="003A5475">
        <w:rPr>
          <w:rFonts w:eastAsia="Calibri" w:cs="Times New Roman"/>
          <w:b/>
          <w:sz w:val="27"/>
          <w:szCs w:val="27"/>
        </w:rPr>
        <w:t>контроля за</w:t>
      </w:r>
      <w:proofErr w:type="gramEnd"/>
      <w:r w:rsidRPr="003A5475">
        <w:rPr>
          <w:rFonts w:eastAsia="Calibri" w:cs="Times New Roman"/>
          <w:b/>
          <w:sz w:val="27"/>
          <w:szCs w:val="27"/>
        </w:rPr>
        <w:t xml:space="preserve"> предоставлением муниципальной услуги, в том числе со стороны граждан, их объединений и организаций</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4.4. Граждане, юридические лица, их объединения и организации в случае </w:t>
      </w:r>
      <w:proofErr w:type="gramStart"/>
      <w:r w:rsidRPr="003A5475">
        <w:rPr>
          <w:rFonts w:eastAsia="Calibri" w:cs="Times New Roman"/>
          <w:sz w:val="27"/>
          <w:szCs w:val="27"/>
        </w:rPr>
        <w:t>выявления фактов нарушения порядка предоставления муниципальной услуги</w:t>
      </w:r>
      <w:proofErr w:type="gramEnd"/>
      <w:r w:rsidRPr="003A5475">
        <w:rPr>
          <w:rFonts w:eastAsia="Calibri" w:cs="Times New Roman"/>
          <w:sz w:val="27"/>
          <w:szCs w:val="27"/>
        </w:rPr>
        <w:t xml:space="preserve"> или ненадлежащего исполнения настоящего административного регламента вправе обратиться с жалобой в Администрацию города Тынды, МФЦ, правоохранительные и органы государственной власти.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Times New Roman" w:cs="Times New Roman"/>
          <w:sz w:val="27"/>
          <w:szCs w:val="27"/>
          <w:lang w:eastAsia="en-US"/>
        </w:rPr>
      </w:pPr>
      <w:r w:rsidRPr="003A5475">
        <w:rPr>
          <w:rFonts w:eastAsia="Times New Roman" w:cs="Times New Roman"/>
          <w:sz w:val="27"/>
          <w:szCs w:val="27"/>
          <w:lang w:eastAsia="en-US"/>
        </w:rPr>
        <w:t xml:space="preserve">Общественный </w:t>
      </w:r>
      <w:proofErr w:type="gramStart"/>
      <w:r w:rsidRPr="003A5475">
        <w:rPr>
          <w:rFonts w:eastAsia="Times New Roman" w:cs="Times New Roman"/>
          <w:sz w:val="27"/>
          <w:szCs w:val="27"/>
          <w:lang w:eastAsia="en-US"/>
        </w:rPr>
        <w:t>контроль за</w:t>
      </w:r>
      <w:proofErr w:type="gramEnd"/>
      <w:r w:rsidRPr="003A5475">
        <w:rPr>
          <w:rFonts w:eastAsia="Times New Roman" w:cs="Times New Roman"/>
          <w:sz w:val="27"/>
          <w:szCs w:val="27"/>
          <w:lang w:eastAsia="en-US"/>
        </w:rPr>
        <w:t xml:space="preserve"> предоставлением муниципальной услуги </w:t>
      </w:r>
      <w:r w:rsidRPr="003A5475">
        <w:rPr>
          <w:rFonts w:eastAsia="Times New Roman" w:cs="Times New Roman"/>
          <w:sz w:val="27"/>
          <w:szCs w:val="27"/>
          <w:lang w:eastAsia="en-US"/>
        </w:rPr>
        <w:lastRenderedPageBreak/>
        <w:t xml:space="preserve">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3A5475">
        <w:rPr>
          <w:rFonts w:eastAsia="Times New Roman" w:cs="Times New Roman"/>
          <w:sz w:val="27"/>
          <w:szCs w:val="27"/>
          <w:lang w:eastAsia="en-US"/>
        </w:rPr>
        <w:t>предоставления муниципальной услуги, выработанные в ходе проведения таких мероприятий учитываются</w:t>
      </w:r>
      <w:proofErr w:type="gramEnd"/>
      <w:r w:rsidRPr="003A5475">
        <w:rPr>
          <w:rFonts w:eastAsia="Times New Roman" w:cs="Times New Roman"/>
          <w:sz w:val="27"/>
          <w:szCs w:val="27"/>
          <w:lang w:eastAsia="en-US"/>
        </w:rPr>
        <w:t xml:space="preserve"> Администрацией города Тынды, МФЦ,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Times New Roman" w:cs="Times New Roman"/>
          <w:sz w:val="27"/>
          <w:szCs w:val="27"/>
          <w:lang w:eastAsia="en-US"/>
        </w:rPr>
      </w:pPr>
    </w:p>
    <w:p w:rsidR="009F6E1F" w:rsidRPr="003A5475" w:rsidRDefault="009F6E1F" w:rsidP="009F6E1F">
      <w:pPr>
        <w:widowControl w:val="0"/>
        <w:autoSpaceDE w:val="0"/>
        <w:autoSpaceDN w:val="0"/>
        <w:adjustRightInd w:val="0"/>
        <w:spacing w:before="0" w:after="0"/>
        <w:ind w:firstLine="567"/>
        <w:contextualSpacing w:val="0"/>
        <w:jc w:val="center"/>
        <w:outlineLvl w:val="1"/>
        <w:rPr>
          <w:rFonts w:eastAsia="Calibri" w:cs="Times New Roman"/>
          <w:b/>
          <w:sz w:val="27"/>
          <w:szCs w:val="27"/>
        </w:rPr>
      </w:pPr>
      <w:r w:rsidRPr="003A5475">
        <w:rPr>
          <w:rFonts w:eastAsia="Calibri" w:cs="Times New Roman"/>
          <w:b/>
          <w:sz w:val="27"/>
          <w:szCs w:val="27"/>
        </w:rPr>
        <w:t>5. Досудебный порядок обжалования решения и действия</w:t>
      </w:r>
    </w:p>
    <w:p w:rsidR="009F6E1F" w:rsidRPr="003A5475" w:rsidRDefault="009F6E1F" w:rsidP="009F6E1F">
      <w:pPr>
        <w:widowControl w:val="0"/>
        <w:autoSpaceDE w:val="0"/>
        <w:autoSpaceDN w:val="0"/>
        <w:adjustRightInd w:val="0"/>
        <w:spacing w:before="0" w:after="0"/>
        <w:ind w:firstLine="567"/>
        <w:contextualSpacing w:val="0"/>
        <w:jc w:val="center"/>
        <w:rPr>
          <w:rFonts w:eastAsia="Calibri" w:cs="Times New Roman"/>
          <w:b/>
          <w:sz w:val="27"/>
          <w:szCs w:val="27"/>
        </w:rPr>
      </w:pPr>
      <w:r w:rsidRPr="003A5475">
        <w:rPr>
          <w:rFonts w:eastAsia="Calibri" w:cs="Times New Roman"/>
          <w:b/>
          <w:sz w:val="27"/>
          <w:szCs w:val="27"/>
        </w:rPr>
        <w:t>(бездействия) органа, представляющего муниципальную услугу,</w:t>
      </w:r>
    </w:p>
    <w:p w:rsidR="009F6E1F" w:rsidRPr="003A5475" w:rsidRDefault="009F6E1F" w:rsidP="009F6E1F">
      <w:pPr>
        <w:widowControl w:val="0"/>
        <w:autoSpaceDE w:val="0"/>
        <w:autoSpaceDN w:val="0"/>
        <w:adjustRightInd w:val="0"/>
        <w:spacing w:before="0" w:after="0"/>
        <w:ind w:firstLine="567"/>
        <w:contextualSpacing w:val="0"/>
        <w:jc w:val="center"/>
        <w:rPr>
          <w:rFonts w:eastAsia="Calibri" w:cs="Times New Roman"/>
          <w:b/>
          <w:sz w:val="27"/>
          <w:szCs w:val="27"/>
        </w:rPr>
      </w:pPr>
      <w:r w:rsidRPr="003A5475">
        <w:rPr>
          <w:rFonts w:eastAsia="Calibri" w:cs="Times New Roman"/>
          <w:b/>
          <w:sz w:val="27"/>
          <w:szCs w:val="27"/>
        </w:rPr>
        <w:t>а также должностных лиц и муниципальных служащих,</w:t>
      </w:r>
    </w:p>
    <w:p w:rsidR="009F6E1F" w:rsidRPr="003A5475" w:rsidRDefault="009F6E1F" w:rsidP="009F6E1F">
      <w:pPr>
        <w:widowControl w:val="0"/>
        <w:autoSpaceDE w:val="0"/>
        <w:autoSpaceDN w:val="0"/>
        <w:adjustRightInd w:val="0"/>
        <w:spacing w:before="0" w:after="0"/>
        <w:ind w:firstLine="567"/>
        <w:contextualSpacing w:val="0"/>
        <w:jc w:val="center"/>
        <w:rPr>
          <w:rFonts w:eastAsia="Calibri" w:cs="Times New Roman"/>
          <w:b/>
          <w:sz w:val="27"/>
          <w:szCs w:val="27"/>
        </w:rPr>
      </w:pPr>
      <w:proofErr w:type="gramStart"/>
      <w:r w:rsidRPr="003A5475">
        <w:rPr>
          <w:rFonts w:eastAsia="Calibri" w:cs="Times New Roman"/>
          <w:b/>
          <w:sz w:val="27"/>
          <w:szCs w:val="27"/>
        </w:rPr>
        <w:t>обеспечивающих</w:t>
      </w:r>
      <w:proofErr w:type="gramEnd"/>
      <w:r w:rsidRPr="003A5475">
        <w:rPr>
          <w:rFonts w:eastAsia="Calibri" w:cs="Times New Roman"/>
          <w:b/>
          <w:sz w:val="27"/>
          <w:szCs w:val="27"/>
        </w:rPr>
        <w:t xml:space="preserve"> ее предоставление</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34141" w:rsidRPr="003A5475">
        <w:rPr>
          <w:rFonts w:cs="Times New Roman"/>
          <w:sz w:val="27"/>
          <w:szCs w:val="27"/>
        </w:rPr>
        <w:t>Администрации города Тынды</w:t>
      </w:r>
      <w:r w:rsidRPr="003A5475">
        <w:rPr>
          <w:rFonts w:eastAsia="Calibri" w:cs="Times New Roman"/>
          <w:sz w:val="27"/>
          <w:szCs w:val="27"/>
        </w:rPr>
        <w:t>, МФЦ в досудебном порядке.</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1) нарушение срока регистрации запроса заявителя о предоставлении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2) нарушение срока предоставления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4DC0" w:rsidRPr="003A5475" w:rsidRDefault="00C44DC0"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8) в иных случаях, предусмотренных Федеральными законами и принятыми в соответствии с ними иными нормативными правовыми актами РФ</w:t>
      </w:r>
      <w:proofErr w:type="gramStart"/>
      <w:r w:rsidRPr="003A5475">
        <w:rPr>
          <w:rFonts w:eastAsia="Calibri" w:cs="Times New Roman"/>
          <w:sz w:val="27"/>
          <w:szCs w:val="27"/>
        </w:rPr>
        <w:t>.</w:t>
      </w:r>
      <w:proofErr w:type="gramEnd"/>
      <w:r w:rsidRPr="003A5475">
        <w:rPr>
          <w:rFonts w:eastAsia="Calibri" w:cs="Times New Roman"/>
          <w:sz w:val="27"/>
          <w:szCs w:val="27"/>
        </w:rPr>
        <w:t xml:space="preserve"> </w:t>
      </w:r>
      <w:proofErr w:type="gramStart"/>
      <w:r w:rsidRPr="003A5475">
        <w:rPr>
          <w:rFonts w:eastAsia="Calibri" w:cs="Times New Roman"/>
          <w:sz w:val="27"/>
          <w:szCs w:val="27"/>
        </w:rPr>
        <w:lastRenderedPageBreak/>
        <w:t>н</w:t>
      </w:r>
      <w:proofErr w:type="gramEnd"/>
      <w:r w:rsidRPr="003A5475">
        <w:rPr>
          <w:rFonts w:eastAsia="Calibri" w:cs="Times New Roman"/>
          <w:sz w:val="27"/>
          <w:szCs w:val="27"/>
        </w:rPr>
        <w:t>ормативными правовыми актами Амурской области и муниципальными правовыми актами.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D34141" w:rsidRPr="003A5475">
        <w:rPr>
          <w:rFonts w:eastAsia="Calibri" w:cs="Times New Roman"/>
          <w:sz w:val="27"/>
          <w:szCs w:val="27"/>
        </w:rPr>
        <w:t>Администрации города Тынды</w:t>
      </w:r>
      <w:r w:rsidRPr="003A5475">
        <w:rPr>
          <w:rFonts w:eastAsia="Calibri" w:cs="Times New Roman"/>
          <w:sz w:val="27"/>
          <w:szCs w:val="27"/>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w:t>
      </w:r>
      <w:proofErr w:type="gramEnd"/>
      <w:r w:rsidRPr="003A5475">
        <w:rPr>
          <w:rFonts w:eastAsia="Calibri" w:cs="Times New Roman"/>
          <w:sz w:val="27"/>
          <w:szCs w:val="27"/>
        </w:rPr>
        <w:t xml:space="preserve"> (</w:t>
      </w:r>
      <w:proofErr w:type="gramStart"/>
      <w:r w:rsidRPr="003A5475">
        <w:rPr>
          <w:rFonts w:eastAsia="Calibri" w:cs="Times New Roman"/>
          <w:sz w:val="27"/>
          <w:szCs w:val="27"/>
        </w:rPr>
        <w:t>функций)",</w:t>
      </w:r>
      <w:r w:rsidR="00C44DC0" w:rsidRPr="003A5475">
        <w:rPr>
          <w:rFonts w:eastAsia="Calibri" w:cs="Times New Roman"/>
          <w:sz w:val="27"/>
          <w:szCs w:val="27"/>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sidRPr="003A5475">
        <w:rPr>
          <w:rFonts w:eastAsia="Calibri" w:cs="Times New Roman"/>
          <w:sz w:val="27"/>
          <w:szCs w:val="27"/>
        </w:rPr>
        <w:t xml:space="preserve"> а также письменная жалоба может быть принята при личном приеме заявителя.</w:t>
      </w:r>
      <w:proofErr w:type="gramEnd"/>
      <w:r w:rsidRPr="003A5475">
        <w:rPr>
          <w:rFonts w:eastAsia="Calibri" w:cs="Times New Roman"/>
          <w:sz w:val="27"/>
          <w:szCs w:val="27"/>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Жалоба должна содержать:</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C44DC0" w:rsidRPr="003A5475">
        <w:rPr>
          <w:rFonts w:eastAsia="Calibri" w:cs="Times New Roman"/>
          <w:sz w:val="27"/>
          <w:szCs w:val="27"/>
        </w:rPr>
        <w:t xml:space="preserve">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w:t>
      </w:r>
      <w:proofErr w:type="gramEnd"/>
      <w:r w:rsidR="00C44DC0" w:rsidRPr="003A5475">
        <w:rPr>
          <w:rFonts w:eastAsia="Calibri" w:cs="Times New Roman"/>
          <w:sz w:val="27"/>
          <w:szCs w:val="27"/>
        </w:rP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3A5475">
        <w:rPr>
          <w:rFonts w:eastAsia="Calibri" w:cs="Times New Roman"/>
          <w:sz w:val="27"/>
          <w:szCs w:val="27"/>
        </w:rPr>
        <w:lastRenderedPageBreak/>
        <w:t>предоставляющего муниципальную услугу, либо муниципального служащего;</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Заявитель вправе запрашивать и получать информацию и документы, необходимые для обоснования и рассмотрения жалобы.</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5475">
        <w:rPr>
          <w:rFonts w:eastAsia="Calibri" w:cs="Times New Roman"/>
          <w:sz w:val="27"/>
          <w:szCs w:val="27"/>
        </w:rPr>
        <w:t>представлена</w:t>
      </w:r>
      <w:proofErr w:type="gramEnd"/>
      <w:r w:rsidRPr="003A5475">
        <w:rPr>
          <w:rFonts w:eastAsia="Calibri" w:cs="Times New Roman"/>
          <w:sz w:val="27"/>
          <w:szCs w:val="27"/>
        </w:rPr>
        <w:t>:</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 оформленная в соответствии с законодательством Российской Федерации доверенность (для физических лиц);</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По результатам рассмотрения жалобы </w:t>
      </w:r>
      <w:r w:rsidR="00D34141" w:rsidRPr="003A5475">
        <w:rPr>
          <w:rFonts w:cs="Times New Roman"/>
          <w:sz w:val="27"/>
          <w:szCs w:val="27"/>
        </w:rPr>
        <w:t>Администрацией города Тынды</w:t>
      </w:r>
      <w:r w:rsidR="00D34141" w:rsidRPr="003A5475">
        <w:rPr>
          <w:rFonts w:eastAsia="Calibri" w:cs="Times New Roman"/>
          <w:sz w:val="27"/>
          <w:szCs w:val="27"/>
        </w:rPr>
        <w:t xml:space="preserve"> </w:t>
      </w:r>
      <w:r w:rsidRPr="003A5475">
        <w:rPr>
          <w:rFonts w:eastAsia="Calibri" w:cs="Times New Roman"/>
          <w:sz w:val="27"/>
          <w:szCs w:val="27"/>
        </w:rPr>
        <w:t>может быть принято одно из следующих решений:</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proofErr w:type="gramStart"/>
      <w:r w:rsidRPr="003A5475">
        <w:rPr>
          <w:rFonts w:eastAsia="Calibri" w:cs="Times New Roman"/>
          <w:sz w:val="27"/>
          <w:szCs w:val="27"/>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3A5475">
        <w:rPr>
          <w:rFonts w:eastAsia="Calibri" w:cs="Times New Roman"/>
          <w:sz w:val="27"/>
          <w:szCs w:val="27"/>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2) отказать в удовлетворении жалобы.</w:t>
      </w:r>
    </w:p>
    <w:p w:rsidR="00C44DC0" w:rsidRPr="003A5475" w:rsidRDefault="00C44DC0"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3A5475">
        <w:rPr>
          <w:rFonts w:eastAsia="Calibri" w:cs="Times New Roman"/>
          <w:sz w:val="27"/>
          <w:szCs w:val="27"/>
        </w:rPr>
        <w:t>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w:t>
      </w:r>
      <w:r w:rsidR="004878AF">
        <w:rPr>
          <w:rFonts w:eastAsia="Calibri" w:cs="Times New Roman"/>
          <w:sz w:val="27"/>
          <w:szCs w:val="27"/>
        </w:rPr>
        <w:t>арственные и</w:t>
      </w:r>
      <w:r w:rsidRPr="003A5475">
        <w:rPr>
          <w:rFonts w:eastAsia="Calibri" w:cs="Times New Roman"/>
          <w:sz w:val="27"/>
          <w:szCs w:val="27"/>
        </w:rPr>
        <w:t xml:space="preserve"> муниципальные услуги, их должностными лицами, государственными и муниципальными служащими с использованием информационно телекоммуникационной сети «Интернет», ответ заявителю направляется посредством системы досудебного обжалования.</w:t>
      </w:r>
      <w:proofErr w:type="gramEnd"/>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Уполномоченный на рассмотрение жалобы орган отказывает в удовлетворении жалобы в следующих случаях:</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 наличие вступившего в законную силу решения суда по жалобе о том же предмете и по тем же основаниям;</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Уполномоченный на рассмотрение жалобы орган вправе оставить жалобу без ответа в следующих случаях:</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Основания для приостановления рассмотрения жалобы не предусмотрены.</w:t>
      </w:r>
    </w:p>
    <w:p w:rsidR="009F6E1F" w:rsidRPr="003A5475" w:rsidRDefault="009F6E1F" w:rsidP="009F6E1F">
      <w:pPr>
        <w:widowControl w:val="0"/>
        <w:autoSpaceDE w:val="0"/>
        <w:autoSpaceDN w:val="0"/>
        <w:adjustRightInd w:val="0"/>
        <w:spacing w:before="0" w:after="0"/>
        <w:ind w:firstLine="567"/>
        <w:contextualSpacing w:val="0"/>
        <w:rPr>
          <w:rFonts w:eastAsia="Calibri" w:cs="Times New Roman"/>
          <w:sz w:val="27"/>
          <w:szCs w:val="27"/>
        </w:rPr>
      </w:pPr>
      <w:r w:rsidRPr="003A5475">
        <w:rPr>
          <w:rFonts w:eastAsia="Calibri" w:cs="Times New Roman"/>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6E1F" w:rsidRPr="003A5475" w:rsidRDefault="009F6E1F" w:rsidP="009F6E1F">
      <w:pPr>
        <w:widowControl w:val="0"/>
        <w:autoSpaceDE w:val="0"/>
        <w:autoSpaceDN w:val="0"/>
        <w:adjustRightInd w:val="0"/>
        <w:spacing w:before="0" w:after="0"/>
        <w:ind w:firstLine="567"/>
        <w:contextualSpacing w:val="0"/>
        <w:rPr>
          <w:rFonts w:eastAsia="Times New Roman" w:cs="Times New Roman"/>
          <w:szCs w:val="28"/>
          <w:lang w:eastAsia="en-US"/>
        </w:rPr>
      </w:pPr>
      <w:r w:rsidRPr="003A5475">
        <w:rPr>
          <w:rFonts w:eastAsia="Times New Roman" w:cs="Times New Roman"/>
          <w:sz w:val="27"/>
          <w:szCs w:val="27"/>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eastAsia="Times New Roman" w:cs="Times New Roman"/>
          <w:szCs w:val="28"/>
          <w:lang w:eastAsia="en-US"/>
        </w:rPr>
      </w:pPr>
    </w:p>
    <w:p w:rsidR="00D34141" w:rsidRPr="003A5475" w:rsidRDefault="00D34141" w:rsidP="009F6E1F">
      <w:pPr>
        <w:widowControl w:val="0"/>
        <w:autoSpaceDE w:val="0"/>
        <w:autoSpaceDN w:val="0"/>
        <w:adjustRightInd w:val="0"/>
        <w:spacing w:before="0" w:after="0"/>
        <w:ind w:firstLine="567"/>
        <w:contextualSpacing w:val="0"/>
        <w:rPr>
          <w:rFonts w:cs="Times New Roman"/>
          <w:szCs w:val="28"/>
        </w:rPr>
        <w:sectPr w:rsidR="00D34141" w:rsidRPr="003A5475" w:rsidSect="00DA023E">
          <w:pgSz w:w="11906" w:h="16838"/>
          <w:pgMar w:top="567" w:right="851" w:bottom="567" w:left="1701" w:header="709" w:footer="709" w:gutter="0"/>
          <w:cols w:space="708"/>
          <w:docGrid w:linePitch="360"/>
        </w:sectPr>
      </w:pPr>
    </w:p>
    <w:p w:rsidR="00D34141" w:rsidRPr="003A5475" w:rsidRDefault="00D34141" w:rsidP="00D34141">
      <w:pPr>
        <w:ind w:firstLine="284"/>
        <w:jc w:val="right"/>
      </w:pPr>
      <w:r w:rsidRPr="003A5475">
        <w:lastRenderedPageBreak/>
        <w:t>Приложение № 1</w:t>
      </w:r>
    </w:p>
    <w:p w:rsidR="00D34141" w:rsidRPr="003A5475" w:rsidRDefault="00D34141" w:rsidP="00D34141">
      <w:pPr>
        <w:ind w:firstLine="284"/>
        <w:jc w:val="right"/>
      </w:pPr>
      <w:r w:rsidRPr="003A5475">
        <w:t>к административному регламенту</w:t>
      </w:r>
    </w:p>
    <w:p w:rsidR="00D706C1" w:rsidRPr="003A5475" w:rsidRDefault="001A0D66" w:rsidP="001A0D66">
      <w:pPr>
        <w:widowControl w:val="0"/>
        <w:shd w:val="clear" w:color="auto" w:fill="FFFFFF"/>
        <w:ind w:firstLine="284"/>
        <w:jc w:val="right"/>
        <w:rPr>
          <w:bCs/>
        </w:rPr>
      </w:pPr>
      <w:r w:rsidRPr="003A5475">
        <w:rPr>
          <w:bCs/>
        </w:rPr>
        <w:t>предоставления муниципальной услуги</w:t>
      </w:r>
    </w:p>
    <w:p w:rsidR="00D34141" w:rsidRPr="003A5475" w:rsidRDefault="00D34141" w:rsidP="00D34141">
      <w:pPr>
        <w:widowControl w:val="0"/>
        <w:shd w:val="clear" w:color="auto" w:fill="FFFFFF"/>
        <w:ind w:firstLine="284"/>
        <w:jc w:val="center"/>
        <w:rPr>
          <w:b/>
          <w:bCs/>
          <w:szCs w:val="28"/>
        </w:rPr>
      </w:pPr>
      <w:r w:rsidRPr="003A5475">
        <w:rPr>
          <w:b/>
          <w:bCs/>
          <w:szCs w:val="28"/>
        </w:rPr>
        <w:t xml:space="preserve">Контактная информация </w:t>
      </w:r>
    </w:p>
    <w:p w:rsidR="00D34141" w:rsidRPr="003A5475" w:rsidRDefault="00D34141" w:rsidP="00D34141">
      <w:pPr>
        <w:pStyle w:val="a7"/>
        <w:widowControl w:val="0"/>
        <w:spacing w:line="240" w:lineRule="auto"/>
        <w:ind w:firstLine="284"/>
        <w:jc w:val="center"/>
        <w:rPr>
          <w:b/>
          <w:sz w:val="28"/>
          <w:szCs w:val="28"/>
        </w:rPr>
      </w:pPr>
      <w:r w:rsidRPr="003A5475">
        <w:rPr>
          <w:b/>
          <w:sz w:val="28"/>
          <w:szCs w:val="28"/>
        </w:rPr>
        <w:t>Общая информация об Администрации города Тынды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7616"/>
      </w:tblGrid>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Почтовый адрес для направления корреспонденции</w:t>
            </w:r>
          </w:p>
        </w:tc>
        <w:tc>
          <w:tcPr>
            <w:tcW w:w="2392" w:type="pct"/>
            <w:shd w:val="clear" w:color="auto" w:fill="auto"/>
          </w:tcPr>
          <w:p w:rsidR="00D34141" w:rsidRPr="003A5475" w:rsidRDefault="00D34141" w:rsidP="00D706C1">
            <w:pPr>
              <w:pStyle w:val="a7"/>
              <w:widowControl w:val="0"/>
              <w:spacing w:before="0" w:after="0"/>
              <w:rPr>
                <w:sz w:val="28"/>
                <w:szCs w:val="28"/>
                <w:lang w:val="ru-RU"/>
              </w:rPr>
            </w:pPr>
            <w:r w:rsidRPr="003A5475">
              <w:rPr>
                <w:sz w:val="28"/>
                <w:szCs w:val="28"/>
                <w:lang w:val="ru-RU"/>
              </w:rPr>
              <w:t>676282, г. Тында, ул. Красная Пресня,29</w:t>
            </w:r>
          </w:p>
        </w:tc>
      </w:tr>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Фактический адрес месторасположения</w:t>
            </w:r>
          </w:p>
        </w:tc>
        <w:tc>
          <w:tcPr>
            <w:tcW w:w="2392" w:type="pct"/>
            <w:shd w:val="clear" w:color="auto" w:fill="auto"/>
          </w:tcPr>
          <w:p w:rsidR="00D34141" w:rsidRPr="003A5475" w:rsidRDefault="00D34141" w:rsidP="00D706C1">
            <w:pPr>
              <w:pStyle w:val="a7"/>
              <w:widowControl w:val="0"/>
              <w:spacing w:before="0" w:after="0"/>
              <w:rPr>
                <w:sz w:val="28"/>
                <w:szCs w:val="28"/>
                <w:lang w:val="ru-RU"/>
              </w:rPr>
            </w:pPr>
            <w:r w:rsidRPr="003A5475">
              <w:rPr>
                <w:sz w:val="28"/>
                <w:szCs w:val="28"/>
                <w:lang w:val="ru-RU"/>
              </w:rPr>
              <w:t>676282, г. Тында, ул. Красная Пресня,29</w:t>
            </w:r>
          </w:p>
        </w:tc>
      </w:tr>
      <w:tr w:rsidR="00D34141" w:rsidRPr="003A5475" w:rsidTr="00D706C1">
        <w:tc>
          <w:tcPr>
            <w:tcW w:w="2608" w:type="pct"/>
            <w:shd w:val="clear" w:color="auto" w:fill="auto"/>
          </w:tcPr>
          <w:p w:rsidR="00D34141" w:rsidRPr="003A5475" w:rsidRDefault="00D34141" w:rsidP="00D706C1">
            <w:pPr>
              <w:pStyle w:val="a7"/>
              <w:widowControl w:val="0"/>
              <w:ind w:firstLine="142"/>
              <w:rPr>
                <w:sz w:val="28"/>
                <w:szCs w:val="28"/>
                <w:lang w:val="ru-RU"/>
              </w:rPr>
            </w:pPr>
            <w:r w:rsidRPr="003A5475">
              <w:rPr>
                <w:sz w:val="28"/>
                <w:szCs w:val="28"/>
                <w:lang w:val="ru-RU"/>
              </w:rPr>
              <w:t>Адрес электронной почты для направления корреспонденции</w:t>
            </w:r>
          </w:p>
        </w:tc>
        <w:tc>
          <w:tcPr>
            <w:tcW w:w="2392" w:type="pct"/>
            <w:shd w:val="clear" w:color="auto" w:fill="auto"/>
          </w:tcPr>
          <w:p w:rsidR="00D34141" w:rsidRPr="003A5475" w:rsidRDefault="00D34141" w:rsidP="00D706C1">
            <w:pPr>
              <w:rPr>
                <w:szCs w:val="28"/>
                <w:u w:val="single"/>
              </w:rPr>
            </w:pPr>
            <w:r w:rsidRPr="003A5475">
              <w:rPr>
                <w:szCs w:val="28"/>
                <w:u w:val="single"/>
                <w:lang w:val="en-US"/>
              </w:rPr>
              <w:t>goradm@tynda.ru</w:t>
            </w:r>
          </w:p>
          <w:p w:rsidR="00D34141" w:rsidRPr="003A5475" w:rsidRDefault="00D34141" w:rsidP="00D706C1">
            <w:pPr>
              <w:widowControl w:val="0"/>
              <w:shd w:val="clear" w:color="auto" w:fill="FFFFFF"/>
              <w:ind w:firstLine="284"/>
              <w:rPr>
                <w:szCs w:val="28"/>
              </w:rPr>
            </w:pPr>
          </w:p>
        </w:tc>
      </w:tr>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Телефон для справок</w:t>
            </w:r>
          </w:p>
        </w:tc>
        <w:tc>
          <w:tcPr>
            <w:tcW w:w="2392" w:type="pct"/>
            <w:shd w:val="clear" w:color="auto" w:fill="auto"/>
          </w:tcPr>
          <w:p w:rsidR="00D34141" w:rsidRPr="003A5475" w:rsidRDefault="00D34141" w:rsidP="00D706C1">
            <w:pPr>
              <w:pStyle w:val="a7"/>
              <w:widowControl w:val="0"/>
              <w:rPr>
                <w:sz w:val="28"/>
                <w:szCs w:val="28"/>
                <w:lang w:val="ru-RU"/>
              </w:rPr>
            </w:pPr>
            <w:r w:rsidRPr="003A5475">
              <w:rPr>
                <w:sz w:val="28"/>
                <w:szCs w:val="28"/>
                <w:lang w:val="ru-RU"/>
              </w:rPr>
              <w:t>8(41656) 58 425, 58 480</w:t>
            </w:r>
          </w:p>
        </w:tc>
      </w:tr>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Телефоны специалистов отдела жилищно-коммунального, дорожного хозяйства и жилищной политики Администрации города Тынды</w:t>
            </w:r>
          </w:p>
        </w:tc>
        <w:tc>
          <w:tcPr>
            <w:tcW w:w="2392" w:type="pct"/>
            <w:shd w:val="clear" w:color="auto" w:fill="auto"/>
          </w:tcPr>
          <w:p w:rsidR="00D34141" w:rsidRPr="003A5475" w:rsidRDefault="00D34141" w:rsidP="00D706C1">
            <w:pPr>
              <w:pStyle w:val="a7"/>
              <w:widowControl w:val="0"/>
              <w:rPr>
                <w:sz w:val="28"/>
                <w:szCs w:val="28"/>
                <w:lang w:val="ru-RU"/>
              </w:rPr>
            </w:pPr>
            <w:r w:rsidRPr="003A5475">
              <w:rPr>
                <w:sz w:val="28"/>
                <w:szCs w:val="28"/>
                <w:lang w:val="ru-RU"/>
              </w:rPr>
              <w:t>8(41656) 58 425, 58 480</w:t>
            </w:r>
          </w:p>
        </w:tc>
      </w:tr>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Официальный сайт в сети Интернет (если имеется)</w:t>
            </w:r>
          </w:p>
        </w:tc>
        <w:tc>
          <w:tcPr>
            <w:tcW w:w="2392" w:type="pct"/>
            <w:shd w:val="clear" w:color="auto" w:fill="auto"/>
          </w:tcPr>
          <w:p w:rsidR="00D34141" w:rsidRPr="003A5475" w:rsidRDefault="005E1A06" w:rsidP="00D706C1">
            <w:pPr>
              <w:widowControl w:val="0"/>
              <w:shd w:val="clear" w:color="auto" w:fill="FFFFFF"/>
              <w:rPr>
                <w:szCs w:val="28"/>
              </w:rPr>
            </w:pPr>
            <w:hyperlink r:id="rId9" w:history="1">
              <w:r w:rsidR="00D34141" w:rsidRPr="003A5475">
                <w:rPr>
                  <w:rStyle w:val="a6"/>
                  <w:szCs w:val="28"/>
                  <w:lang w:val="en-US"/>
                </w:rPr>
                <w:t>www</w:t>
              </w:r>
              <w:r w:rsidR="00D34141" w:rsidRPr="003A5475">
                <w:rPr>
                  <w:rStyle w:val="a6"/>
                  <w:szCs w:val="28"/>
                </w:rPr>
                <w:t>.</w:t>
              </w:r>
              <w:proofErr w:type="spellStart"/>
              <w:r w:rsidR="00D34141" w:rsidRPr="003A5475">
                <w:rPr>
                  <w:rStyle w:val="a6"/>
                  <w:szCs w:val="28"/>
                </w:rPr>
                <w:t>gorod</w:t>
              </w:r>
              <w:proofErr w:type="spellEnd"/>
              <w:r w:rsidR="00D34141" w:rsidRPr="003A5475">
                <w:rPr>
                  <w:rStyle w:val="a6"/>
                  <w:szCs w:val="28"/>
                </w:rPr>
                <w:t>.</w:t>
              </w:r>
              <w:r w:rsidR="00D34141" w:rsidRPr="003A5475">
                <w:rPr>
                  <w:rStyle w:val="a6"/>
                  <w:szCs w:val="28"/>
                  <w:lang w:val="en-US"/>
                </w:rPr>
                <w:t>tynda.ru</w:t>
              </w:r>
            </w:hyperlink>
          </w:p>
        </w:tc>
      </w:tr>
      <w:tr w:rsidR="00D34141" w:rsidRPr="003A5475" w:rsidTr="00D706C1">
        <w:tc>
          <w:tcPr>
            <w:tcW w:w="2608" w:type="pct"/>
            <w:shd w:val="clear" w:color="auto" w:fill="auto"/>
          </w:tcPr>
          <w:p w:rsidR="00D34141" w:rsidRPr="003A5475" w:rsidRDefault="00D34141" w:rsidP="00D706C1">
            <w:pPr>
              <w:pStyle w:val="a7"/>
              <w:widowControl w:val="0"/>
              <w:spacing w:before="0" w:after="0"/>
              <w:ind w:firstLine="142"/>
              <w:rPr>
                <w:sz w:val="28"/>
                <w:szCs w:val="28"/>
                <w:lang w:val="ru-RU"/>
              </w:rPr>
            </w:pPr>
            <w:r w:rsidRPr="003A5475">
              <w:rPr>
                <w:sz w:val="28"/>
                <w:szCs w:val="28"/>
                <w:lang w:val="ru-RU"/>
              </w:rPr>
              <w:t>ФИО и должность руководителя органа</w:t>
            </w:r>
          </w:p>
        </w:tc>
        <w:tc>
          <w:tcPr>
            <w:tcW w:w="2392" w:type="pct"/>
            <w:shd w:val="clear" w:color="auto" w:fill="auto"/>
          </w:tcPr>
          <w:p w:rsidR="00D34141" w:rsidRPr="003A5475" w:rsidRDefault="00D34141" w:rsidP="00D706C1">
            <w:pPr>
              <w:widowControl w:val="0"/>
              <w:shd w:val="clear" w:color="auto" w:fill="FFFFFF"/>
              <w:rPr>
                <w:szCs w:val="28"/>
              </w:rPr>
            </w:pPr>
            <w:r w:rsidRPr="003A5475">
              <w:rPr>
                <w:szCs w:val="28"/>
              </w:rPr>
              <w:t>Черенков Евгений Петрович – Мэр города Тынды</w:t>
            </w:r>
          </w:p>
        </w:tc>
      </w:tr>
    </w:tbl>
    <w:p w:rsidR="00D34141" w:rsidRPr="003A5475" w:rsidRDefault="00D34141" w:rsidP="009F6E1F">
      <w:pPr>
        <w:widowControl w:val="0"/>
        <w:autoSpaceDE w:val="0"/>
        <w:autoSpaceDN w:val="0"/>
        <w:adjustRightInd w:val="0"/>
        <w:spacing w:before="0" w:after="0"/>
        <w:ind w:firstLine="567"/>
        <w:contextualSpacing w:val="0"/>
        <w:rPr>
          <w:rFonts w:cs="Times New Roman"/>
          <w:szCs w:val="28"/>
        </w:rPr>
      </w:pPr>
    </w:p>
    <w:p w:rsidR="00D34141" w:rsidRPr="003A5475" w:rsidRDefault="00D34141" w:rsidP="00D34141">
      <w:pPr>
        <w:pStyle w:val="a7"/>
        <w:widowControl w:val="0"/>
        <w:spacing w:line="240" w:lineRule="auto"/>
        <w:ind w:firstLine="284"/>
        <w:jc w:val="center"/>
        <w:rPr>
          <w:b/>
          <w:sz w:val="28"/>
          <w:szCs w:val="28"/>
          <w:lang w:val="ru-RU"/>
        </w:rPr>
      </w:pPr>
    </w:p>
    <w:p w:rsidR="00D706C1" w:rsidRPr="003A5475" w:rsidRDefault="00D706C1" w:rsidP="00D34141">
      <w:pPr>
        <w:pStyle w:val="a7"/>
        <w:widowControl w:val="0"/>
        <w:spacing w:line="240" w:lineRule="auto"/>
        <w:ind w:firstLine="284"/>
        <w:jc w:val="center"/>
        <w:rPr>
          <w:b/>
          <w:sz w:val="28"/>
          <w:szCs w:val="28"/>
          <w:lang w:val="ru-RU"/>
        </w:rPr>
      </w:pPr>
    </w:p>
    <w:p w:rsidR="001A0D66" w:rsidRPr="003A5475" w:rsidRDefault="001A0D66" w:rsidP="00D34141">
      <w:pPr>
        <w:pStyle w:val="a7"/>
        <w:widowControl w:val="0"/>
        <w:spacing w:line="240" w:lineRule="auto"/>
        <w:ind w:firstLine="284"/>
        <w:jc w:val="center"/>
        <w:rPr>
          <w:b/>
          <w:sz w:val="28"/>
          <w:szCs w:val="28"/>
          <w:lang w:val="ru-RU"/>
        </w:rPr>
      </w:pPr>
    </w:p>
    <w:p w:rsidR="00D34141" w:rsidRPr="003A5475" w:rsidRDefault="00D34141" w:rsidP="00D34141">
      <w:pPr>
        <w:pStyle w:val="a7"/>
        <w:widowControl w:val="0"/>
        <w:spacing w:line="240" w:lineRule="auto"/>
        <w:ind w:firstLine="284"/>
        <w:jc w:val="center"/>
        <w:rPr>
          <w:b/>
          <w:sz w:val="28"/>
          <w:szCs w:val="28"/>
        </w:rPr>
      </w:pPr>
      <w:r w:rsidRPr="003A5475">
        <w:rPr>
          <w:b/>
          <w:sz w:val="28"/>
          <w:szCs w:val="28"/>
        </w:rPr>
        <w:lastRenderedPageBreak/>
        <w:t xml:space="preserve">График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34141" w:rsidRPr="003A5475" w:rsidTr="00D34141">
        <w:trPr>
          <w:jc w:val="center"/>
        </w:trPr>
        <w:tc>
          <w:tcPr>
            <w:tcW w:w="3284"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День недели</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Время работы</w:t>
            </w:r>
          </w:p>
        </w:tc>
        <w:tc>
          <w:tcPr>
            <w:tcW w:w="3285" w:type="dxa"/>
          </w:tcPr>
          <w:p w:rsidR="00D34141" w:rsidRPr="003A5475" w:rsidRDefault="00D34141" w:rsidP="00D34141">
            <w:pPr>
              <w:widowControl w:val="0"/>
              <w:tabs>
                <w:tab w:val="left" w:pos="1080"/>
              </w:tabs>
              <w:autoSpaceDE w:val="0"/>
              <w:autoSpaceDN w:val="0"/>
              <w:adjustRightInd w:val="0"/>
              <w:rPr>
                <w:szCs w:val="28"/>
              </w:rPr>
            </w:pPr>
            <w:r w:rsidRPr="003A5475">
              <w:rPr>
                <w:szCs w:val="28"/>
              </w:rPr>
              <w:t>Перерыв</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Понедельник</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8.00 до 17.30</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12.00 до 13.30</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Вторник</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8.00 до 17.30</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12.00 до 13.30</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Среда</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8.00 до 17.30</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12.00 до 13.30</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Четверг</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8.00 до 17.30</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12.00 до 13.30</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Пятница</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8.00 до 17.30</w:t>
            </w:r>
          </w:p>
        </w:tc>
        <w:tc>
          <w:tcPr>
            <w:tcW w:w="3285" w:type="dxa"/>
          </w:tcPr>
          <w:p w:rsidR="00D34141" w:rsidRPr="003A5475" w:rsidRDefault="00D34141" w:rsidP="00D706C1">
            <w:pPr>
              <w:widowControl w:val="0"/>
              <w:tabs>
                <w:tab w:val="left" w:pos="1080"/>
              </w:tabs>
              <w:autoSpaceDE w:val="0"/>
              <w:autoSpaceDN w:val="0"/>
              <w:adjustRightInd w:val="0"/>
              <w:jc w:val="center"/>
              <w:rPr>
                <w:szCs w:val="28"/>
              </w:rPr>
            </w:pPr>
            <w:r w:rsidRPr="003A5475">
              <w:rPr>
                <w:szCs w:val="28"/>
              </w:rPr>
              <w:t>с 12.00 до 13.30</w:t>
            </w:r>
          </w:p>
        </w:tc>
      </w:tr>
      <w:tr w:rsidR="00D34141" w:rsidRPr="003A5475" w:rsidTr="00D34141">
        <w:trPr>
          <w:trHeight w:val="431"/>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Суббота</w:t>
            </w:r>
          </w:p>
        </w:tc>
        <w:tc>
          <w:tcPr>
            <w:tcW w:w="3285" w:type="dxa"/>
          </w:tcPr>
          <w:p w:rsidR="00D34141" w:rsidRPr="003A5475" w:rsidRDefault="00D34141" w:rsidP="00D706C1">
            <w:pPr>
              <w:jc w:val="center"/>
            </w:pPr>
            <w:r w:rsidRPr="003A5475">
              <w:rPr>
                <w:szCs w:val="28"/>
              </w:rPr>
              <w:t>выходной</w:t>
            </w:r>
          </w:p>
        </w:tc>
        <w:tc>
          <w:tcPr>
            <w:tcW w:w="3285" w:type="dxa"/>
          </w:tcPr>
          <w:p w:rsidR="00D34141" w:rsidRPr="003A5475" w:rsidRDefault="00D34141" w:rsidP="00D706C1">
            <w:pPr>
              <w:jc w:val="center"/>
            </w:pPr>
            <w:r w:rsidRPr="003A5475">
              <w:rPr>
                <w:szCs w:val="28"/>
              </w:rPr>
              <w:t>выходной</w:t>
            </w:r>
          </w:p>
        </w:tc>
      </w:tr>
      <w:tr w:rsidR="00D34141" w:rsidRPr="003A5475" w:rsidTr="00D34141">
        <w:trPr>
          <w:jc w:val="center"/>
        </w:trPr>
        <w:tc>
          <w:tcPr>
            <w:tcW w:w="3284" w:type="dxa"/>
          </w:tcPr>
          <w:p w:rsidR="00D34141" w:rsidRPr="003A5475" w:rsidRDefault="00D34141" w:rsidP="00D706C1">
            <w:pPr>
              <w:pStyle w:val="a7"/>
              <w:widowControl w:val="0"/>
              <w:spacing w:before="0" w:after="0"/>
              <w:ind w:firstLine="284"/>
              <w:rPr>
                <w:sz w:val="28"/>
                <w:szCs w:val="28"/>
                <w:lang w:val="ru-RU"/>
              </w:rPr>
            </w:pPr>
            <w:r w:rsidRPr="003A5475">
              <w:rPr>
                <w:sz w:val="28"/>
                <w:szCs w:val="28"/>
                <w:lang w:val="ru-RU"/>
              </w:rPr>
              <w:t>Воскресенье</w:t>
            </w:r>
          </w:p>
        </w:tc>
        <w:tc>
          <w:tcPr>
            <w:tcW w:w="3285" w:type="dxa"/>
          </w:tcPr>
          <w:p w:rsidR="00D34141" w:rsidRPr="003A5475" w:rsidRDefault="00D34141" w:rsidP="00D706C1">
            <w:pPr>
              <w:jc w:val="center"/>
            </w:pPr>
            <w:r w:rsidRPr="003A5475">
              <w:rPr>
                <w:szCs w:val="28"/>
              </w:rPr>
              <w:t>выходной</w:t>
            </w:r>
          </w:p>
        </w:tc>
        <w:tc>
          <w:tcPr>
            <w:tcW w:w="3285" w:type="dxa"/>
          </w:tcPr>
          <w:p w:rsidR="00D34141" w:rsidRPr="003A5475" w:rsidRDefault="00D34141" w:rsidP="00D706C1">
            <w:pPr>
              <w:jc w:val="center"/>
            </w:pPr>
            <w:r w:rsidRPr="003A5475">
              <w:rPr>
                <w:szCs w:val="28"/>
              </w:rPr>
              <w:t>выходной</w:t>
            </w:r>
          </w:p>
        </w:tc>
      </w:tr>
    </w:tbl>
    <w:p w:rsidR="00D34141" w:rsidRPr="003A5475" w:rsidRDefault="00D34141" w:rsidP="009F6E1F">
      <w:pPr>
        <w:widowControl w:val="0"/>
        <w:autoSpaceDE w:val="0"/>
        <w:autoSpaceDN w:val="0"/>
        <w:adjustRightInd w:val="0"/>
        <w:spacing w:before="0" w:after="0"/>
        <w:ind w:firstLine="567"/>
        <w:contextualSpacing w:val="0"/>
        <w:rPr>
          <w:b/>
          <w:bCs/>
          <w:szCs w:val="28"/>
        </w:rPr>
      </w:pPr>
    </w:p>
    <w:p w:rsidR="00D34141" w:rsidRPr="003A5475" w:rsidRDefault="00D34141" w:rsidP="00D34141">
      <w:pPr>
        <w:widowControl w:val="0"/>
        <w:autoSpaceDE w:val="0"/>
        <w:autoSpaceDN w:val="0"/>
        <w:adjustRightInd w:val="0"/>
        <w:spacing w:before="0" w:after="0"/>
        <w:ind w:firstLine="567"/>
        <w:contextualSpacing w:val="0"/>
        <w:jc w:val="center"/>
        <w:rPr>
          <w:b/>
          <w:bCs/>
          <w:szCs w:val="28"/>
        </w:rPr>
      </w:pPr>
      <w:r w:rsidRPr="003A5475">
        <w:rPr>
          <w:b/>
          <w:bCs/>
          <w:szCs w:val="28"/>
        </w:rPr>
        <w:t>Общая информация об отделении ГАУ Амурской области «Многофункциональный центр предоставления государственных и муниципальных услуг Амурской области» в городе Тында</w:t>
      </w:r>
    </w:p>
    <w:tbl>
      <w:tblPr>
        <w:tblW w:w="4909" w:type="pct"/>
        <w:tblCellMar>
          <w:left w:w="0" w:type="dxa"/>
          <w:right w:w="0" w:type="dxa"/>
        </w:tblCellMar>
        <w:tblLook w:val="04A0" w:firstRow="1" w:lastRow="0" w:firstColumn="1" w:lastColumn="0" w:noHBand="0" w:noVBand="1"/>
      </w:tblPr>
      <w:tblGrid>
        <w:gridCol w:w="8153"/>
        <w:gridCol w:w="7477"/>
      </w:tblGrid>
      <w:tr w:rsidR="00D34141" w:rsidRPr="003A5475" w:rsidTr="00D706C1">
        <w:trPr>
          <w:trHeight w:val="1239"/>
        </w:trPr>
        <w:tc>
          <w:tcPr>
            <w:tcW w:w="26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rPr>
                <w:sz w:val="28"/>
                <w:szCs w:val="28"/>
                <w:lang w:val="ru-RU"/>
              </w:rPr>
            </w:pPr>
            <w:r w:rsidRPr="003A5475">
              <w:rPr>
                <w:sz w:val="28"/>
                <w:szCs w:val="28"/>
                <w:lang w:val="ru-RU"/>
              </w:rPr>
              <w:t>Почтовый адрес для направления корреспонденции</w:t>
            </w:r>
          </w:p>
        </w:tc>
        <w:tc>
          <w:tcPr>
            <w:tcW w:w="23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a"/>
              <w:rPr>
                <w:rFonts w:ascii="Times New Roman" w:hAnsi="Times New Roman"/>
                <w:sz w:val="28"/>
                <w:szCs w:val="28"/>
              </w:rPr>
            </w:pPr>
            <w:r w:rsidRPr="003A5475">
              <w:rPr>
                <w:rFonts w:ascii="Times New Roman" w:hAnsi="Times New Roman"/>
                <w:sz w:val="28"/>
                <w:szCs w:val="28"/>
              </w:rPr>
              <w:t>676282, г. Тынды, Амурская область,</w:t>
            </w:r>
          </w:p>
          <w:p w:rsidR="00D34141" w:rsidRPr="003A5475" w:rsidRDefault="00D34141" w:rsidP="00D706C1">
            <w:pPr>
              <w:pStyle w:val="aa"/>
              <w:rPr>
                <w:rFonts w:ascii="Times New Roman" w:hAnsi="Times New Roman"/>
              </w:rPr>
            </w:pPr>
            <w:r w:rsidRPr="003A5475">
              <w:rPr>
                <w:rFonts w:ascii="Times New Roman" w:hAnsi="Times New Roman"/>
                <w:sz w:val="28"/>
                <w:szCs w:val="28"/>
              </w:rPr>
              <w:t xml:space="preserve"> ул. Красная Пресня д. 68</w:t>
            </w:r>
          </w:p>
        </w:tc>
      </w:tr>
      <w:tr w:rsidR="00D34141" w:rsidRPr="003A5475" w:rsidTr="00D706C1">
        <w:trPr>
          <w:trHeight w:val="966"/>
        </w:trPr>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rPr>
                <w:sz w:val="28"/>
                <w:szCs w:val="28"/>
                <w:lang w:val="ru-RU"/>
              </w:rPr>
            </w:pPr>
            <w:r w:rsidRPr="003A5475">
              <w:rPr>
                <w:sz w:val="28"/>
                <w:szCs w:val="28"/>
                <w:lang w:val="ru-RU"/>
              </w:rPr>
              <w:t>Фактический адрес месторасположения</w:t>
            </w:r>
          </w:p>
        </w:tc>
        <w:tc>
          <w:tcPr>
            <w:tcW w:w="2392"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rPr>
                <w:sz w:val="28"/>
                <w:szCs w:val="28"/>
                <w:lang w:val="ru-RU"/>
              </w:rPr>
            </w:pPr>
            <w:r w:rsidRPr="003A5475">
              <w:rPr>
                <w:sz w:val="28"/>
                <w:szCs w:val="28"/>
                <w:lang w:val="ru-RU"/>
              </w:rPr>
              <w:t>Амурская обл., г. Тында, ул. Красная Пресня, д. 68</w:t>
            </w:r>
          </w:p>
        </w:tc>
      </w:tr>
      <w:tr w:rsidR="00D34141" w:rsidRPr="003A5475" w:rsidTr="00D706C1">
        <w:trPr>
          <w:trHeight w:val="966"/>
        </w:trPr>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rPr>
                <w:sz w:val="28"/>
                <w:szCs w:val="28"/>
                <w:lang w:val="ru-RU"/>
              </w:rPr>
            </w:pPr>
            <w:r w:rsidRPr="003A5475">
              <w:rPr>
                <w:sz w:val="28"/>
                <w:szCs w:val="28"/>
                <w:lang w:val="ru-RU"/>
              </w:rPr>
              <w:t>Адрес электронной почты для направления корреспонденции</w:t>
            </w:r>
          </w:p>
        </w:tc>
        <w:tc>
          <w:tcPr>
            <w:tcW w:w="2392"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34141">
            <w:pPr>
              <w:shd w:val="clear" w:color="auto" w:fill="FFFFFF"/>
              <w:spacing w:before="100" w:beforeAutospacing="1" w:after="100" w:afterAutospacing="1"/>
              <w:rPr>
                <w:szCs w:val="28"/>
                <w:u w:val="single"/>
                <w:lang w:val="en-US"/>
              </w:rPr>
            </w:pPr>
            <w:r w:rsidRPr="003A5475">
              <w:rPr>
                <w:szCs w:val="28"/>
                <w:u w:val="single"/>
              </w:rPr>
              <w:t xml:space="preserve"> </w:t>
            </w:r>
            <w:r w:rsidRPr="003A5475">
              <w:rPr>
                <w:szCs w:val="28"/>
                <w:u w:val="single"/>
                <w:lang w:val="en-US"/>
              </w:rPr>
              <w:t>tynda@mfc-amur.ru</w:t>
            </w:r>
          </w:p>
        </w:tc>
      </w:tr>
      <w:tr w:rsidR="00D34141" w:rsidRPr="003A5475" w:rsidTr="00D706C1">
        <w:trPr>
          <w:trHeight w:val="474"/>
        </w:trPr>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142"/>
              <w:rPr>
                <w:sz w:val="28"/>
                <w:szCs w:val="28"/>
                <w:lang w:val="ru-RU"/>
              </w:rPr>
            </w:pPr>
            <w:r w:rsidRPr="003A5475">
              <w:rPr>
                <w:sz w:val="28"/>
                <w:szCs w:val="28"/>
                <w:lang w:val="ru-RU"/>
              </w:rPr>
              <w:t xml:space="preserve">Телефон </w:t>
            </w:r>
          </w:p>
        </w:tc>
        <w:tc>
          <w:tcPr>
            <w:tcW w:w="2392"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rPr>
                <w:sz w:val="28"/>
                <w:szCs w:val="28"/>
                <w:lang w:val="ru-RU"/>
              </w:rPr>
            </w:pPr>
            <w:r w:rsidRPr="003A5475">
              <w:rPr>
                <w:sz w:val="28"/>
                <w:szCs w:val="28"/>
                <w:lang w:val="ru-RU"/>
              </w:rPr>
              <w:t>(416 56) 51 424</w:t>
            </w:r>
          </w:p>
        </w:tc>
      </w:tr>
    </w:tbl>
    <w:p w:rsidR="00D34141" w:rsidRPr="003A5475" w:rsidRDefault="00D34141" w:rsidP="00D34141">
      <w:pPr>
        <w:pStyle w:val="a7"/>
        <w:ind w:firstLine="284"/>
        <w:jc w:val="center"/>
        <w:rPr>
          <w:sz w:val="28"/>
          <w:szCs w:val="28"/>
        </w:rPr>
      </w:pPr>
      <w:r w:rsidRPr="003A5475">
        <w:rPr>
          <w:b/>
          <w:bCs/>
          <w:sz w:val="28"/>
          <w:szCs w:val="28"/>
        </w:rPr>
        <w:lastRenderedPageBreak/>
        <w:t>График работы многофункционального центра</w:t>
      </w:r>
    </w:p>
    <w:tbl>
      <w:tblPr>
        <w:tblW w:w="4946" w:type="pct"/>
        <w:tblCellMar>
          <w:left w:w="0" w:type="dxa"/>
          <w:right w:w="0" w:type="dxa"/>
        </w:tblCellMar>
        <w:tblLook w:val="04A0" w:firstRow="1" w:lastRow="0" w:firstColumn="1" w:lastColumn="0" w:noHBand="0" w:noVBand="1"/>
      </w:tblPr>
      <w:tblGrid>
        <w:gridCol w:w="8192"/>
        <w:gridCol w:w="7556"/>
      </w:tblGrid>
      <w:tr w:rsidR="00D34141" w:rsidRPr="003A5475" w:rsidTr="00D706C1">
        <w:trPr>
          <w:trHeight w:val="954"/>
        </w:trPr>
        <w:tc>
          <w:tcPr>
            <w:tcW w:w="26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День недели</w:t>
            </w:r>
          </w:p>
        </w:tc>
        <w:tc>
          <w:tcPr>
            <w:tcW w:w="23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a"/>
              <w:jc w:val="center"/>
              <w:rPr>
                <w:rFonts w:ascii="Times New Roman" w:hAnsi="Times New Roman"/>
                <w:sz w:val="28"/>
                <w:szCs w:val="28"/>
              </w:rPr>
            </w:pPr>
            <w:r w:rsidRPr="003A5475">
              <w:rPr>
                <w:rFonts w:ascii="Times New Roman" w:hAnsi="Times New Roman"/>
                <w:sz w:val="28"/>
                <w:szCs w:val="28"/>
              </w:rPr>
              <w:t xml:space="preserve">Часы работы </w:t>
            </w:r>
          </w:p>
          <w:p w:rsidR="00D34141" w:rsidRPr="003A5475" w:rsidRDefault="00D34141" w:rsidP="00D706C1">
            <w:pPr>
              <w:pStyle w:val="aa"/>
              <w:jc w:val="center"/>
              <w:rPr>
                <w:rFonts w:ascii="Times New Roman" w:hAnsi="Times New Roman"/>
                <w:sz w:val="28"/>
                <w:szCs w:val="28"/>
              </w:rPr>
            </w:pPr>
            <w:r w:rsidRPr="003A5475">
              <w:rPr>
                <w:rFonts w:ascii="Times New Roman" w:hAnsi="Times New Roman"/>
                <w:sz w:val="28"/>
                <w:szCs w:val="28"/>
              </w:rPr>
              <w:t>(без перерыва на обед)</w:t>
            </w:r>
          </w:p>
          <w:p w:rsidR="00D34141" w:rsidRPr="003A5475" w:rsidRDefault="00D34141" w:rsidP="00D706C1">
            <w:pPr>
              <w:pStyle w:val="aa"/>
              <w:jc w:val="center"/>
              <w:rPr>
                <w:rFonts w:ascii="Times New Roman" w:hAnsi="Times New Roman"/>
                <w:sz w:val="28"/>
                <w:szCs w:val="28"/>
              </w:rPr>
            </w:pPr>
          </w:p>
        </w:tc>
      </w:tr>
      <w:tr w:rsidR="00D34141" w:rsidRPr="003A5475" w:rsidTr="00D706C1">
        <w:trPr>
          <w:trHeight w:val="487"/>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Понедельник</w:t>
            </w:r>
          </w:p>
        </w:tc>
        <w:tc>
          <w:tcPr>
            <w:tcW w:w="2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34141" w:rsidRPr="003A5475" w:rsidRDefault="00D34141" w:rsidP="00D706C1">
            <w:pPr>
              <w:pStyle w:val="a7"/>
              <w:spacing w:before="0" w:after="0"/>
              <w:ind w:firstLine="284"/>
              <w:jc w:val="center"/>
              <w:rPr>
                <w:sz w:val="28"/>
                <w:szCs w:val="28"/>
                <w:lang w:val="ru-RU"/>
              </w:rPr>
            </w:pPr>
            <w:r w:rsidRPr="003A5475">
              <w:rPr>
                <w:sz w:val="28"/>
                <w:szCs w:val="28"/>
                <w:lang w:val="ru-RU"/>
              </w:rPr>
              <w:t>8.00 - 20.00</w:t>
            </w:r>
          </w:p>
        </w:tc>
      </w:tr>
      <w:tr w:rsidR="00D34141" w:rsidRPr="003A5475" w:rsidTr="00D706C1">
        <w:trPr>
          <w:trHeight w:val="487"/>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Вторник</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jc w:val="center"/>
              <w:rPr>
                <w:sz w:val="28"/>
                <w:szCs w:val="28"/>
                <w:lang w:val="ru-RU"/>
              </w:rPr>
            </w:pPr>
            <w:r w:rsidRPr="003A5475">
              <w:rPr>
                <w:sz w:val="28"/>
                <w:szCs w:val="28"/>
                <w:lang w:val="ru-RU"/>
              </w:rPr>
              <w:t xml:space="preserve">8.00 </w:t>
            </w:r>
            <w:r w:rsidR="00D706C1" w:rsidRPr="003A5475">
              <w:rPr>
                <w:sz w:val="28"/>
                <w:szCs w:val="28"/>
                <w:lang w:val="ru-RU"/>
              </w:rPr>
              <w:t>–</w:t>
            </w:r>
            <w:r w:rsidRPr="003A5475">
              <w:rPr>
                <w:sz w:val="28"/>
                <w:szCs w:val="28"/>
                <w:lang w:val="ru-RU"/>
              </w:rPr>
              <w:t xml:space="preserve"> </w:t>
            </w:r>
            <w:r w:rsidR="00D706C1" w:rsidRPr="003A5475">
              <w:rPr>
                <w:sz w:val="28"/>
                <w:szCs w:val="28"/>
                <w:lang w:val="ru-RU"/>
              </w:rPr>
              <w:t>18.00</w:t>
            </w:r>
          </w:p>
        </w:tc>
      </w:tr>
      <w:tr w:rsidR="00D34141" w:rsidRPr="003A5475" w:rsidTr="00D706C1">
        <w:trPr>
          <w:trHeight w:val="468"/>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Среда</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706C1" w:rsidP="00D706C1">
            <w:pPr>
              <w:pStyle w:val="a7"/>
              <w:spacing w:before="0" w:after="0"/>
              <w:ind w:firstLine="284"/>
              <w:jc w:val="center"/>
              <w:rPr>
                <w:sz w:val="28"/>
                <w:szCs w:val="28"/>
                <w:lang w:val="ru-RU"/>
              </w:rPr>
            </w:pPr>
            <w:r w:rsidRPr="003A5475">
              <w:rPr>
                <w:sz w:val="28"/>
                <w:szCs w:val="28"/>
                <w:lang w:val="ru-RU"/>
              </w:rPr>
              <w:t>8.00 – 18.00</w:t>
            </w:r>
          </w:p>
        </w:tc>
      </w:tr>
      <w:tr w:rsidR="00D34141" w:rsidRPr="003A5475" w:rsidTr="00D706C1">
        <w:trPr>
          <w:trHeight w:val="487"/>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Четверг</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706C1" w:rsidP="00D706C1">
            <w:pPr>
              <w:pStyle w:val="a7"/>
              <w:spacing w:before="0" w:after="0"/>
              <w:ind w:firstLine="284"/>
              <w:jc w:val="center"/>
              <w:rPr>
                <w:sz w:val="28"/>
                <w:szCs w:val="28"/>
                <w:lang w:val="ru-RU"/>
              </w:rPr>
            </w:pPr>
            <w:r w:rsidRPr="003A5475">
              <w:rPr>
                <w:sz w:val="28"/>
                <w:szCs w:val="28"/>
                <w:lang w:val="ru-RU"/>
              </w:rPr>
              <w:t>8.00 – 18.00</w:t>
            </w:r>
          </w:p>
        </w:tc>
      </w:tr>
      <w:tr w:rsidR="00D34141" w:rsidRPr="003A5475" w:rsidTr="00D706C1">
        <w:trPr>
          <w:trHeight w:val="487"/>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Пятница</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706C1" w:rsidP="00D706C1">
            <w:pPr>
              <w:pStyle w:val="a7"/>
              <w:spacing w:before="0" w:after="0"/>
              <w:ind w:firstLine="284"/>
              <w:jc w:val="center"/>
              <w:rPr>
                <w:sz w:val="28"/>
                <w:szCs w:val="28"/>
                <w:lang w:val="ru-RU"/>
              </w:rPr>
            </w:pPr>
            <w:r w:rsidRPr="003A5475">
              <w:rPr>
                <w:sz w:val="28"/>
                <w:szCs w:val="28"/>
                <w:lang w:val="ru-RU"/>
              </w:rPr>
              <w:t>8.00 – 18.00</w:t>
            </w:r>
          </w:p>
        </w:tc>
      </w:tr>
      <w:tr w:rsidR="00D34141" w:rsidRPr="003A5475" w:rsidTr="00D706C1">
        <w:trPr>
          <w:trHeight w:val="468"/>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Суббота</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jc w:val="center"/>
              <w:rPr>
                <w:sz w:val="28"/>
                <w:szCs w:val="28"/>
                <w:lang w:val="ru-RU"/>
              </w:rPr>
            </w:pPr>
            <w:r w:rsidRPr="003A5475">
              <w:rPr>
                <w:sz w:val="28"/>
                <w:szCs w:val="28"/>
                <w:lang w:val="ru-RU"/>
              </w:rPr>
              <w:t>10.00 - 15.00</w:t>
            </w:r>
          </w:p>
        </w:tc>
      </w:tr>
      <w:tr w:rsidR="00D34141" w:rsidRPr="003A5475" w:rsidTr="00D706C1">
        <w:trPr>
          <w:trHeight w:val="487"/>
        </w:trPr>
        <w:tc>
          <w:tcPr>
            <w:tcW w:w="26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spacing w:before="0" w:after="0"/>
              <w:ind w:firstLine="284"/>
              <w:rPr>
                <w:sz w:val="28"/>
                <w:szCs w:val="28"/>
                <w:lang w:val="ru-RU"/>
              </w:rPr>
            </w:pPr>
            <w:r w:rsidRPr="003A5475">
              <w:rPr>
                <w:sz w:val="28"/>
                <w:szCs w:val="28"/>
                <w:lang w:val="ru-RU"/>
              </w:rPr>
              <w:t>Воскресенье</w:t>
            </w:r>
          </w:p>
        </w:tc>
        <w:tc>
          <w:tcPr>
            <w:tcW w:w="2399" w:type="pct"/>
            <w:tcBorders>
              <w:top w:val="nil"/>
              <w:left w:val="nil"/>
              <w:bottom w:val="single" w:sz="8" w:space="0" w:color="auto"/>
              <w:right w:val="single" w:sz="8" w:space="0" w:color="auto"/>
            </w:tcBorders>
            <w:tcMar>
              <w:top w:w="0" w:type="dxa"/>
              <w:left w:w="108" w:type="dxa"/>
              <w:bottom w:w="0" w:type="dxa"/>
              <w:right w:w="108" w:type="dxa"/>
            </w:tcMar>
          </w:tcPr>
          <w:p w:rsidR="00D34141" w:rsidRPr="003A5475" w:rsidRDefault="00D34141" w:rsidP="00D706C1">
            <w:pPr>
              <w:pStyle w:val="a7"/>
              <w:ind w:firstLine="284"/>
              <w:jc w:val="center"/>
              <w:rPr>
                <w:sz w:val="28"/>
                <w:szCs w:val="28"/>
                <w:lang w:val="ru-RU"/>
              </w:rPr>
            </w:pPr>
            <w:r w:rsidRPr="003A5475">
              <w:rPr>
                <w:sz w:val="28"/>
                <w:szCs w:val="28"/>
                <w:lang w:val="ru-RU"/>
              </w:rPr>
              <w:t>выходной</w:t>
            </w:r>
          </w:p>
        </w:tc>
      </w:tr>
    </w:tbl>
    <w:p w:rsidR="00D34141" w:rsidRPr="003A5475" w:rsidRDefault="00D3414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pPr>
    </w:p>
    <w:p w:rsidR="00D706C1" w:rsidRPr="003A5475" w:rsidRDefault="00D706C1" w:rsidP="00D34141">
      <w:pPr>
        <w:widowControl w:val="0"/>
        <w:autoSpaceDE w:val="0"/>
        <w:autoSpaceDN w:val="0"/>
        <w:adjustRightInd w:val="0"/>
        <w:spacing w:before="0" w:after="0"/>
        <w:ind w:firstLine="567"/>
        <w:contextualSpacing w:val="0"/>
        <w:jc w:val="center"/>
        <w:rPr>
          <w:rFonts w:cs="Times New Roman"/>
          <w:szCs w:val="28"/>
        </w:rPr>
        <w:sectPr w:rsidR="00D706C1" w:rsidRPr="003A5475" w:rsidSect="00D34141">
          <w:pgSz w:w="16838" w:h="11906" w:orient="landscape"/>
          <w:pgMar w:top="1701" w:right="567" w:bottom="851" w:left="567" w:header="709" w:footer="709" w:gutter="0"/>
          <w:cols w:space="708"/>
          <w:docGrid w:linePitch="360"/>
        </w:sectPr>
      </w:pPr>
    </w:p>
    <w:p w:rsidR="00D706C1" w:rsidRPr="003A5475" w:rsidRDefault="00D706C1" w:rsidP="00D706C1">
      <w:pPr>
        <w:autoSpaceDE w:val="0"/>
        <w:autoSpaceDN w:val="0"/>
        <w:adjustRightInd w:val="0"/>
        <w:ind w:left="6521"/>
        <w:jc w:val="right"/>
        <w:outlineLvl w:val="0"/>
        <w:rPr>
          <w:sz w:val="26"/>
          <w:szCs w:val="26"/>
        </w:rPr>
      </w:pPr>
      <w:r w:rsidRPr="003A5475">
        <w:rPr>
          <w:sz w:val="26"/>
          <w:szCs w:val="26"/>
        </w:rPr>
        <w:lastRenderedPageBreak/>
        <w:t>Приложение 2</w:t>
      </w:r>
    </w:p>
    <w:p w:rsidR="00D706C1" w:rsidRPr="003A5475" w:rsidRDefault="00D706C1" w:rsidP="00D706C1">
      <w:pPr>
        <w:autoSpaceDE w:val="0"/>
        <w:autoSpaceDN w:val="0"/>
        <w:adjustRightInd w:val="0"/>
        <w:jc w:val="right"/>
        <w:rPr>
          <w:sz w:val="26"/>
          <w:szCs w:val="26"/>
        </w:rPr>
      </w:pPr>
      <w:r w:rsidRPr="003A5475">
        <w:rPr>
          <w:sz w:val="26"/>
          <w:szCs w:val="26"/>
        </w:rPr>
        <w:t>к административному регламенту</w:t>
      </w:r>
    </w:p>
    <w:p w:rsidR="001A0D66" w:rsidRPr="003A5475" w:rsidRDefault="001A0D66" w:rsidP="001A0D66">
      <w:pPr>
        <w:tabs>
          <w:tab w:val="left" w:pos="0"/>
        </w:tabs>
        <w:ind w:firstLine="0"/>
        <w:jc w:val="right"/>
        <w:rPr>
          <w:sz w:val="26"/>
          <w:szCs w:val="26"/>
        </w:rPr>
      </w:pPr>
      <w:r w:rsidRPr="003A5475">
        <w:rPr>
          <w:sz w:val="26"/>
          <w:szCs w:val="26"/>
        </w:rPr>
        <w:tab/>
      </w:r>
      <w:r w:rsidRPr="003A5475">
        <w:rPr>
          <w:sz w:val="26"/>
          <w:szCs w:val="26"/>
        </w:rPr>
        <w:tab/>
      </w:r>
      <w:r w:rsidRPr="003A5475">
        <w:rPr>
          <w:sz w:val="26"/>
          <w:szCs w:val="26"/>
        </w:rPr>
        <w:tab/>
      </w:r>
      <w:r w:rsidRPr="003A5475">
        <w:rPr>
          <w:sz w:val="26"/>
          <w:szCs w:val="26"/>
        </w:rPr>
        <w:tab/>
      </w:r>
      <w:r w:rsidRPr="003A5475">
        <w:rPr>
          <w:sz w:val="26"/>
          <w:szCs w:val="26"/>
        </w:rPr>
        <w:tab/>
      </w:r>
      <w:r w:rsidRPr="003A5475">
        <w:rPr>
          <w:sz w:val="26"/>
          <w:szCs w:val="26"/>
        </w:rPr>
        <w:tab/>
        <w:t xml:space="preserve">      предоставления муниципальной услуги </w:t>
      </w:r>
    </w:p>
    <w:p w:rsidR="001A0D66" w:rsidRPr="003A5475" w:rsidRDefault="001A0D66" w:rsidP="00D706C1">
      <w:pPr>
        <w:tabs>
          <w:tab w:val="left" w:pos="4013"/>
        </w:tabs>
        <w:jc w:val="center"/>
        <w:rPr>
          <w:sz w:val="26"/>
          <w:szCs w:val="26"/>
        </w:rPr>
      </w:pPr>
    </w:p>
    <w:p w:rsidR="00D706C1" w:rsidRPr="003A5475" w:rsidRDefault="00D706C1" w:rsidP="00D706C1">
      <w:pPr>
        <w:tabs>
          <w:tab w:val="left" w:pos="4013"/>
        </w:tabs>
        <w:jc w:val="center"/>
        <w:rPr>
          <w:b/>
          <w:szCs w:val="28"/>
          <w:lang w:eastAsia="ar-SA"/>
        </w:rPr>
      </w:pPr>
      <w:r w:rsidRPr="003A5475">
        <w:rPr>
          <w:b/>
          <w:szCs w:val="28"/>
          <w:lang w:eastAsia="ar-SA"/>
        </w:rPr>
        <w:t>Образец заполнения заявления (для граждан)</w:t>
      </w:r>
    </w:p>
    <w:p w:rsidR="00D706C1" w:rsidRPr="003A5475" w:rsidRDefault="00D706C1" w:rsidP="00D706C1">
      <w:pPr>
        <w:suppressAutoHyphens/>
        <w:autoSpaceDE w:val="0"/>
        <w:ind w:left="3544" w:firstLine="0"/>
        <w:jc w:val="center"/>
        <w:rPr>
          <w:b/>
          <w:szCs w:val="28"/>
          <w:lang w:eastAsia="ar-SA"/>
        </w:rPr>
      </w:pPr>
    </w:p>
    <w:p w:rsidR="00D706C1" w:rsidRPr="003A5475" w:rsidRDefault="00D706C1" w:rsidP="00D706C1">
      <w:pPr>
        <w:suppressAutoHyphens/>
        <w:autoSpaceDE w:val="0"/>
        <w:ind w:left="3686" w:firstLine="0"/>
        <w:jc w:val="left"/>
        <w:rPr>
          <w:rFonts w:eastAsia="Arial" w:cs="Courier New"/>
          <w:szCs w:val="28"/>
          <w:u w:val="single"/>
          <w:lang w:eastAsia="ar-SA"/>
        </w:rPr>
      </w:pPr>
      <w:r w:rsidRPr="003A5475">
        <w:rPr>
          <w:rFonts w:eastAsia="Arial" w:cs="Courier New"/>
          <w:szCs w:val="28"/>
          <w:lang w:eastAsia="ar-SA"/>
        </w:rPr>
        <w:t xml:space="preserve">В </w:t>
      </w:r>
      <w:r w:rsidRPr="003A5475">
        <w:rPr>
          <w:rFonts w:eastAsia="Arial" w:cs="Courier New"/>
          <w:szCs w:val="28"/>
          <w:u w:val="single"/>
          <w:lang w:eastAsia="ar-SA"/>
        </w:rPr>
        <w:t xml:space="preserve">администрацию города Тынды </w:t>
      </w:r>
    </w:p>
    <w:p w:rsidR="00D706C1" w:rsidRPr="003A5475" w:rsidRDefault="00D706C1" w:rsidP="00D706C1">
      <w:pPr>
        <w:suppressAutoHyphens/>
        <w:autoSpaceDE w:val="0"/>
        <w:ind w:left="3686" w:firstLine="0"/>
        <w:jc w:val="left"/>
        <w:rPr>
          <w:rFonts w:ascii="Courier New" w:eastAsia="Arial" w:hAnsi="Courier New" w:cs="Courier New"/>
          <w:szCs w:val="28"/>
          <w:lang w:eastAsia="ar-SA"/>
        </w:rPr>
      </w:pPr>
      <w:r w:rsidRPr="003A5475">
        <w:rPr>
          <w:sz w:val="20"/>
          <w:szCs w:val="20"/>
        </w:rPr>
        <w:t>(наименование ОМСУ)</w:t>
      </w:r>
    </w:p>
    <w:p w:rsidR="00D706C1" w:rsidRPr="003A5475" w:rsidRDefault="00D706C1" w:rsidP="00D706C1">
      <w:pPr>
        <w:suppressAutoHyphens/>
        <w:autoSpaceDE w:val="0"/>
        <w:ind w:left="3686" w:firstLine="0"/>
        <w:jc w:val="left"/>
        <w:rPr>
          <w:rFonts w:ascii="Courier New" w:eastAsia="Arial" w:hAnsi="Courier New" w:cs="Courier New"/>
          <w:szCs w:val="28"/>
          <w:lang w:eastAsia="ar-SA"/>
        </w:rPr>
      </w:pPr>
      <w:r w:rsidRPr="003A5475">
        <w:rPr>
          <w:rFonts w:eastAsia="Arial"/>
          <w:szCs w:val="28"/>
          <w:lang w:eastAsia="ar-SA"/>
        </w:rPr>
        <w:t xml:space="preserve">от </w:t>
      </w:r>
      <w:r w:rsidRPr="003A5475">
        <w:rPr>
          <w:rFonts w:eastAsia="Arial"/>
          <w:szCs w:val="28"/>
          <w:u w:val="single"/>
          <w:lang w:eastAsia="ar-SA"/>
        </w:rPr>
        <w:t>Иванова Ивана Ивановича</w:t>
      </w:r>
      <w:proofErr w:type="gramStart"/>
      <w:r w:rsidRPr="003A5475">
        <w:rPr>
          <w:rFonts w:eastAsia="Arial" w:cs="Courier New"/>
          <w:szCs w:val="28"/>
          <w:u w:val="single"/>
          <w:lang w:eastAsia="ar-SA"/>
        </w:rPr>
        <w:t xml:space="preserve">                        </w:t>
      </w:r>
      <w:r w:rsidRPr="003A5475">
        <w:rPr>
          <w:rFonts w:eastAsia="Arial" w:cs="Courier New"/>
          <w:color w:val="FFFFFF" w:themeColor="background1"/>
          <w:szCs w:val="28"/>
          <w:lang w:eastAsia="ar-SA"/>
        </w:rPr>
        <w:t>.</w:t>
      </w:r>
      <w:proofErr w:type="gramEnd"/>
      <w:r w:rsidRPr="003A5475">
        <w:rPr>
          <w:rFonts w:eastAsia="Arial" w:cs="Courier New"/>
          <w:szCs w:val="28"/>
          <w:lang w:eastAsia="ar-SA"/>
        </w:rPr>
        <w:t xml:space="preserve"> </w:t>
      </w:r>
    </w:p>
    <w:p w:rsidR="00D706C1" w:rsidRPr="003A5475" w:rsidRDefault="00D706C1" w:rsidP="00D706C1">
      <w:pPr>
        <w:tabs>
          <w:tab w:val="left" w:pos="6615"/>
        </w:tabs>
        <w:suppressAutoHyphens/>
        <w:autoSpaceDE w:val="0"/>
        <w:ind w:left="3686" w:firstLine="0"/>
        <w:jc w:val="left"/>
        <w:rPr>
          <w:rFonts w:eastAsia="Arial" w:cs="Courier New"/>
          <w:sz w:val="22"/>
          <w:lang w:eastAsia="ar-SA"/>
        </w:rPr>
      </w:pPr>
      <w:r w:rsidRPr="003A5475">
        <w:rPr>
          <w:rFonts w:eastAsia="Arial" w:cs="Courier New"/>
          <w:sz w:val="22"/>
          <w:lang w:eastAsia="ar-SA"/>
        </w:rPr>
        <w:t xml:space="preserve">    (указывается   Ф.И. О., последнее - при наличии)</w:t>
      </w:r>
    </w:p>
    <w:p w:rsidR="00D706C1" w:rsidRPr="003A5475" w:rsidRDefault="00D706C1" w:rsidP="00D706C1">
      <w:pPr>
        <w:tabs>
          <w:tab w:val="left" w:pos="1147"/>
        </w:tabs>
        <w:ind w:left="3686" w:firstLine="0"/>
        <w:jc w:val="left"/>
        <w:rPr>
          <w:szCs w:val="28"/>
          <w:u w:val="single"/>
          <w:lang w:eastAsia="ar-SA"/>
        </w:rPr>
      </w:pPr>
      <w:r w:rsidRPr="003A5475">
        <w:rPr>
          <w:szCs w:val="28"/>
          <w:lang w:eastAsia="ar-SA"/>
        </w:rPr>
        <w:t>Проживающег</w:t>
      </w:r>
      <w:proofErr w:type="gramStart"/>
      <w:r w:rsidRPr="003A5475">
        <w:rPr>
          <w:szCs w:val="28"/>
          <w:lang w:eastAsia="ar-SA"/>
        </w:rPr>
        <w:t>о(</w:t>
      </w:r>
      <w:proofErr w:type="gramEnd"/>
      <w:r w:rsidRPr="003A5475">
        <w:rPr>
          <w:szCs w:val="28"/>
          <w:lang w:eastAsia="ar-SA"/>
        </w:rPr>
        <w:t xml:space="preserve">ей) по адресу: </w:t>
      </w:r>
      <w:r w:rsidRPr="003A5475">
        <w:rPr>
          <w:szCs w:val="28"/>
          <w:u w:val="single"/>
          <w:lang w:eastAsia="ar-SA"/>
        </w:rPr>
        <w:t>676282, Амурская обл., г.. Тында, ул. Чапаева, д.1, кв.1</w:t>
      </w:r>
    </w:p>
    <w:p w:rsidR="00D706C1" w:rsidRPr="003A5475" w:rsidRDefault="00D706C1" w:rsidP="00D706C1">
      <w:pPr>
        <w:rPr>
          <w:szCs w:val="28"/>
          <w:lang w:eastAsia="ar-SA"/>
        </w:rPr>
      </w:pPr>
      <w:r w:rsidRPr="003A5475">
        <w:rPr>
          <w:szCs w:val="28"/>
          <w:lang w:eastAsia="ar-SA"/>
        </w:rPr>
        <w:tab/>
      </w:r>
      <w:r w:rsidRPr="003A5475">
        <w:rPr>
          <w:szCs w:val="28"/>
          <w:lang w:eastAsia="ar-SA"/>
        </w:rPr>
        <w:tab/>
      </w:r>
      <w:r w:rsidRPr="003A5475">
        <w:rPr>
          <w:szCs w:val="28"/>
          <w:lang w:eastAsia="ar-SA"/>
        </w:rPr>
        <w:tab/>
      </w:r>
      <w:r w:rsidRPr="003A5475">
        <w:rPr>
          <w:szCs w:val="28"/>
          <w:lang w:eastAsia="ar-SA"/>
        </w:rPr>
        <w:tab/>
      </w:r>
      <w:r w:rsidRPr="003A5475">
        <w:rPr>
          <w:szCs w:val="28"/>
          <w:lang w:eastAsia="ar-SA"/>
        </w:rPr>
        <w:tab/>
      </w:r>
    </w:p>
    <w:p w:rsidR="00D706C1" w:rsidRPr="003A5475" w:rsidRDefault="00D706C1" w:rsidP="00D706C1">
      <w:pPr>
        <w:tabs>
          <w:tab w:val="left" w:pos="3720"/>
        </w:tabs>
        <w:jc w:val="center"/>
        <w:rPr>
          <w:szCs w:val="28"/>
          <w:lang w:eastAsia="ar-SA"/>
        </w:rPr>
      </w:pPr>
    </w:p>
    <w:p w:rsidR="00D706C1" w:rsidRPr="003A5475" w:rsidRDefault="00D706C1" w:rsidP="00D706C1">
      <w:pPr>
        <w:tabs>
          <w:tab w:val="left" w:pos="3720"/>
        </w:tabs>
        <w:jc w:val="center"/>
        <w:rPr>
          <w:szCs w:val="28"/>
          <w:lang w:eastAsia="ar-SA"/>
        </w:rPr>
      </w:pPr>
      <w:r w:rsidRPr="003A5475">
        <w:rPr>
          <w:szCs w:val="28"/>
          <w:lang w:eastAsia="ar-SA"/>
        </w:rPr>
        <w:t xml:space="preserve">ЗАЯВЛЕНИЕ </w:t>
      </w:r>
    </w:p>
    <w:p w:rsidR="00D706C1" w:rsidRPr="003A5475" w:rsidRDefault="00D706C1" w:rsidP="00D706C1">
      <w:pPr>
        <w:tabs>
          <w:tab w:val="left" w:pos="3720"/>
        </w:tabs>
        <w:jc w:val="center"/>
        <w:rPr>
          <w:bCs/>
          <w:szCs w:val="28"/>
          <w:lang w:eastAsia="ar-SA"/>
        </w:rPr>
      </w:pPr>
      <w:r w:rsidRPr="003A5475">
        <w:rPr>
          <w:bCs/>
          <w:szCs w:val="28"/>
          <w:lang w:eastAsia="ar-SA"/>
        </w:rPr>
        <w:t>на предоставление муниципальной услуги «Предоставление информации о порядке предоставления жилищно-коммунальных услуг населению на территории города Тынды».</w:t>
      </w:r>
    </w:p>
    <w:p w:rsidR="00D706C1" w:rsidRPr="003A5475" w:rsidRDefault="00D706C1" w:rsidP="00D706C1">
      <w:pPr>
        <w:tabs>
          <w:tab w:val="left" w:pos="3720"/>
        </w:tabs>
        <w:jc w:val="center"/>
        <w:rPr>
          <w:bCs/>
          <w:szCs w:val="28"/>
          <w:lang w:eastAsia="ar-SA"/>
        </w:rPr>
      </w:pPr>
    </w:p>
    <w:p w:rsidR="00D706C1" w:rsidRPr="003A5475" w:rsidRDefault="00D706C1" w:rsidP="00D706C1">
      <w:pPr>
        <w:tabs>
          <w:tab w:val="left" w:pos="3720"/>
        </w:tabs>
        <w:spacing w:after="240"/>
        <w:rPr>
          <w:bCs/>
          <w:szCs w:val="28"/>
          <w:lang w:eastAsia="ar-SA"/>
        </w:rPr>
      </w:pPr>
      <w:r w:rsidRPr="003A5475">
        <w:rPr>
          <w:bCs/>
          <w:szCs w:val="28"/>
          <w:lang w:eastAsia="ar-SA"/>
        </w:rPr>
        <w:t>Прошу предоставить мне следующую информацию:</w:t>
      </w:r>
    </w:p>
    <w:p w:rsidR="00D706C1" w:rsidRPr="003A5475" w:rsidRDefault="00D706C1" w:rsidP="00D706C1">
      <w:pPr>
        <w:tabs>
          <w:tab w:val="left" w:pos="3720"/>
        </w:tabs>
        <w:spacing w:after="240"/>
        <w:rPr>
          <w:bCs/>
          <w:szCs w:val="28"/>
          <w:u w:val="single"/>
          <w:lang w:eastAsia="ar-SA"/>
        </w:rPr>
      </w:pPr>
      <w:r w:rsidRPr="003A5475">
        <w:rPr>
          <w:bCs/>
          <w:szCs w:val="28"/>
          <w:u w:val="single"/>
          <w:lang w:eastAsia="ar-SA"/>
        </w:rPr>
        <w:t>о правах и обязанностях потребителей коммунальных услуг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D706C1" w:rsidRPr="003A5475" w:rsidRDefault="00D706C1" w:rsidP="00D706C1">
      <w:pPr>
        <w:rPr>
          <w:szCs w:val="28"/>
          <w:lang w:eastAsia="ar-SA"/>
        </w:rPr>
      </w:pPr>
      <w:r w:rsidRPr="003A5475">
        <w:rPr>
          <w:szCs w:val="28"/>
          <w:lang w:eastAsia="ar-SA"/>
        </w:rPr>
        <w:t xml:space="preserve">Ответ направить </w:t>
      </w:r>
      <w:proofErr w:type="gramStart"/>
      <w:r w:rsidRPr="003A5475">
        <w:rPr>
          <w:szCs w:val="28"/>
          <w:lang w:eastAsia="ar-SA"/>
        </w:rPr>
        <w:t>на</w:t>
      </w:r>
      <w:proofErr w:type="gramEnd"/>
      <w:r w:rsidRPr="003A5475">
        <w:rPr>
          <w:szCs w:val="28"/>
          <w:lang w:eastAsia="ar-SA"/>
        </w:rPr>
        <w:t xml:space="preserve">: </w:t>
      </w:r>
    </w:p>
    <w:p w:rsidR="00D706C1" w:rsidRPr="003A5475" w:rsidRDefault="00D706C1" w:rsidP="00D706C1">
      <w:pPr>
        <w:rPr>
          <w:szCs w:val="28"/>
          <w:lang w:eastAsia="ar-SA"/>
        </w:rPr>
      </w:pPr>
      <w:r w:rsidRPr="003A5475">
        <w:rPr>
          <w:szCs w:val="28"/>
          <w:lang w:eastAsia="ar-SA"/>
        </w:rPr>
        <w:t>почтовый адрес 676282, Амурская обл., г</w:t>
      </w:r>
      <w:proofErr w:type="gramStart"/>
      <w:r w:rsidRPr="003A5475">
        <w:rPr>
          <w:szCs w:val="28"/>
          <w:lang w:eastAsia="ar-SA"/>
        </w:rPr>
        <w:t xml:space="preserve">.. </w:t>
      </w:r>
      <w:proofErr w:type="gramEnd"/>
      <w:r w:rsidRPr="003A5475">
        <w:rPr>
          <w:szCs w:val="28"/>
          <w:lang w:eastAsia="ar-SA"/>
        </w:rPr>
        <w:t>Тында, ул. Чапаева, д.1, кв.1;</w:t>
      </w:r>
    </w:p>
    <w:p w:rsidR="00D706C1" w:rsidRPr="003A5475" w:rsidRDefault="00D706C1" w:rsidP="00D706C1">
      <w:pPr>
        <w:numPr>
          <w:ilvl w:val="1"/>
          <w:numId w:val="19"/>
        </w:numPr>
        <w:tabs>
          <w:tab w:val="num" w:pos="1080"/>
        </w:tabs>
        <w:spacing w:before="0" w:after="0"/>
        <w:ind w:left="1080"/>
        <w:contextualSpacing w:val="0"/>
        <w:jc w:val="left"/>
        <w:rPr>
          <w:rFonts w:eastAsia="Arial" w:cs="Arial"/>
          <w:szCs w:val="28"/>
          <w:lang w:eastAsia="ar-SA"/>
        </w:rPr>
      </w:pPr>
      <w:r w:rsidRPr="003A5475">
        <w:rPr>
          <w:szCs w:val="28"/>
          <w:lang w:eastAsia="ar-SA"/>
        </w:rPr>
        <w:t xml:space="preserve">адрес электронной почты: </w:t>
      </w:r>
      <w:hyperlink r:id="rId10" w:history="1">
        <w:r w:rsidRPr="003A5475">
          <w:rPr>
            <w:color w:val="000080"/>
            <w:szCs w:val="28"/>
            <w:u w:val="single"/>
            <w:lang w:val="en-US" w:eastAsia="ar-SA"/>
          </w:rPr>
          <w:t>Ivanov</w:t>
        </w:r>
        <w:r w:rsidRPr="003A5475">
          <w:rPr>
            <w:color w:val="000080"/>
            <w:szCs w:val="28"/>
            <w:u w:val="single"/>
            <w:lang w:eastAsia="ar-SA"/>
          </w:rPr>
          <w:t>@</w:t>
        </w:r>
        <w:r w:rsidRPr="003A5475">
          <w:rPr>
            <w:color w:val="000080"/>
            <w:szCs w:val="28"/>
            <w:u w:val="single"/>
            <w:lang w:val="en-US" w:eastAsia="ar-SA"/>
          </w:rPr>
          <w:t>mail</w:t>
        </w:r>
        <w:r w:rsidRPr="003A5475">
          <w:rPr>
            <w:color w:val="000080"/>
            <w:szCs w:val="28"/>
            <w:u w:val="single"/>
            <w:lang w:eastAsia="ar-SA"/>
          </w:rPr>
          <w:t>.</w:t>
        </w:r>
        <w:r w:rsidRPr="003A5475">
          <w:rPr>
            <w:color w:val="000080"/>
            <w:szCs w:val="28"/>
            <w:u w:val="single"/>
            <w:lang w:val="en-US" w:eastAsia="ar-SA"/>
          </w:rPr>
          <w:t>ru</w:t>
        </w:r>
      </w:hyperlink>
      <w:r w:rsidRPr="003A5475">
        <w:rPr>
          <w:szCs w:val="28"/>
          <w:lang w:eastAsia="ar-SA"/>
        </w:rPr>
        <w:t xml:space="preserve"> </w:t>
      </w:r>
    </w:p>
    <w:p w:rsidR="00D706C1" w:rsidRPr="003A5475" w:rsidRDefault="00D706C1" w:rsidP="00D706C1">
      <w:pPr>
        <w:rPr>
          <w:sz w:val="24"/>
          <w:szCs w:val="24"/>
          <w:lang w:eastAsia="ar-SA"/>
        </w:rPr>
      </w:pPr>
    </w:p>
    <w:p w:rsidR="00D706C1" w:rsidRPr="003A5475" w:rsidRDefault="00D706C1" w:rsidP="00D706C1">
      <w:pPr>
        <w:rPr>
          <w:szCs w:val="28"/>
          <w:lang w:eastAsia="ar-SA"/>
        </w:rPr>
      </w:pPr>
      <w:r w:rsidRPr="003A5475">
        <w:rPr>
          <w:szCs w:val="28"/>
          <w:lang w:eastAsia="ar-SA"/>
        </w:rPr>
        <w:t>Контактный телефон: 89123456789</w:t>
      </w:r>
    </w:p>
    <w:p w:rsidR="00D706C1" w:rsidRPr="003A5475" w:rsidRDefault="00D706C1" w:rsidP="00D706C1">
      <w:pPr>
        <w:rPr>
          <w:szCs w:val="28"/>
          <w:lang w:eastAsia="ar-SA"/>
        </w:rPr>
      </w:pPr>
    </w:p>
    <w:p w:rsidR="00D706C1" w:rsidRPr="003A5475" w:rsidRDefault="00D706C1" w:rsidP="00D706C1">
      <w:pPr>
        <w:rPr>
          <w:szCs w:val="28"/>
          <w:lang w:eastAsia="ar-SA"/>
        </w:rPr>
      </w:pPr>
    </w:p>
    <w:p w:rsidR="00D706C1" w:rsidRPr="003A5475" w:rsidRDefault="00D706C1" w:rsidP="00D706C1">
      <w:pPr>
        <w:rPr>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r w:rsidRPr="003A5475">
        <w:rPr>
          <w:rFonts w:eastAsia="Times New Roman" w:cs="Times New Roman"/>
          <w:szCs w:val="28"/>
          <w:lang w:eastAsia="ar-SA"/>
        </w:rPr>
        <w:t>01.01.2015                                                                                    Иванов И.И.</w:t>
      </w: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lang w:eastAsia="ar-SA"/>
        </w:rPr>
      </w:pPr>
    </w:p>
    <w:p w:rsidR="00D706C1" w:rsidRPr="003A5475" w:rsidRDefault="00D706C1" w:rsidP="00D706C1">
      <w:pPr>
        <w:pStyle w:val="ConsPlusNormal"/>
        <w:tabs>
          <w:tab w:val="left" w:pos="4820"/>
        </w:tabs>
        <w:jc w:val="center"/>
        <w:rPr>
          <w:rFonts w:ascii="Times New Roman" w:eastAsia="Times New Roman" w:hAnsi="Times New Roman"/>
          <w:b/>
          <w:sz w:val="28"/>
          <w:szCs w:val="28"/>
        </w:rPr>
      </w:pPr>
      <w:r w:rsidRPr="003A5475">
        <w:rPr>
          <w:rFonts w:ascii="Times New Roman" w:eastAsia="Times New Roman" w:hAnsi="Times New Roman"/>
          <w:b/>
          <w:sz w:val="28"/>
          <w:szCs w:val="28"/>
        </w:rPr>
        <w:lastRenderedPageBreak/>
        <w:t>Форма заявления (для граждан)</w:t>
      </w:r>
    </w:p>
    <w:p w:rsidR="00D706C1" w:rsidRPr="003A5475" w:rsidRDefault="00D706C1" w:rsidP="00D706C1">
      <w:pPr>
        <w:pStyle w:val="ConsPlusNormal"/>
        <w:ind w:left="4253"/>
        <w:jc w:val="both"/>
        <w:rPr>
          <w:rFonts w:ascii="Times New Roman" w:eastAsia="Times New Roman" w:hAnsi="Times New Roman"/>
        </w:rPr>
      </w:pPr>
      <w:r w:rsidRPr="003A5475">
        <w:rPr>
          <w:rFonts w:ascii="Times New Roman" w:eastAsia="Times New Roman" w:hAnsi="Times New Roman"/>
        </w:rPr>
        <w:t xml:space="preserve">                                                  </w:t>
      </w:r>
      <w:r w:rsidRPr="003A5475">
        <w:rPr>
          <w:rFonts w:ascii="Times New Roman" w:eastAsia="Times New Roman" w:hAnsi="Times New Roman"/>
        </w:rPr>
        <w:tab/>
      </w:r>
      <w:r w:rsidRPr="003A5475">
        <w:rPr>
          <w:rFonts w:ascii="Times New Roman" w:eastAsia="Times New Roman" w:hAnsi="Times New Roman"/>
        </w:rPr>
        <w:tab/>
      </w:r>
    </w:p>
    <w:p w:rsidR="00D706C1" w:rsidRPr="003A5475" w:rsidRDefault="00D706C1" w:rsidP="00D706C1">
      <w:pPr>
        <w:pStyle w:val="ConsPlusNormal"/>
        <w:ind w:left="4253"/>
        <w:jc w:val="center"/>
        <w:rPr>
          <w:rFonts w:ascii="Times New Roman" w:eastAsia="Times New Roman" w:hAnsi="Times New Roman"/>
          <w:sz w:val="20"/>
          <w:szCs w:val="20"/>
        </w:rPr>
      </w:pPr>
      <w:r w:rsidRPr="003A5475">
        <w:rPr>
          <w:rFonts w:ascii="Times New Roman" w:eastAsia="Times New Roman" w:hAnsi="Times New Roman"/>
          <w:sz w:val="28"/>
          <w:szCs w:val="28"/>
        </w:rPr>
        <w:t>В</w:t>
      </w:r>
      <w:r w:rsidRPr="003A5475">
        <w:rPr>
          <w:rFonts w:ascii="Times New Roman" w:eastAsia="Times New Roman" w:hAnsi="Times New Roman"/>
        </w:rPr>
        <w:t xml:space="preserve"> ___________________________________ </w:t>
      </w:r>
      <w:r w:rsidRPr="003A5475">
        <w:rPr>
          <w:rFonts w:ascii="Times New Roman" w:eastAsia="Times New Roman" w:hAnsi="Times New Roman"/>
          <w:sz w:val="20"/>
          <w:szCs w:val="20"/>
        </w:rPr>
        <w:t>(наименование ОМСУ)</w:t>
      </w:r>
    </w:p>
    <w:p w:rsidR="00D706C1" w:rsidRPr="003A5475" w:rsidRDefault="00D706C1" w:rsidP="00D706C1">
      <w:pPr>
        <w:pStyle w:val="ConsPlusNormal"/>
        <w:ind w:left="4253"/>
        <w:jc w:val="both"/>
        <w:rPr>
          <w:rFonts w:ascii="Times New Roman" w:eastAsia="Times New Roman" w:hAnsi="Times New Roman"/>
        </w:rPr>
      </w:pPr>
      <w:r w:rsidRPr="003A5475">
        <w:rPr>
          <w:rFonts w:ascii="Times New Roman" w:eastAsia="Times New Roman" w:hAnsi="Times New Roman"/>
          <w:sz w:val="28"/>
          <w:szCs w:val="28"/>
        </w:rPr>
        <w:t>от</w:t>
      </w:r>
      <w:r w:rsidRPr="003A5475">
        <w:rPr>
          <w:rFonts w:ascii="Times New Roman" w:eastAsia="Times New Roman" w:hAnsi="Times New Roman"/>
        </w:rPr>
        <w:t>___________________________________</w:t>
      </w:r>
    </w:p>
    <w:p w:rsidR="00D706C1" w:rsidRPr="003A5475" w:rsidRDefault="00D706C1" w:rsidP="00D706C1">
      <w:pPr>
        <w:pStyle w:val="ConsPlusNormal"/>
        <w:ind w:left="4253"/>
        <w:jc w:val="both"/>
        <w:rPr>
          <w:rFonts w:ascii="Times New Roman" w:eastAsia="Times New Roman" w:hAnsi="Times New Roman"/>
        </w:rPr>
      </w:pPr>
      <w:r w:rsidRPr="003A5475">
        <w:rPr>
          <w:rFonts w:ascii="Times New Roman" w:eastAsia="Times New Roman" w:hAnsi="Times New Roman"/>
        </w:rPr>
        <w:t xml:space="preserve">  ___________________________________</w:t>
      </w:r>
    </w:p>
    <w:p w:rsidR="00D706C1" w:rsidRPr="003A5475" w:rsidRDefault="00D706C1" w:rsidP="00D706C1">
      <w:pPr>
        <w:pStyle w:val="ConsPlusNormal"/>
        <w:ind w:left="4253"/>
        <w:jc w:val="center"/>
        <w:rPr>
          <w:rFonts w:ascii="Times New Roman" w:eastAsia="Times New Roman" w:hAnsi="Times New Roman"/>
          <w:sz w:val="20"/>
          <w:szCs w:val="20"/>
        </w:rPr>
      </w:pPr>
      <w:r w:rsidRPr="003A5475">
        <w:rPr>
          <w:rFonts w:ascii="Times New Roman" w:eastAsia="Times New Roman" w:hAnsi="Times New Roman"/>
          <w:sz w:val="20"/>
          <w:szCs w:val="20"/>
        </w:rPr>
        <w:t>(указывается   Ф.И. О., последнее - при наличии)</w:t>
      </w:r>
    </w:p>
    <w:p w:rsidR="00D706C1" w:rsidRPr="003A5475" w:rsidRDefault="00D706C1" w:rsidP="00D706C1">
      <w:pPr>
        <w:pStyle w:val="ConsPlusNormal"/>
        <w:ind w:left="4253"/>
        <w:jc w:val="both"/>
        <w:rPr>
          <w:rFonts w:ascii="Times New Roman" w:eastAsia="Times New Roman" w:hAnsi="Times New Roman"/>
          <w:sz w:val="28"/>
          <w:szCs w:val="28"/>
        </w:rPr>
      </w:pPr>
      <w:r w:rsidRPr="003A5475">
        <w:rPr>
          <w:rFonts w:ascii="Times New Roman" w:eastAsia="Times New Roman" w:hAnsi="Times New Roman"/>
          <w:sz w:val="28"/>
          <w:szCs w:val="28"/>
        </w:rPr>
        <w:t>Проживающег</w:t>
      </w:r>
      <w:proofErr w:type="gramStart"/>
      <w:r w:rsidRPr="003A5475">
        <w:rPr>
          <w:rFonts w:ascii="Times New Roman" w:eastAsia="Times New Roman" w:hAnsi="Times New Roman"/>
          <w:sz w:val="28"/>
          <w:szCs w:val="28"/>
        </w:rPr>
        <w:t>о(</w:t>
      </w:r>
      <w:proofErr w:type="gramEnd"/>
      <w:r w:rsidRPr="003A5475">
        <w:rPr>
          <w:rFonts w:ascii="Times New Roman" w:eastAsia="Times New Roman" w:hAnsi="Times New Roman"/>
          <w:sz w:val="28"/>
          <w:szCs w:val="28"/>
        </w:rPr>
        <w:t>ей) по адресу:_____________________________________________________________</w:t>
      </w:r>
    </w:p>
    <w:p w:rsidR="00D706C1" w:rsidRPr="003A5475" w:rsidRDefault="00D706C1" w:rsidP="00D706C1">
      <w:pPr>
        <w:pStyle w:val="ConsPlusNormal"/>
        <w:ind w:left="4253"/>
        <w:jc w:val="both"/>
        <w:rPr>
          <w:rFonts w:ascii="Times New Roman" w:eastAsia="Times New Roman" w:hAnsi="Times New Roman"/>
          <w:sz w:val="28"/>
          <w:szCs w:val="28"/>
        </w:rPr>
      </w:pPr>
      <w:r w:rsidRPr="003A5475">
        <w:rPr>
          <w:rFonts w:ascii="Times New Roman" w:eastAsia="Times New Roman" w:hAnsi="Times New Roman"/>
          <w:sz w:val="28"/>
          <w:szCs w:val="28"/>
        </w:rPr>
        <w:t>__________________________________</w:t>
      </w:r>
    </w:p>
    <w:p w:rsidR="00D706C1" w:rsidRPr="003A5475" w:rsidRDefault="00D706C1" w:rsidP="00D706C1">
      <w:pPr>
        <w:pStyle w:val="ConsPlusNormal"/>
        <w:ind w:left="4253"/>
        <w:jc w:val="both"/>
        <w:rPr>
          <w:rFonts w:ascii="Times New Roman" w:eastAsia="Times New Roman" w:hAnsi="Times New Roman"/>
          <w:sz w:val="28"/>
          <w:szCs w:val="28"/>
        </w:rPr>
      </w:pPr>
      <w:r w:rsidRPr="003A5475">
        <w:rPr>
          <w:rFonts w:ascii="Times New Roman" w:eastAsia="Times New Roman" w:hAnsi="Times New Roman"/>
          <w:sz w:val="28"/>
          <w:szCs w:val="28"/>
        </w:rPr>
        <w:tab/>
      </w:r>
      <w:r w:rsidRPr="003A5475">
        <w:rPr>
          <w:rFonts w:ascii="Times New Roman" w:eastAsia="Times New Roman" w:hAnsi="Times New Roman"/>
          <w:sz w:val="28"/>
          <w:szCs w:val="28"/>
        </w:rPr>
        <w:tab/>
      </w:r>
      <w:r w:rsidRPr="003A5475">
        <w:rPr>
          <w:rFonts w:ascii="Times New Roman" w:eastAsia="Times New Roman" w:hAnsi="Times New Roman"/>
          <w:sz w:val="28"/>
          <w:szCs w:val="28"/>
        </w:rPr>
        <w:tab/>
      </w:r>
      <w:r w:rsidRPr="003A5475">
        <w:rPr>
          <w:rFonts w:ascii="Times New Roman" w:eastAsia="Times New Roman" w:hAnsi="Times New Roman"/>
          <w:sz w:val="28"/>
          <w:szCs w:val="28"/>
        </w:rPr>
        <w:tab/>
      </w:r>
      <w:r w:rsidRPr="003A5475">
        <w:rPr>
          <w:rFonts w:ascii="Times New Roman" w:eastAsia="Times New Roman" w:hAnsi="Times New Roman"/>
          <w:sz w:val="28"/>
          <w:szCs w:val="28"/>
        </w:rPr>
        <w:tab/>
      </w:r>
    </w:p>
    <w:p w:rsidR="00D706C1" w:rsidRPr="003A5475" w:rsidRDefault="00D706C1" w:rsidP="00D706C1">
      <w:pPr>
        <w:pStyle w:val="ConsPlusNormal"/>
        <w:rPr>
          <w:rFonts w:ascii="Times New Roman" w:eastAsia="Times New Roman" w:hAnsi="Times New Roman"/>
          <w:sz w:val="28"/>
          <w:szCs w:val="28"/>
        </w:rPr>
      </w:pPr>
    </w:p>
    <w:p w:rsidR="00D706C1" w:rsidRPr="003A5475" w:rsidRDefault="00D706C1" w:rsidP="00D706C1">
      <w:pPr>
        <w:pStyle w:val="ConsPlusNormal"/>
        <w:jc w:val="center"/>
        <w:rPr>
          <w:rFonts w:ascii="Times New Roman" w:eastAsia="Times New Roman" w:hAnsi="Times New Roman"/>
          <w:sz w:val="28"/>
          <w:szCs w:val="28"/>
        </w:rPr>
      </w:pPr>
      <w:r w:rsidRPr="003A5475">
        <w:rPr>
          <w:rFonts w:ascii="Times New Roman" w:eastAsia="Times New Roman" w:hAnsi="Times New Roman"/>
          <w:sz w:val="28"/>
          <w:szCs w:val="28"/>
        </w:rPr>
        <w:t>ЗАЯВЛЕНИЕ</w:t>
      </w:r>
    </w:p>
    <w:p w:rsidR="00D706C1" w:rsidRPr="003A5475" w:rsidRDefault="00D706C1" w:rsidP="00D706C1">
      <w:pPr>
        <w:pStyle w:val="ConsPlusNormal"/>
        <w:jc w:val="center"/>
        <w:rPr>
          <w:rFonts w:ascii="Times New Roman" w:eastAsia="Times New Roman" w:hAnsi="Times New Roman"/>
          <w:sz w:val="28"/>
          <w:szCs w:val="28"/>
        </w:rPr>
      </w:pPr>
      <w:r w:rsidRPr="003A5475">
        <w:rPr>
          <w:rFonts w:ascii="Times New Roman" w:eastAsia="Times New Roman" w:hAnsi="Times New Roman"/>
          <w:sz w:val="28"/>
          <w:szCs w:val="28"/>
        </w:rPr>
        <w:t>на предоставление муниципальной услуги «Предоставление информации о порядке предоставления жилищно-коммунальных услуг населению».</w:t>
      </w:r>
    </w:p>
    <w:p w:rsidR="00D706C1" w:rsidRPr="003A5475" w:rsidRDefault="00D706C1" w:rsidP="00D706C1">
      <w:pPr>
        <w:pStyle w:val="ConsPlusNormal"/>
        <w:rPr>
          <w:rFonts w:ascii="Times New Roman" w:eastAsia="Times New Roman" w:hAnsi="Times New Roman"/>
          <w:sz w:val="28"/>
          <w:szCs w:val="28"/>
        </w:rPr>
      </w:pPr>
    </w:p>
    <w:p w:rsidR="00D706C1" w:rsidRPr="003A5475" w:rsidRDefault="00D706C1" w:rsidP="00D706C1">
      <w:pPr>
        <w:pStyle w:val="ConsPlusNormal"/>
        <w:ind w:firstLine="709"/>
        <w:rPr>
          <w:rFonts w:ascii="Times New Roman" w:eastAsia="Times New Roman" w:hAnsi="Times New Roman"/>
          <w:sz w:val="28"/>
          <w:szCs w:val="28"/>
        </w:rPr>
      </w:pPr>
      <w:r w:rsidRPr="003A5475">
        <w:rPr>
          <w:rFonts w:ascii="Times New Roman" w:eastAsia="Times New Roman" w:hAnsi="Times New Roman"/>
          <w:sz w:val="28"/>
          <w:szCs w:val="28"/>
        </w:rPr>
        <w:t>Прошу предоставить мне следующую информацию:</w:t>
      </w:r>
    </w:p>
    <w:p w:rsidR="00D706C1" w:rsidRPr="003A5475" w:rsidRDefault="00D706C1" w:rsidP="00D706C1">
      <w:pPr>
        <w:pStyle w:val="ConsPlusNormal"/>
        <w:rPr>
          <w:rFonts w:ascii="Times New Roman" w:eastAsia="Times New Roman" w:hAnsi="Times New Roman"/>
          <w:sz w:val="28"/>
          <w:szCs w:val="28"/>
        </w:rPr>
      </w:pPr>
      <w:r w:rsidRPr="003A5475">
        <w:rPr>
          <w:rFonts w:ascii="Times New Roman" w:eastAsia="Times New Roman" w:hAnsi="Times New Roman"/>
          <w:sz w:val="28"/>
          <w:szCs w:val="28"/>
        </w:rPr>
        <w:t>________________________________________________________________________________________________________________________________</w:t>
      </w:r>
    </w:p>
    <w:p w:rsidR="00D706C1" w:rsidRPr="003A5475" w:rsidRDefault="00D706C1" w:rsidP="00D706C1">
      <w:pPr>
        <w:pStyle w:val="ConsPlusNormal"/>
        <w:jc w:val="center"/>
        <w:rPr>
          <w:rFonts w:ascii="Times New Roman" w:eastAsia="Times New Roman" w:hAnsi="Times New Roman"/>
        </w:rPr>
      </w:pPr>
      <w:r w:rsidRPr="003A5475">
        <w:rPr>
          <w:rFonts w:ascii="Times New Roman" w:eastAsia="Times New Roman" w:hAnsi="Times New Roman"/>
        </w:rPr>
        <w:t>(указать, какая информация требуется)</w:t>
      </w:r>
    </w:p>
    <w:p w:rsidR="00D706C1" w:rsidRPr="003A5475" w:rsidRDefault="00D706C1" w:rsidP="00D706C1">
      <w:pPr>
        <w:pStyle w:val="ConsPlusNormal"/>
        <w:rPr>
          <w:rFonts w:ascii="Times New Roman" w:eastAsia="Times New Roman" w:hAnsi="Times New Roman"/>
          <w:sz w:val="28"/>
          <w:szCs w:val="28"/>
        </w:rPr>
      </w:pPr>
    </w:p>
    <w:p w:rsidR="00D706C1" w:rsidRPr="003A5475" w:rsidRDefault="00D706C1" w:rsidP="00D706C1">
      <w:pPr>
        <w:pStyle w:val="ConsPlusNormal"/>
        <w:ind w:firstLine="709"/>
        <w:rPr>
          <w:rFonts w:ascii="Times New Roman" w:eastAsia="Times New Roman" w:hAnsi="Times New Roman"/>
          <w:sz w:val="28"/>
          <w:szCs w:val="28"/>
        </w:rPr>
      </w:pPr>
      <w:r w:rsidRPr="003A5475">
        <w:rPr>
          <w:rFonts w:ascii="Times New Roman" w:eastAsia="Times New Roman" w:hAnsi="Times New Roman"/>
          <w:sz w:val="28"/>
          <w:szCs w:val="28"/>
        </w:rPr>
        <w:t xml:space="preserve">Ответ направить в адрес: </w:t>
      </w:r>
    </w:p>
    <w:p w:rsidR="00D706C1" w:rsidRPr="003A5475" w:rsidRDefault="00D706C1" w:rsidP="00D706C1">
      <w:pPr>
        <w:pStyle w:val="ConsPlusNormal"/>
        <w:ind w:firstLine="709"/>
        <w:jc w:val="both"/>
        <w:rPr>
          <w:rFonts w:ascii="Times New Roman" w:eastAsia="Times New Roman" w:hAnsi="Times New Roman"/>
          <w:sz w:val="28"/>
          <w:szCs w:val="28"/>
        </w:rPr>
      </w:pPr>
      <w:r w:rsidRPr="003A5475">
        <w:rPr>
          <w:rFonts w:ascii="Times New Roman" w:eastAsia="Times New Roman" w:hAnsi="Times New Roman"/>
          <w:sz w:val="28"/>
          <w:szCs w:val="28"/>
        </w:rPr>
        <w:t>-</w:t>
      </w:r>
      <w:r w:rsidRPr="003A5475">
        <w:rPr>
          <w:rFonts w:ascii="Times New Roman" w:eastAsia="Times New Roman" w:hAnsi="Times New Roman"/>
          <w:sz w:val="28"/>
          <w:szCs w:val="28"/>
        </w:rPr>
        <w:tab/>
        <w:t>указать почтовый адрес (если ответ должен быть направлен в письменной форме);</w:t>
      </w:r>
    </w:p>
    <w:p w:rsidR="00D706C1" w:rsidRPr="003A5475" w:rsidRDefault="00D706C1" w:rsidP="00D706C1">
      <w:pPr>
        <w:pStyle w:val="ConsPlusNormal"/>
        <w:ind w:firstLine="709"/>
        <w:jc w:val="both"/>
        <w:rPr>
          <w:rFonts w:ascii="Times New Roman" w:eastAsia="Times New Roman" w:hAnsi="Times New Roman"/>
          <w:sz w:val="28"/>
          <w:szCs w:val="28"/>
        </w:rPr>
      </w:pPr>
      <w:r w:rsidRPr="003A5475">
        <w:rPr>
          <w:rFonts w:ascii="Times New Roman" w:eastAsia="Times New Roman" w:hAnsi="Times New Roman"/>
          <w:sz w:val="28"/>
          <w:szCs w:val="28"/>
        </w:rPr>
        <w:t>-</w:t>
      </w:r>
      <w:r w:rsidRPr="003A5475">
        <w:rPr>
          <w:rFonts w:ascii="Times New Roman" w:eastAsia="Times New Roman" w:hAnsi="Times New Roman"/>
          <w:sz w:val="28"/>
          <w:szCs w:val="28"/>
        </w:rPr>
        <w:tab/>
        <w:t>указать адрес электронной почты (если ответ должен быть направлен в форме электронного документа)</w:t>
      </w:r>
    </w:p>
    <w:p w:rsidR="00D706C1" w:rsidRPr="003A5475" w:rsidRDefault="00D706C1" w:rsidP="00D706C1">
      <w:pPr>
        <w:pStyle w:val="ConsPlusNormal"/>
        <w:rPr>
          <w:rFonts w:ascii="Times New Roman" w:eastAsia="Times New Roman" w:hAnsi="Times New Roman"/>
          <w:sz w:val="28"/>
          <w:szCs w:val="28"/>
        </w:rPr>
      </w:pPr>
    </w:p>
    <w:p w:rsidR="00D706C1" w:rsidRPr="003A5475" w:rsidRDefault="00D706C1" w:rsidP="00D706C1">
      <w:pPr>
        <w:pStyle w:val="ConsPlusNormal"/>
        <w:ind w:firstLine="709"/>
        <w:rPr>
          <w:rFonts w:ascii="Times New Roman" w:eastAsia="Times New Roman" w:hAnsi="Times New Roman"/>
          <w:sz w:val="28"/>
          <w:szCs w:val="28"/>
        </w:rPr>
      </w:pPr>
      <w:r w:rsidRPr="003A5475">
        <w:rPr>
          <w:rFonts w:ascii="Times New Roman" w:eastAsia="Times New Roman" w:hAnsi="Times New Roman"/>
          <w:sz w:val="28"/>
          <w:szCs w:val="28"/>
        </w:rPr>
        <w:t>Указать контактные телефоны (при необходимости).</w:t>
      </w: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D706C1" w:rsidRPr="003A5475" w:rsidRDefault="00D706C1" w:rsidP="00D706C1">
      <w:pPr>
        <w:widowControl w:val="0"/>
        <w:autoSpaceDE w:val="0"/>
        <w:autoSpaceDN w:val="0"/>
        <w:adjustRightInd w:val="0"/>
        <w:spacing w:before="0" w:after="0"/>
        <w:ind w:firstLine="567"/>
        <w:contextualSpacing w:val="0"/>
        <w:jc w:val="center"/>
        <w:rPr>
          <w:rFonts w:eastAsia="Times New Roman" w:cs="Times New Roman"/>
          <w:szCs w:val="28"/>
        </w:rPr>
      </w:pPr>
      <w:r w:rsidRPr="003A5475">
        <w:rPr>
          <w:rFonts w:eastAsia="Times New Roman" w:cs="Times New Roman"/>
          <w:szCs w:val="28"/>
        </w:rPr>
        <w:t xml:space="preserve">Дата                       </w:t>
      </w:r>
      <w:r w:rsidR="001A0D66" w:rsidRPr="003A5475">
        <w:rPr>
          <w:rFonts w:eastAsia="Times New Roman" w:cs="Times New Roman"/>
          <w:szCs w:val="28"/>
        </w:rPr>
        <w:t xml:space="preserve">      </w:t>
      </w:r>
      <w:r w:rsidRPr="003A5475">
        <w:rPr>
          <w:rFonts w:eastAsia="Times New Roman" w:cs="Times New Roman"/>
          <w:szCs w:val="28"/>
        </w:rPr>
        <w:t xml:space="preserve">                       </w:t>
      </w:r>
      <w:r w:rsidR="001A0D66" w:rsidRPr="003A5475">
        <w:rPr>
          <w:rFonts w:eastAsia="Times New Roman" w:cs="Times New Roman"/>
          <w:szCs w:val="28"/>
        </w:rPr>
        <w:t xml:space="preserve">          </w:t>
      </w:r>
      <w:r w:rsidRPr="003A5475">
        <w:rPr>
          <w:rFonts w:eastAsia="Times New Roman" w:cs="Times New Roman"/>
          <w:szCs w:val="28"/>
        </w:rPr>
        <w:t>Подпись/Расшифровка</w:t>
      </w: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D706C1">
      <w:pPr>
        <w:widowControl w:val="0"/>
        <w:autoSpaceDE w:val="0"/>
        <w:autoSpaceDN w:val="0"/>
        <w:adjustRightInd w:val="0"/>
        <w:spacing w:before="0" w:after="0"/>
        <w:ind w:firstLine="567"/>
        <w:contextualSpacing w:val="0"/>
        <w:jc w:val="center"/>
        <w:rPr>
          <w:rFonts w:eastAsia="Times New Roman" w:cs="Times New Roman"/>
          <w:szCs w:val="28"/>
        </w:rPr>
      </w:pPr>
    </w:p>
    <w:p w:rsidR="001A0D66" w:rsidRPr="003A5475" w:rsidRDefault="001A0D66" w:rsidP="001A0D66">
      <w:pPr>
        <w:tabs>
          <w:tab w:val="left" w:pos="4013"/>
        </w:tabs>
        <w:jc w:val="center"/>
        <w:rPr>
          <w:b/>
          <w:szCs w:val="28"/>
          <w:lang w:eastAsia="ar-SA"/>
        </w:rPr>
      </w:pPr>
      <w:r w:rsidRPr="003A5475">
        <w:rPr>
          <w:b/>
          <w:szCs w:val="28"/>
          <w:lang w:eastAsia="ar-SA"/>
        </w:rPr>
        <w:lastRenderedPageBreak/>
        <w:t>Форма заявления (для юридических лиц)</w:t>
      </w:r>
    </w:p>
    <w:p w:rsidR="001A0D66" w:rsidRPr="003A5475" w:rsidRDefault="001A0D66" w:rsidP="001A0D66">
      <w:pPr>
        <w:suppressAutoHyphens/>
        <w:autoSpaceDE w:val="0"/>
        <w:ind w:left="4111"/>
        <w:rPr>
          <w:rFonts w:eastAsia="Arial" w:cs="Courier New"/>
          <w:szCs w:val="28"/>
          <w:lang w:eastAsia="ar-SA"/>
        </w:rPr>
      </w:pPr>
      <w:r w:rsidRPr="003A5475">
        <w:rPr>
          <w:rFonts w:eastAsia="Arial" w:cs="Courier New"/>
          <w:szCs w:val="28"/>
          <w:lang w:eastAsia="ar-SA"/>
        </w:rPr>
        <w:t xml:space="preserve">                                                  </w:t>
      </w:r>
      <w:r w:rsidRPr="003A5475">
        <w:rPr>
          <w:rFonts w:eastAsia="Arial" w:cs="Courier New"/>
          <w:szCs w:val="28"/>
          <w:lang w:eastAsia="ar-SA"/>
        </w:rPr>
        <w:tab/>
      </w:r>
      <w:r w:rsidRPr="003A5475">
        <w:rPr>
          <w:rFonts w:eastAsia="Arial" w:cs="Courier New"/>
          <w:szCs w:val="28"/>
          <w:lang w:eastAsia="ar-SA"/>
        </w:rPr>
        <w:tab/>
      </w:r>
    </w:p>
    <w:tbl>
      <w:tblPr>
        <w:tblW w:w="5954" w:type="dxa"/>
        <w:tblInd w:w="3510" w:type="dxa"/>
        <w:tblLook w:val="04A0" w:firstRow="1" w:lastRow="0" w:firstColumn="1" w:lastColumn="0" w:noHBand="0" w:noVBand="1"/>
      </w:tblPr>
      <w:tblGrid>
        <w:gridCol w:w="619"/>
        <w:gridCol w:w="5335"/>
      </w:tblGrid>
      <w:tr w:rsidR="001A0D66" w:rsidRPr="003A5475" w:rsidTr="00F675CE">
        <w:tc>
          <w:tcPr>
            <w:tcW w:w="5954" w:type="dxa"/>
            <w:gridSpan w:val="2"/>
            <w:shd w:val="clear" w:color="auto" w:fill="auto"/>
          </w:tcPr>
          <w:p w:rsidR="001A0D66" w:rsidRPr="003A5475" w:rsidRDefault="001A0D66" w:rsidP="001A0D66">
            <w:pPr>
              <w:suppressAutoHyphens/>
              <w:autoSpaceDE w:val="0"/>
              <w:rPr>
                <w:rFonts w:eastAsia="Arial" w:cs="Courier New"/>
                <w:szCs w:val="28"/>
                <w:lang w:eastAsia="ar-SA"/>
              </w:rPr>
            </w:pPr>
            <w:r w:rsidRPr="003A5475">
              <w:rPr>
                <w:rFonts w:eastAsia="Arial" w:cs="Courier New"/>
                <w:szCs w:val="28"/>
                <w:lang w:eastAsia="ar-SA"/>
              </w:rPr>
              <w:t xml:space="preserve">В администрацию города Тынды </w:t>
            </w:r>
          </w:p>
        </w:tc>
      </w:tr>
      <w:tr w:rsidR="001A0D66" w:rsidRPr="003A5475" w:rsidTr="00F675CE">
        <w:tc>
          <w:tcPr>
            <w:tcW w:w="479" w:type="dxa"/>
            <w:shd w:val="clear" w:color="auto" w:fill="auto"/>
          </w:tcPr>
          <w:p w:rsidR="001A0D66" w:rsidRPr="003A5475" w:rsidRDefault="001A0D66" w:rsidP="00F675CE">
            <w:pPr>
              <w:suppressAutoHyphens/>
              <w:autoSpaceDE w:val="0"/>
              <w:rPr>
                <w:rFonts w:eastAsia="Arial" w:cs="Courier New"/>
                <w:szCs w:val="28"/>
                <w:lang w:eastAsia="ar-SA"/>
              </w:rPr>
            </w:pPr>
            <w:proofErr w:type="spellStart"/>
            <w:r w:rsidRPr="003A5475">
              <w:rPr>
                <w:rFonts w:eastAsia="Arial"/>
                <w:szCs w:val="28"/>
                <w:lang w:eastAsia="ar-SA"/>
              </w:rPr>
              <w:t>оот</w:t>
            </w:r>
            <w:proofErr w:type="spellEnd"/>
          </w:p>
        </w:tc>
        <w:tc>
          <w:tcPr>
            <w:tcW w:w="5475" w:type="dxa"/>
            <w:tcBorders>
              <w:bottom w:val="single" w:sz="4" w:space="0" w:color="auto"/>
            </w:tcBorders>
            <w:shd w:val="clear" w:color="auto" w:fill="auto"/>
          </w:tcPr>
          <w:p w:rsidR="001A0D66" w:rsidRPr="003A5475" w:rsidRDefault="001A0D66" w:rsidP="00F675CE">
            <w:pPr>
              <w:suppressAutoHyphens/>
              <w:autoSpaceDE w:val="0"/>
              <w:rPr>
                <w:rFonts w:eastAsia="Arial" w:cs="Courier New"/>
                <w:szCs w:val="28"/>
                <w:lang w:eastAsia="ar-SA"/>
              </w:rPr>
            </w:pPr>
          </w:p>
        </w:tc>
      </w:tr>
      <w:tr w:rsidR="001A0D66" w:rsidRPr="003A5475" w:rsidTr="00F675CE">
        <w:tc>
          <w:tcPr>
            <w:tcW w:w="5954" w:type="dxa"/>
            <w:gridSpan w:val="2"/>
            <w:shd w:val="clear" w:color="auto" w:fill="auto"/>
          </w:tcPr>
          <w:p w:rsidR="001A0D66" w:rsidRPr="003A5475" w:rsidRDefault="001A0D66" w:rsidP="00F675CE">
            <w:pPr>
              <w:suppressAutoHyphens/>
              <w:autoSpaceDE w:val="0"/>
              <w:jc w:val="center"/>
              <w:rPr>
                <w:rFonts w:eastAsia="Arial" w:cs="Courier New"/>
                <w:szCs w:val="28"/>
                <w:lang w:eastAsia="ar-SA"/>
              </w:rPr>
            </w:pPr>
            <w:r w:rsidRPr="003A5475">
              <w:rPr>
                <w:rFonts w:eastAsia="Arial" w:cs="Courier New"/>
                <w:sz w:val="22"/>
                <w:lang w:eastAsia="ar-SA"/>
              </w:rPr>
              <w:t>(указывается организационно-правовая форма полное (сокращенное при наличии) наименование)</w:t>
            </w:r>
          </w:p>
        </w:tc>
      </w:tr>
      <w:tr w:rsidR="001A0D66" w:rsidRPr="003A5475" w:rsidTr="00F675CE">
        <w:tc>
          <w:tcPr>
            <w:tcW w:w="5954" w:type="dxa"/>
            <w:gridSpan w:val="2"/>
            <w:shd w:val="clear" w:color="auto" w:fill="auto"/>
          </w:tcPr>
          <w:p w:rsidR="001A0D66" w:rsidRPr="003A5475" w:rsidRDefault="001A0D66" w:rsidP="001A0D66">
            <w:pPr>
              <w:suppressAutoHyphens/>
              <w:autoSpaceDE w:val="0"/>
              <w:ind w:firstLine="34"/>
              <w:rPr>
                <w:rFonts w:eastAsia="Arial" w:cs="Courier New"/>
                <w:szCs w:val="28"/>
                <w:lang w:eastAsia="ar-SA"/>
              </w:rPr>
            </w:pPr>
            <w:r w:rsidRPr="003A5475">
              <w:rPr>
                <w:rFonts w:eastAsia="Arial" w:cs="Courier New"/>
                <w:szCs w:val="28"/>
                <w:lang w:eastAsia="ar-SA"/>
              </w:rPr>
              <w:t>Юридический адрес местонахождения:_______</w:t>
            </w:r>
          </w:p>
        </w:tc>
      </w:tr>
      <w:tr w:rsidR="001A0D66" w:rsidRPr="003A5475" w:rsidTr="00F675CE">
        <w:tc>
          <w:tcPr>
            <w:tcW w:w="5954" w:type="dxa"/>
            <w:gridSpan w:val="2"/>
            <w:tcBorders>
              <w:bottom w:val="single" w:sz="4" w:space="0" w:color="auto"/>
            </w:tcBorders>
            <w:shd w:val="clear" w:color="auto" w:fill="auto"/>
          </w:tcPr>
          <w:p w:rsidR="001A0D66" w:rsidRPr="003A5475" w:rsidRDefault="001A0D66" w:rsidP="00F675CE">
            <w:pPr>
              <w:suppressAutoHyphens/>
              <w:autoSpaceDE w:val="0"/>
              <w:rPr>
                <w:rFonts w:eastAsia="Arial" w:cs="Courier New"/>
                <w:szCs w:val="28"/>
                <w:lang w:eastAsia="ar-SA"/>
              </w:rPr>
            </w:pPr>
          </w:p>
        </w:tc>
      </w:tr>
      <w:tr w:rsidR="001A0D66" w:rsidRPr="003A5475" w:rsidTr="00F675CE">
        <w:tc>
          <w:tcPr>
            <w:tcW w:w="5954" w:type="dxa"/>
            <w:gridSpan w:val="2"/>
            <w:tcBorders>
              <w:top w:val="single" w:sz="4" w:space="0" w:color="auto"/>
              <w:bottom w:val="single" w:sz="4" w:space="0" w:color="auto"/>
            </w:tcBorders>
            <w:shd w:val="clear" w:color="auto" w:fill="auto"/>
          </w:tcPr>
          <w:p w:rsidR="001A0D66" w:rsidRPr="003A5475" w:rsidRDefault="001A0D66" w:rsidP="00F675CE">
            <w:pPr>
              <w:suppressAutoHyphens/>
              <w:autoSpaceDE w:val="0"/>
              <w:rPr>
                <w:rFonts w:eastAsia="Arial" w:cs="Courier New"/>
                <w:szCs w:val="28"/>
                <w:lang w:eastAsia="ar-SA"/>
              </w:rPr>
            </w:pPr>
          </w:p>
        </w:tc>
      </w:tr>
      <w:tr w:rsidR="001A0D66" w:rsidRPr="003A5475" w:rsidTr="00F675CE">
        <w:tc>
          <w:tcPr>
            <w:tcW w:w="5954" w:type="dxa"/>
            <w:gridSpan w:val="2"/>
            <w:tcBorders>
              <w:top w:val="single" w:sz="4" w:space="0" w:color="auto"/>
            </w:tcBorders>
            <w:shd w:val="clear" w:color="auto" w:fill="auto"/>
          </w:tcPr>
          <w:p w:rsidR="001A0D66" w:rsidRPr="003A5475" w:rsidRDefault="001A0D66" w:rsidP="001A0D66">
            <w:pPr>
              <w:suppressAutoHyphens/>
              <w:autoSpaceDE w:val="0"/>
              <w:ind w:firstLine="34"/>
              <w:rPr>
                <w:rFonts w:eastAsia="Arial" w:cs="Courier New"/>
                <w:szCs w:val="28"/>
                <w:lang w:eastAsia="ar-SA"/>
              </w:rPr>
            </w:pPr>
            <w:r w:rsidRPr="003A5475">
              <w:rPr>
                <w:rFonts w:eastAsia="Arial" w:cs="Courier New"/>
                <w:szCs w:val="28"/>
                <w:lang w:eastAsia="ar-SA"/>
              </w:rPr>
              <w:t>Фактический адрес местонахождения:________</w:t>
            </w:r>
          </w:p>
        </w:tc>
      </w:tr>
      <w:tr w:rsidR="001A0D66" w:rsidRPr="003A5475" w:rsidTr="00F675CE">
        <w:tc>
          <w:tcPr>
            <w:tcW w:w="5954" w:type="dxa"/>
            <w:gridSpan w:val="2"/>
            <w:tcBorders>
              <w:bottom w:val="single" w:sz="4" w:space="0" w:color="auto"/>
            </w:tcBorders>
            <w:shd w:val="clear" w:color="auto" w:fill="auto"/>
          </w:tcPr>
          <w:p w:rsidR="001A0D66" w:rsidRPr="003A5475" w:rsidRDefault="001A0D66" w:rsidP="00F675CE">
            <w:pPr>
              <w:suppressAutoHyphens/>
              <w:autoSpaceDE w:val="0"/>
              <w:rPr>
                <w:rFonts w:eastAsia="Arial" w:cs="Courier New"/>
                <w:szCs w:val="28"/>
                <w:lang w:eastAsia="ar-SA"/>
              </w:rPr>
            </w:pPr>
          </w:p>
        </w:tc>
      </w:tr>
    </w:tbl>
    <w:p w:rsidR="001A0D66" w:rsidRPr="003A5475" w:rsidRDefault="001A0D66" w:rsidP="001A0D66">
      <w:pPr>
        <w:suppressAutoHyphens/>
        <w:autoSpaceDE w:val="0"/>
        <w:ind w:left="3828"/>
        <w:rPr>
          <w:rFonts w:eastAsia="Arial" w:cs="Courier New"/>
          <w:szCs w:val="28"/>
          <w:lang w:eastAsia="ar-SA"/>
        </w:rPr>
      </w:pPr>
    </w:p>
    <w:p w:rsidR="001A0D66" w:rsidRPr="003A5475" w:rsidRDefault="001A0D66" w:rsidP="001A0D66">
      <w:pPr>
        <w:tabs>
          <w:tab w:val="left" w:pos="3720"/>
        </w:tabs>
        <w:jc w:val="center"/>
        <w:rPr>
          <w:szCs w:val="28"/>
          <w:lang w:eastAsia="ar-SA"/>
        </w:rPr>
      </w:pPr>
    </w:p>
    <w:p w:rsidR="001A0D66" w:rsidRPr="003A5475" w:rsidRDefault="001A0D66" w:rsidP="001A0D66">
      <w:pPr>
        <w:tabs>
          <w:tab w:val="left" w:pos="3720"/>
        </w:tabs>
        <w:jc w:val="center"/>
        <w:rPr>
          <w:szCs w:val="28"/>
          <w:lang w:eastAsia="ar-SA"/>
        </w:rPr>
      </w:pPr>
      <w:r w:rsidRPr="003A5475">
        <w:rPr>
          <w:szCs w:val="28"/>
          <w:lang w:eastAsia="ar-SA"/>
        </w:rPr>
        <w:t xml:space="preserve">ЗАЯВЛЕНИЕ </w:t>
      </w:r>
    </w:p>
    <w:p w:rsidR="001A0D66" w:rsidRPr="003A5475" w:rsidRDefault="001A0D66" w:rsidP="001A0D66">
      <w:pPr>
        <w:tabs>
          <w:tab w:val="left" w:pos="3720"/>
        </w:tabs>
        <w:jc w:val="center"/>
        <w:rPr>
          <w:bCs/>
          <w:szCs w:val="28"/>
          <w:lang w:eastAsia="ar-SA"/>
        </w:rPr>
      </w:pPr>
      <w:r w:rsidRPr="003A5475">
        <w:rPr>
          <w:bCs/>
          <w:szCs w:val="28"/>
          <w:lang w:eastAsia="ar-SA"/>
        </w:rPr>
        <w:t>на предоставление муниципальной услуги «Предоставление информации о порядке предоставления жилищно-коммунальных услуг населению на территории города Тынды».</w:t>
      </w:r>
    </w:p>
    <w:p w:rsidR="001A0D66" w:rsidRPr="003A5475" w:rsidRDefault="001A0D66" w:rsidP="001A0D66">
      <w:pPr>
        <w:tabs>
          <w:tab w:val="left" w:pos="3720"/>
        </w:tabs>
        <w:jc w:val="center"/>
        <w:rPr>
          <w:bCs/>
          <w:szCs w:val="28"/>
          <w:lang w:eastAsia="ar-SA"/>
        </w:rPr>
      </w:pPr>
    </w:p>
    <w:p w:rsidR="001A0D66" w:rsidRPr="003A5475" w:rsidRDefault="001A0D66" w:rsidP="001A0D66">
      <w:pPr>
        <w:tabs>
          <w:tab w:val="left" w:pos="3720"/>
        </w:tabs>
        <w:rPr>
          <w:bCs/>
          <w:szCs w:val="28"/>
          <w:lang w:eastAsia="ar-SA"/>
        </w:rPr>
      </w:pPr>
      <w:r w:rsidRPr="003A5475">
        <w:rPr>
          <w:bCs/>
          <w:szCs w:val="28"/>
          <w:lang w:eastAsia="ar-SA"/>
        </w:rPr>
        <w:t>Просим предоставить следующую информацию:</w:t>
      </w:r>
    </w:p>
    <w:p w:rsidR="001A0D66" w:rsidRPr="003A5475" w:rsidRDefault="001A0D66" w:rsidP="001A0D66">
      <w:pPr>
        <w:tabs>
          <w:tab w:val="left" w:pos="3720"/>
        </w:tabs>
        <w:ind w:firstLine="0"/>
        <w:rPr>
          <w:bCs/>
          <w:szCs w:val="28"/>
          <w:lang w:eastAsia="ar-SA"/>
        </w:rPr>
      </w:pPr>
      <w:r w:rsidRPr="003A5475">
        <w:rPr>
          <w:bCs/>
          <w:szCs w:val="28"/>
          <w:lang w:eastAsia="ar-SA"/>
        </w:rPr>
        <w:t>________________________________________________________________________________________________________________________________</w:t>
      </w:r>
    </w:p>
    <w:p w:rsidR="001A0D66" w:rsidRPr="003A5475" w:rsidRDefault="001A0D66" w:rsidP="001A0D66">
      <w:pPr>
        <w:tabs>
          <w:tab w:val="left" w:pos="3720"/>
        </w:tabs>
        <w:jc w:val="center"/>
        <w:rPr>
          <w:bCs/>
          <w:sz w:val="24"/>
          <w:szCs w:val="24"/>
          <w:lang w:eastAsia="ar-SA"/>
        </w:rPr>
      </w:pPr>
      <w:r w:rsidRPr="003A5475">
        <w:rPr>
          <w:bCs/>
          <w:sz w:val="24"/>
          <w:szCs w:val="24"/>
          <w:lang w:eastAsia="ar-SA"/>
        </w:rPr>
        <w:t>(указать, какая информация требуется)</w:t>
      </w:r>
    </w:p>
    <w:p w:rsidR="001A0D66" w:rsidRPr="003A5475" w:rsidRDefault="001A0D66" w:rsidP="001A0D66">
      <w:pPr>
        <w:rPr>
          <w:szCs w:val="28"/>
          <w:lang w:eastAsia="ar-SA"/>
        </w:rPr>
      </w:pPr>
    </w:p>
    <w:p w:rsidR="001A0D66" w:rsidRPr="003A5475" w:rsidRDefault="001A0D66" w:rsidP="001A0D66">
      <w:pPr>
        <w:rPr>
          <w:szCs w:val="28"/>
          <w:lang w:eastAsia="ar-SA"/>
        </w:rPr>
      </w:pPr>
      <w:r w:rsidRPr="003A5475">
        <w:rPr>
          <w:szCs w:val="28"/>
          <w:lang w:eastAsia="ar-SA"/>
        </w:rPr>
        <w:t xml:space="preserve">Ответ направить </w:t>
      </w:r>
      <w:proofErr w:type="gramStart"/>
      <w:r w:rsidRPr="003A5475">
        <w:rPr>
          <w:szCs w:val="28"/>
          <w:lang w:eastAsia="ar-SA"/>
        </w:rPr>
        <w:t>на</w:t>
      </w:r>
      <w:proofErr w:type="gramEnd"/>
      <w:r w:rsidRPr="003A5475">
        <w:rPr>
          <w:szCs w:val="28"/>
          <w:lang w:eastAsia="ar-SA"/>
        </w:rPr>
        <w:t xml:space="preserve">: </w:t>
      </w:r>
    </w:p>
    <w:p w:rsidR="001A0D66" w:rsidRPr="003A5475" w:rsidRDefault="001A0D66" w:rsidP="001A0D66">
      <w:pPr>
        <w:numPr>
          <w:ilvl w:val="1"/>
          <w:numId w:val="19"/>
        </w:numPr>
        <w:tabs>
          <w:tab w:val="num" w:pos="1080"/>
        </w:tabs>
        <w:spacing w:before="0" w:after="0"/>
        <w:ind w:left="1080"/>
        <w:contextualSpacing w:val="0"/>
        <w:jc w:val="left"/>
        <w:rPr>
          <w:szCs w:val="28"/>
          <w:lang w:eastAsia="ar-SA"/>
        </w:rPr>
      </w:pPr>
      <w:r w:rsidRPr="003A5475">
        <w:rPr>
          <w:szCs w:val="28"/>
          <w:lang w:eastAsia="ar-SA"/>
        </w:rPr>
        <w:t>указать почтовый адрес (</w:t>
      </w:r>
      <w:r w:rsidRPr="003A5475">
        <w:rPr>
          <w:rFonts w:eastAsia="Arial" w:cs="Arial"/>
          <w:szCs w:val="28"/>
          <w:lang w:eastAsia="ar-SA"/>
        </w:rPr>
        <w:t>если ответ должен быть направлен в письменной форме)</w:t>
      </w:r>
      <w:r w:rsidRPr="003A5475">
        <w:rPr>
          <w:szCs w:val="28"/>
          <w:lang w:eastAsia="ar-SA"/>
        </w:rPr>
        <w:t>;</w:t>
      </w:r>
    </w:p>
    <w:p w:rsidR="001A0D66" w:rsidRPr="003A5475" w:rsidRDefault="001A0D66" w:rsidP="001A0D66">
      <w:pPr>
        <w:numPr>
          <w:ilvl w:val="1"/>
          <w:numId w:val="19"/>
        </w:numPr>
        <w:tabs>
          <w:tab w:val="num" w:pos="1080"/>
        </w:tabs>
        <w:spacing w:before="0" w:after="0"/>
        <w:ind w:left="1080"/>
        <w:contextualSpacing w:val="0"/>
        <w:jc w:val="left"/>
        <w:rPr>
          <w:rFonts w:eastAsia="Arial" w:cs="Arial"/>
          <w:szCs w:val="28"/>
          <w:lang w:eastAsia="ar-SA"/>
        </w:rPr>
      </w:pPr>
      <w:r w:rsidRPr="003A5475">
        <w:rPr>
          <w:szCs w:val="28"/>
          <w:lang w:eastAsia="ar-SA"/>
        </w:rPr>
        <w:t>указать адрес электронной почты (</w:t>
      </w:r>
      <w:r w:rsidRPr="003A5475">
        <w:rPr>
          <w:rFonts w:eastAsia="Arial" w:cs="Arial"/>
          <w:szCs w:val="28"/>
          <w:lang w:eastAsia="ar-SA"/>
        </w:rPr>
        <w:t>если ответ должен быть направлен в форме электронного документа)</w:t>
      </w:r>
    </w:p>
    <w:p w:rsidR="001A0D66" w:rsidRPr="003A5475" w:rsidRDefault="001A0D66" w:rsidP="001A0D66">
      <w:pPr>
        <w:rPr>
          <w:sz w:val="24"/>
          <w:szCs w:val="24"/>
          <w:lang w:eastAsia="ar-SA"/>
        </w:rPr>
      </w:pPr>
    </w:p>
    <w:p w:rsidR="001A0D66" w:rsidRPr="003A5475" w:rsidRDefault="001A0D66" w:rsidP="001A0D66">
      <w:pPr>
        <w:rPr>
          <w:szCs w:val="28"/>
          <w:lang w:eastAsia="ar-SA"/>
        </w:rPr>
      </w:pPr>
      <w:r w:rsidRPr="003A5475">
        <w:rPr>
          <w:szCs w:val="28"/>
          <w:lang w:eastAsia="ar-SA"/>
        </w:rPr>
        <w:t>Указать контактные телефоны (при необходимости).</w:t>
      </w:r>
    </w:p>
    <w:p w:rsidR="001A0D66" w:rsidRPr="003A5475" w:rsidRDefault="001A0D66" w:rsidP="001A0D66">
      <w:pPr>
        <w:rPr>
          <w:szCs w:val="28"/>
          <w:lang w:eastAsia="ar-SA"/>
        </w:rPr>
      </w:pPr>
    </w:p>
    <w:p w:rsidR="001A0D66" w:rsidRPr="003A5475" w:rsidRDefault="001A0D66" w:rsidP="001A0D66">
      <w:pPr>
        <w:ind w:firstLine="0"/>
        <w:rPr>
          <w:szCs w:val="28"/>
          <w:lang w:eastAsia="ar-SA"/>
        </w:rPr>
      </w:pPr>
      <w:r w:rsidRPr="003A5475">
        <w:rPr>
          <w:szCs w:val="28"/>
          <w:lang w:eastAsia="ar-SA"/>
        </w:rPr>
        <w:t>Наименование должности руководителя     Подпись/Расшифровка подписи</w:t>
      </w:r>
    </w:p>
    <w:p w:rsidR="001A0D66" w:rsidRPr="003A5475" w:rsidRDefault="001A0D66" w:rsidP="001A0D66">
      <w:pP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r w:rsidRPr="003A5475">
        <w:rPr>
          <w:szCs w:val="28"/>
          <w:lang w:eastAsia="ar-SA"/>
        </w:rPr>
        <w:t>Дата</w:t>
      </w: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szCs w:val="28"/>
          <w:lang w:eastAsia="ar-SA"/>
        </w:rPr>
      </w:pPr>
    </w:p>
    <w:p w:rsidR="001A0D66" w:rsidRPr="003A5475" w:rsidRDefault="001A0D66" w:rsidP="001A0D66">
      <w:pPr>
        <w:widowControl w:val="0"/>
        <w:autoSpaceDE w:val="0"/>
        <w:autoSpaceDN w:val="0"/>
        <w:adjustRightInd w:val="0"/>
        <w:spacing w:before="0" w:after="0"/>
        <w:ind w:firstLine="567"/>
        <w:contextualSpacing w:val="0"/>
        <w:jc w:val="center"/>
        <w:rPr>
          <w:rFonts w:cs="Times New Roman"/>
          <w:szCs w:val="28"/>
        </w:rPr>
        <w:sectPr w:rsidR="001A0D66" w:rsidRPr="003A5475" w:rsidSect="00D706C1">
          <w:pgSz w:w="11906" w:h="16838"/>
          <w:pgMar w:top="567" w:right="851" w:bottom="567" w:left="1701" w:header="709" w:footer="709" w:gutter="0"/>
          <w:cols w:space="708"/>
          <w:docGrid w:linePitch="360"/>
        </w:sectPr>
      </w:pPr>
    </w:p>
    <w:p w:rsidR="001A0D66" w:rsidRPr="003A5475" w:rsidRDefault="001A0D66" w:rsidP="001A0D66">
      <w:pPr>
        <w:autoSpaceDE w:val="0"/>
        <w:autoSpaceDN w:val="0"/>
        <w:adjustRightInd w:val="0"/>
        <w:jc w:val="right"/>
        <w:outlineLvl w:val="0"/>
        <w:rPr>
          <w:sz w:val="26"/>
          <w:szCs w:val="26"/>
        </w:rPr>
      </w:pPr>
      <w:r w:rsidRPr="003A5475">
        <w:rPr>
          <w:sz w:val="26"/>
          <w:szCs w:val="26"/>
        </w:rPr>
        <w:lastRenderedPageBreak/>
        <w:t xml:space="preserve">Приложение 3 </w:t>
      </w:r>
    </w:p>
    <w:p w:rsidR="001A0D66" w:rsidRPr="003A5475" w:rsidRDefault="001A0D66" w:rsidP="001A0D66">
      <w:pPr>
        <w:autoSpaceDE w:val="0"/>
        <w:autoSpaceDN w:val="0"/>
        <w:adjustRightInd w:val="0"/>
        <w:jc w:val="right"/>
        <w:outlineLvl w:val="0"/>
        <w:rPr>
          <w:sz w:val="26"/>
          <w:szCs w:val="26"/>
        </w:rPr>
      </w:pPr>
      <w:r w:rsidRPr="003A5475">
        <w:rPr>
          <w:sz w:val="26"/>
          <w:szCs w:val="26"/>
        </w:rPr>
        <w:t>к административному регламенту</w:t>
      </w:r>
    </w:p>
    <w:p w:rsidR="001A0D66" w:rsidRPr="003A5475" w:rsidRDefault="001A0D66" w:rsidP="001A0D66">
      <w:pPr>
        <w:autoSpaceDE w:val="0"/>
        <w:autoSpaceDN w:val="0"/>
        <w:adjustRightInd w:val="0"/>
        <w:jc w:val="right"/>
        <w:outlineLvl w:val="0"/>
        <w:rPr>
          <w:sz w:val="26"/>
          <w:szCs w:val="26"/>
        </w:rPr>
      </w:pPr>
      <w:r w:rsidRPr="003A5475">
        <w:rPr>
          <w:sz w:val="26"/>
          <w:szCs w:val="26"/>
        </w:rPr>
        <w:t>предоставления муниципальной услуги</w:t>
      </w:r>
    </w:p>
    <w:p w:rsidR="001A0D66" w:rsidRPr="00C54276" w:rsidRDefault="001A0D66" w:rsidP="001A0D66">
      <w:pPr>
        <w:pStyle w:val="ConsPlusTitle"/>
        <w:spacing w:line="276" w:lineRule="auto"/>
        <w:ind w:firstLine="709"/>
        <w:jc w:val="center"/>
        <w:rPr>
          <w:rFonts w:ascii="Times New Roman" w:hAnsi="Times New Roman" w:cs="Times New Roman"/>
          <w:sz w:val="26"/>
          <w:szCs w:val="26"/>
        </w:rPr>
      </w:pPr>
      <w:r w:rsidRPr="003A5475">
        <w:rPr>
          <w:rFonts w:ascii="Times New Roman" w:hAnsi="Times New Roman" w:cs="Times New Roman"/>
          <w:noProof/>
          <w:sz w:val="26"/>
          <w:szCs w:val="26"/>
        </w:rPr>
        <mc:AlternateContent>
          <mc:Choice Requires="wpc">
            <w:drawing>
              <wp:anchor distT="0" distB="0" distL="114300" distR="114300" simplePos="0" relativeHeight="251659264" behindDoc="0" locked="0" layoutInCell="1" allowOverlap="1" wp14:anchorId="3019FC04" wp14:editId="6FE5FAF2">
                <wp:simplePos x="0" y="0"/>
                <wp:positionH relativeFrom="margin">
                  <wp:posOffset>68580</wp:posOffset>
                </wp:positionH>
                <wp:positionV relativeFrom="margin">
                  <wp:posOffset>1038860</wp:posOffset>
                </wp:positionV>
                <wp:extent cx="9808210" cy="5165090"/>
                <wp:effectExtent l="152400" t="0" r="2540" b="0"/>
                <wp:wrapSquare wrapText="bothSides"/>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Text Box 5"/>
                        <wps:cNvSpPr txBox="1">
                          <a:spLocks noChangeArrowheads="1"/>
                        </wps:cNvSpPr>
                        <wps:spPr bwMode="auto">
                          <a:xfrm>
                            <a:off x="6063465" y="364490"/>
                            <a:ext cx="3183478" cy="32512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В письменной форме или электронной форме</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76190" y="793749"/>
                            <a:ext cx="2300942" cy="514055"/>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right="-109"/>
                                <w:jc w:val="center"/>
                                <w:rPr>
                                  <w:sz w:val="22"/>
                                </w:rPr>
                              </w:pPr>
                              <w:r w:rsidRPr="008373AF">
                                <w:rPr>
                                  <w:sz w:val="22"/>
                                </w:rPr>
                                <w:t>Прием заявителя (максимальное время ожидания приема – 15 мин)</w:t>
                              </w:r>
                            </w:p>
                            <w:p w:rsidR="000E7E97" w:rsidRPr="008373AF" w:rsidRDefault="000E7E97" w:rsidP="001A0D66">
                              <w:pPr>
                                <w:jc w:val="center"/>
                                <w:rPr>
                                  <w:sz w:val="22"/>
                                </w:rPr>
                              </w:pPr>
                            </w:p>
                            <w:p w:rsidR="000E7E97" w:rsidRPr="008373AF" w:rsidRDefault="000E7E97" w:rsidP="001A0D66">
                              <w:pPr>
                                <w:jc w:val="center"/>
                                <w:rPr>
                                  <w:sz w:val="22"/>
                                </w:rPr>
                              </w:pPr>
                            </w:p>
                          </w:txbxContent>
                        </wps:txbx>
                        <wps:bodyPr rot="0" vert="horz" wrap="square" lIns="91440" tIns="45720" rIns="91440" bIns="45720" anchor="t" anchorCtr="0" upright="1">
                          <a:noAutofit/>
                        </wps:bodyPr>
                      </wps:wsp>
                      <wps:wsp>
                        <wps:cNvPr id="30" name="Text Box 7"/>
                        <wps:cNvSpPr txBox="1">
                          <a:spLocks noChangeArrowheads="1"/>
                        </wps:cNvSpPr>
                        <wps:spPr bwMode="auto">
                          <a:xfrm>
                            <a:off x="739044" y="1461770"/>
                            <a:ext cx="1638088" cy="86741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right="-83"/>
                                <w:jc w:val="center"/>
                                <w:rPr>
                                  <w:sz w:val="22"/>
                                </w:rPr>
                              </w:pPr>
                              <w:r w:rsidRPr="008373AF">
                                <w:rPr>
                                  <w:sz w:val="22"/>
                                </w:rPr>
                                <w:t>Ответ</w:t>
                              </w:r>
                              <w:r w:rsidRPr="008373AF">
                                <w:rPr>
                                  <w:b/>
                                  <w:sz w:val="22"/>
                                </w:rPr>
                                <w:t xml:space="preserve"> </w:t>
                              </w:r>
                              <w:r w:rsidRPr="008373AF">
                                <w:rPr>
                                  <w:sz w:val="22"/>
                                </w:rPr>
                                <w:t>(предоставление информации) в устной форме (максимальное время приема 15 мин.)</w:t>
                              </w: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739044" y="2576830"/>
                            <a:ext cx="1638088" cy="104775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right="-35"/>
                                <w:jc w:val="center"/>
                                <w:rPr>
                                  <w:sz w:val="22"/>
                                </w:rPr>
                              </w:pPr>
                              <w:r w:rsidRPr="008373AF">
                                <w:rPr>
                                  <w:sz w:val="22"/>
                                </w:rPr>
                                <w:t>Мотивированный отказ в предоставлении информации</w:t>
                              </w:r>
                            </w:p>
                            <w:p w:rsidR="000E7E97" w:rsidRPr="008373AF" w:rsidRDefault="000E7E97" w:rsidP="001A0D66">
                              <w:pPr>
                                <w:jc w:val="center"/>
                                <w:rPr>
                                  <w:sz w:val="22"/>
                                </w:rPr>
                              </w:pPr>
                              <w:r w:rsidRPr="008373AF">
                                <w:rPr>
                                  <w:sz w:val="22"/>
                                </w:rPr>
                                <w:t>(макси</w:t>
                              </w:r>
                              <w:r w:rsidRPr="008373AF">
                                <w:rPr>
                                  <w:sz w:val="22"/>
                                </w:rPr>
                                <w:softHyphen/>
                                <w:t>маль</w:t>
                              </w:r>
                              <w:r w:rsidRPr="008373AF">
                                <w:rPr>
                                  <w:sz w:val="22"/>
                                </w:rPr>
                                <w:softHyphen/>
                                <w:t>ное время приема 15 мин.)</w:t>
                              </w:r>
                            </w:p>
                          </w:txbxContent>
                        </wps:txbx>
                        <wps:bodyPr rot="0" vert="horz" wrap="square" lIns="91440" tIns="45720" rIns="91440" bIns="45720" anchor="t" anchorCtr="0" upright="1">
                          <a:noAutofit/>
                        </wps:bodyPr>
                      </wps:wsp>
                      <wps:wsp>
                        <wps:cNvPr id="32" name="Text Box 9"/>
                        <wps:cNvSpPr txBox="1">
                          <a:spLocks noChangeArrowheads="1"/>
                        </wps:cNvSpPr>
                        <wps:spPr bwMode="auto">
                          <a:xfrm>
                            <a:off x="739044" y="3886200"/>
                            <a:ext cx="1638088" cy="100330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jc w:val="center"/>
                                <w:rPr>
                                  <w:sz w:val="22"/>
                                </w:rPr>
                              </w:pPr>
                              <w:r w:rsidRPr="008373AF">
                                <w:rPr>
                                  <w:sz w:val="22"/>
                                </w:rPr>
                                <w:t>Предложение оформить запрос в письменной форме</w:t>
                              </w:r>
                            </w:p>
                            <w:p w:rsidR="000E7E97" w:rsidRPr="008373AF" w:rsidRDefault="000E7E97" w:rsidP="001A0D66">
                              <w:pPr>
                                <w:ind w:left="-142"/>
                                <w:jc w:val="center"/>
                                <w:rPr>
                                  <w:sz w:val="22"/>
                                </w:rPr>
                              </w:pPr>
                              <w:r w:rsidRPr="008373AF">
                                <w:rPr>
                                  <w:sz w:val="22"/>
                                </w:rPr>
                                <w:t>(максимальное время приема 15 мин.)</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3043796" y="793750"/>
                            <a:ext cx="3987284" cy="67818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jc w:val="center"/>
                                <w:rPr>
                                  <w:sz w:val="22"/>
                                </w:rPr>
                              </w:pPr>
                              <w:r w:rsidRPr="008373AF">
                                <w:rPr>
                                  <w:sz w:val="22"/>
                                </w:rPr>
                                <w:t xml:space="preserve">Прием и регистрация Заявления, наложение визы руководителем, направление Заявления специалисту на исполнение (максимальное время процедуры – 3 дня)  </w:t>
                              </w:r>
                            </w:p>
                          </w:txbxContent>
                        </wps:txbx>
                        <wps:bodyPr rot="0" vert="horz" wrap="square" lIns="91440" tIns="45720" rIns="91440" bIns="45720" anchor="t" anchorCtr="0" upright="1">
                          <a:noAutofit/>
                        </wps:bodyPr>
                      </wps:wsp>
                      <wps:wsp>
                        <wps:cNvPr id="34" name="Text Box 11"/>
                        <wps:cNvSpPr txBox="1">
                          <a:spLocks noChangeArrowheads="1"/>
                        </wps:cNvSpPr>
                        <wps:spPr bwMode="auto">
                          <a:xfrm>
                            <a:off x="7152984" y="793750"/>
                            <a:ext cx="2341577" cy="114935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Уведомление об отказе в приеме и рассмотрении Заявления в случае наличия оснований, определенных пунктом 2.</w:t>
                              </w:r>
                              <w:r>
                                <w:rPr>
                                  <w:sz w:val="22"/>
                                </w:rPr>
                                <w:t>8</w:t>
                              </w:r>
                              <w:r w:rsidRPr="008373AF">
                                <w:rPr>
                                  <w:sz w:val="22"/>
                                </w:rPr>
                                <w:t xml:space="preserve"> Регламента (максимальное время процедуры – 5 дней)</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4081252" y="4486940"/>
                            <a:ext cx="5081882" cy="489096"/>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 xml:space="preserve">Выдача (направление) письменного ответа по результатам предоставления </w:t>
                              </w:r>
                              <w:r>
                                <w:rPr>
                                  <w:sz w:val="22"/>
                                </w:rPr>
                                <w:t>муниципальной</w:t>
                              </w:r>
                              <w:r w:rsidRPr="008373AF">
                                <w:rPr>
                                  <w:sz w:val="22"/>
                                </w:rPr>
                                <w:t xml:space="preserve"> услуги (3 дня с момента регистрации ответа Заявителю)</w:t>
                              </w:r>
                            </w:p>
                          </w:txbxContent>
                        </wps:txbx>
                        <wps:bodyPr rot="0" vert="horz" wrap="square" lIns="91440" tIns="45720" rIns="91440" bIns="45720" anchor="t" anchorCtr="0" upright="1">
                          <a:noAutofit/>
                        </wps:bodyPr>
                      </wps:wsp>
                      <wps:wsp>
                        <wps:cNvPr id="36" name="Rectangle 13"/>
                        <wps:cNvSpPr>
                          <a:spLocks noChangeArrowheads="1"/>
                        </wps:cNvSpPr>
                        <wps:spPr bwMode="auto">
                          <a:xfrm>
                            <a:off x="2640006" y="3175"/>
                            <a:ext cx="3842522" cy="361316"/>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b/>
                                  <w:sz w:val="24"/>
                                  <w:szCs w:val="24"/>
                                </w:rPr>
                              </w:pPr>
                              <w:r w:rsidRPr="008373AF">
                                <w:rPr>
                                  <w:b/>
                                  <w:sz w:val="24"/>
                                  <w:szCs w:val="24"/>
                                </w:rPr>
                                <w:t xml:space="preserve">Запрос о предоставлении </w:t>
                              </w:r>
                              <w:r>
                                <w:rPr>
                                  <w:b/>
                                  <w:sz w:val="24"/>
                                  <w:szCs w:val="24"/>
                                </w:rPr>
                                <w:t>муниципальной</w:t>
                              </w:r>
                              <w:r w:rsidRPr="008373AF">
                                <w:rPr>
                                  <w:b/>
                                  <w:sz w:val="24"/>
                                  <w:szCs w:val="24"/>
                                </w:rPr>
                                <w:t xml:space="preserve"> услуги</w:t>
                              </w:r>
                            </w:p>
                          </w:txbxContent>
                        </wps:txbx>
                        <wps:bodyPr rot="0" vert="horz" wrap="square" lIns="91440" tIns="45720" rIns="91440" bIns="45720" anchor="t" anchorCtr="0" upright="1">
                          <a:noAutofit/>
                        </wps:bodyPr>
                      </wps:wsp>
                      <wps:wsp>
                        <wps:cNvPr id="37" name="Text Box 14"/>
                        <wps:cNvSpPr txBox="1">
                          <a:spLocks noChangeArrowheads="1"/>
                        </wps:cNvSpPr>
                        <wps:spPr bwMode="auto">
                          <a:xfrm>
                            <a:off x="76190" y="364490"/>
                            <a:ext cx="1768881" cy="32512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В устной форме</w:t>
                              </w:r>
                            </w:p>
                          </w:txbxContent>
                        </wps:txbx>
                        <wps:bodyPr rot="0" vert="horz" wrap="square" lIns="91440" tIns="45720" rIns="91440" bIns="45720" anchor="t" anchorCtr="0" upright="1">
                          <a:noAutofit/>
                        </wps:bodyPr>
                      </wps:wsp>
                      <wps:wsp>
                        <wps:cNvPr id="38" name="AutoShape 15"/>
                        <wps:cNvCnPr>
                          <a:cxnSpLocks noChangeShapeType="1"/>
                          <a:stCxn id="36" idx="1"/>
                          <a:endCxn id="37" idx="0"/>
                        </wps:cNvCnPr>
                        <wps:spPr bwMode="auto">
                          <a:xfrm rot="10800000" flipV="1">
                            <a:off x="960632" y="183832"/>
                            <a:ext cx="1679375" cy="18065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6"/>
                        <wps:cNvCnPr>
                          <a:cxnSpLocks noChangeShapeType="1"/>
                          <a:stCxn id="36" idx="3"/>
                          <a:endCxn id="28" idx="0"/>
                        </wps:cNvCnPr>
                        <wps:spPr bwMode="auto">
                          <a:xfrm>
                            <a:off x="6482528" y="183833"/>
                            <a:ext cx="1172676" cy="18065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17"/>
                        <wps:cNvSpPr txBox="1">
                          <a:spLocks noChangeArrowheads="1"/>
                        </wps:cNvSpPr>
                        <wps:spPr bwMode="auto">
                          <a:xfrm>
                            <a:off x="7097111" y="2475230"/>
                            <a:ext cx="2615861" cy="114935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ind w:left="-142"/>
                                <w:jc w:val="center"/>
                                <w:rPr>
                                  <w:sz w:val="22"/>
                                </w:rPr>
                              </w:pPr>
                              <w:r w:rsidRPr="008373AF">
                                <w:rPr>
                                  <w:sz w:val="22"/>
                                </w:rPr>
                                <w:t>Уведомление об отказе в предоставлении</w:t>
                              </w:r>
                              <w:r>
                                <w:rPr>
                                  <w:sz w:val="22"/>
                                </w:rPr>
                                <w:t xml:space="preserve"> муниципальной</w:t>
                              </w:r>
                              <w:r w:rsidRPr="008373AF">
                                <w:rPr>
                                  <w:sz w:val="22"/>
                                </w:rPr>
                                <w:t xml:space="preserve"> услуги в случае наличия оснований, определенных пунктом 2.</w:t>
                              </w:r>
                              <w:r>
                                <w:rPr>
                                  <w:sz w:val="22"/>
                                </w:rPr>
                                <w:t>9</w:t>
                              </w:r>
                              <w:r w:rsidRPr="008373AF">
                                <w:rPr>
                                  <w:sz w:val="22"/>
                                </w:rPr>
                                <w:t>Регламента (максимальное время процедуры – 5 дней)</w:t>
                              </w:r>
                            </w:p>
                          </w:txbxContent>
                        </wps:txbx>
                        <wps:bodyPr rot="0" vert="horz" wrap="square" lIns="91440" tIns="45720" rIns="91440" bIns="45720" anchor="t" anchorCtr="0" upright="1">
                          <a:noAutofit/>
                        </wps:bodyPr>
                      </wps:wsp>
                      <wps:wsp>
                        <wps:cNvPr id="41" name="Text Box 18"/>
                        <wps:cNvSpPr txBox="1">
                          <a:spLocks noChangeArrowheads="1"/>
                        </wps:cNvSpPr>
                        <wps:spPr bwMode="auto">
                          <a:xfrm>
                            <a:off x="3695222" y="2760980"/>
                            <a:ext cx="2711099" cy="86360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 xml:space="preserve">Анализ запрашиваемой информации, подготовка проекта ответа на Заявление (15 дней с момента поступления Заявления Специалисту) </w:t>
                              </w:r>
                            </w:p>
                          </w:txbxContent>
                        </wps:txbx>
                        <wps:bodyPr rot="0" vert="horz" wrap="square" lIns="91440" tIns="45720" rIns="91440" bIns="45720" anchor="t" anchorCtr="0" upright="1">
                          <a:noAutofit/>
                        </wps:bodyPr>
                      </wps:wsp>
                      <wps:wsp>
                        <wps:cNvPr id="42" name="Text Box 19"/>
                        <wps:cNvSpPr txBox="1">
                          <a:spLocks noChangeArrowheads="1"/>
                        </wps:cNvSpPr>
                        <wps:spPr bwMode="auto">
                          <a:xfrm>
                            <a:off x="4079982" y="3776979"/>
                            <a:ext cx="5083152" cy="539839"/>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jc w:val="center"/>
                                <w:rPr>
                                  <w:sz w:val="22"/>
                                </w:rPr>
                              </w:pPr>
                              <w:r w:rsidRPr="008373AF">
                                <w:rPr>
                                  <w:sz w:val="22"/>
                                </w:rPr>
                                <w:t>Визирование проекта ответа начальниками отделов, подписание завизированного проекта ответа руководителем, регистрация ответа</w:t>
                              </w:r>
                            </w:p>
                            <w:p w:rsidR="000E7E97" w:rsidRPr="008373AF" w:rsidRDefault="000E7E97" w:rsidP="001A0D66">
                              <w:pPr>
                                <w:jc w:val="center"/>
                                <w:rPr>
                                  <w:sz w:val="22"/>
                                </w:rPr>
                              </w:pPr>
                              <w:r w:rsidRPr="008373AF">
                                <w:rPr>
                                  <w:sz w:val="22"/>
                                </w:rPr>
                                <w:t xml:space="preserve"> </w:t>
                              </w:r>
                            </w:p>
                          </w:txbxContent>
                        </wps:txbx>
                        <wps:bodyPr rot="0" vert="horz" wrap="square" lIns="91440" tIns="45720" rIns="91440" bIns="45720" anchor="t" anchorCtr="0" upright="1">
                          <a:noAutofit/>
                        </wps:bodyPr>
                      </wps:wsp>
                      <wps:wsp>
                        <wps:cNvPr id="43" name="AutoShape 20"/>
                        <wps:cNvCnPr>
                          <a:cxnSpLocks noChangeShapeType="1"/>
                          <a:stCxn id="29" idx="1"/>
                          <a:endCxn id="30" idx="1"/>
                        </wps:cNvCnPr>
                        <wps:spPr bwMode="auto">
                          <a:xfrm rot="10800000" flipH="1" flipV="1">
                            <a:off x="76190" y="1050777"/>
                            <a:ext cx="662854" cy="844698"/>
                          </a:xfrm>
                          <a:prstGeom prst="bentConnector3">
                            <a:avLst>
                              <a:gd name="adj1" fmla="val -344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21"/>
                        <wps:cNvCnPr>
                          <a:cxnSpLocks noChangeShapeType="1"/>
                          <a:stCxn id="29" idx="1"/>
                          <a:endCxn id="31" idx="1"/>
                        </wps:cNvCnPr>
                        <wps:spPr bwMode="auto">
                          <a:xfrm rot="10800000" flipH="1" flipV="1">
                            <a:off x="76190" y="1050777"/>
                            <a:ext cx="662854" cy="2049928"/>
                          </a:xfrm>
                          <a:prstGeom prst="bentConnector3">
                            <a:avLst>
                              <a:gd name="adj1" fmla="val -344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22"/>
                        <wps:cNvCnPr>
                          <a:cxnSpLocks noChangeShapeType="1"/>
                          <a:stCxn id="37" idx="3"/>
                          <a:endCxn id="29" idx="3"/>
                        </wps:cNvCnPr>
                        <wps:spPr bwMode="auto">
                          <a:xfrm>
                            <a:off x="1845071" y="527050"/>
                            <a:ext cx="532061" cy="523727"/>
                          </a:xfrm>
                          <a:prstGeom prst="bentConnector3">
                            <a:avLst>
                              <a:gd name="adj1" fmla="val 1429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23"/>
                        <wps:cNvCnPr>
                          <a:cxnSpLocks noChangeShapeType="1"/>
                          <a:stCxn id="28" idx="1"/>
                          <a:endCxn id="33" idx="0"/>
                        </wps:cNvCnPr>
                        <wps:spPr bwMode="auto">
                          <a:xfrm rot="10800000" flipV="1">
                            <a:off x="5037438" y="527050"/>
                            <a:ext cx="1026027" cy="266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24"/>
                        <wps:cNvCnPr>
                          <a:cxnSpLocks noChangeShapeType="1"/>
                          <a:stCxn id="28" idx="3"/>
                          <a:endCxn id="34" idx="3"/>
                        </wps:cNvCnPr>
                        <wps:spPr bwMode="auto">
                          <a:xfrm>
                            <a:off x="9246943" y="527050"/>
                            <a:ext cx="247618" cy="842010"/>
                          </a:xfrm>
                          <a:prstGeom prst="bentConnector3">
                            <a:avLst>
                              <a:gd name="adj1" fmla="val 1920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25"/>
                        <wps:cNvCnPr>
                          <a:cxnSpLocks noChangeShapeType="1"/>
                          <a:stCxn id="41" idx="3"/>
                          <a:endCxn id="42" idx="0"/>
                        </wps:cNvCnPr>
                        <wps:spPr bwMode="auto">
                          <a:xfrm>
                            <a:off x="6406321" y="3192780"/>
                            <a:ext cx="215237" cy="58419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26"/>
                        <wps:cNvCnPr>
                          <a:cxnSpLocks noChangeShapeType="1"/>
                          <a:stCxn id="42" idx="2"/>
                          <a:endCxn id="35" idx="0"/>
                        </wps:cNvCnPr>
                        <wps:spPr bwMode="auto">
                          <a:xfrm rot="16200000" flipH="1">
                            <a:off x="6536814" y="4401561"/>
                            <a:ext cx="170122"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Rectangle 27"/>
                        <wps:cNvSpPr>
                          <a:spLocks noChangeArrowheads="1"/>
                        </wps:cNvSpPr>
                        <wps:spPr bwMode="auto">
                          <a:xfrm>
                            <a:off x="3390461" y="1700530"/>
                            <a:ext cx="3316811" cy="829310"/>
                          </a:xfrm>
                          <a:prstGeom prst="rect">
                            <a:avLst/>
                          </a:prstGeom>
                          <a:solidFill>
                            <a:srgbClr val="FFFFFF"/>
                          </a:solidFill>
                          <a:ln w="9525">
                            <a:solidFill>
                              <a:srgbClr val="000000"/>
                            </a:solidFill>
                            <a:miter lim="800000"/>
                            <a:headEnd/>
                            <a:tailEnd/>
                          </a:ln>
                        </wps:spPr>
                        <wps:txbx>
                          <w:txbxContent>
                            <w:p w:rsidR="000E7E97" w:rsidRPr="008373AF" w:rsidRDefault="000E7E97" w:rsidP="001A0D66">
                              <w:pPr>
                                <w:rPr>
                                  <w:sz w:val="22"/>
                                </w:rPr>
                              </w:pPr>
                              <w:r w:rsidRPr="008373AF">
                                <w:rPr>
                                  <w:sz w:val="22"/>
                                </w:rPr>
                                <w:t xml:space="preserve">Проверка Заявления на предмет наличия (отсутствия) оснований для отказа в предоставлении </w:t>
                              </w:r>
                              <w:r>
                                <w:rPr>
                                  <w:sz w:val="22"/>
                                </w:rPr>
                                <w:t>муниципальной</w:t>
                              </w:r>
                              <w:r w:rsidRPr="008373AF">
                                <w:rPr>
                                  <w:sz w:val="22"/>
                                </w:rPr>
                                <w:t xml:space="preserve"> услуги (максимальное время процедуры – 5 дней)</w:t>
                              </w:r>
                            </w:p>
                          </w:txbxContent>
                        </wps:txbx>
                        <wps:bodyPr rot="0" vert="horz" wrap="square" lIns="91440" tIns="45720" rIns="91440" bIns="45720" anchor="t" anchorCtr="0" upright="1">
                          <a:noAutofit/>
                        </wps:bodyPr>
                      </wps:wsp>
                      <wps:wsp>
                        <wps:cNvPr id="51" name="AutoShape 28"/>
                        <wps:cNvCnPr>
                          <a:cxnSpLocks noChangeShapeType="1"/>
                          <a:stCxn id="50" idx="2"/>
                          <a:endCxn id="41" idx="0"/>
                        </wps:cNvCnPr>
                        <wps:spPr bwMode="auto">
                          <a:xfrm>
                            <a:off x="5048866" y="2529840"/>
                            <a:ext cx="254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9"/>
                        <wps:cNvCnPr>
                          <a:cxnSpLocks noChangeShapeType="1"/>
                        </wps:cNvCnPr>
                        <wps:spPr bwMode="auto">
                          <a:xfrm>
                            <a:off x="5051406" y="1471930"/>
                            <a:ext cx="254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0"/>
                        <wps:cNvCnPr>
                          <a:cxnSpLocks noChangeShapeType="1"/>
                          <a:stCxn id="50" idx="3"/>
                          <a:endCxn id="40" idx="0"/>
                        </wps:cNvCnPr>
                        <wps:spPr bwMode="auto">
                          <a:xfrm>
                            <a:off x="6707272" y="2115820"/>
                            <a:ext cx="1697770" cy="3594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31"/>
                        <wps:cNvCnPr>
                          <a:cxnSpLocks noChangeShapeType="1"/>
                          <a:stCxn id="29" idx="1"/>
                          <a:endCxn id="32" idx="1"/>
                        </wps:cNvCnPr>
                        <wps:spPr bwMode="auto">
                          <a:xfrm rot="10800000" flipH="1" flipV="1">
                            <a:off x="76190" y="1050776"/>
                            <a:ext cx="662854" cy="3337073"/>
                          </a:xfrm>
                          <a:prstGeom prst="bentConnector3">
                            <a:avLst>
                              <a:gd name="adj1" fmla="val -344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55" o:spid="_x0000_s1026" editas="canvas" style="position:absolute;left:0;text-align:left;margin-left:5.4pt;margin-top:81.8pt;width:772.3pt;height:406.7pt;z-index:251659264;mso-position-horizontal-relative:margin;mso-position-vertical-relative:margin" coordsize="98082,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082;height:51650;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0634;top:3644;width:3183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E7E97" w:rsidRPr="008373AF" w:rsidRDefault="000E7E97" w:rsidP="001A0D66">
                        <w:pPr>
                          <w:jc w:val="center"/>
                          <w:rPr>
                            <w:sz w:val="22"/>
                          </w:rPr>
                        </w:pPr>
                        <w:r w:rsidRPr="008373AF">
                          <w:rPr>
                            <w:sz w:val="22"/>
                          </w:rPr>
                          <w:t>В письменной форме или электронной форме</w:t>
                        </w:r>
                      </w:p>
                    </w:txbxContent>
                  </v:textbox>
                </v:shape>
                <v:shape id="Text Box 6" o:spid="_x0000_s1029" type="#_x0000_t202" style="position:absolute;left:761;top:7937;width:23010;height:5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E7E97" w:rsidRPr="008373AF" w:rsidRDefault="000E7E97" w:rsidP="001A0D66">
                        <w:pPr>
                          <w:ind w:left="-142" w:right="-109"/>
                          <w:jc w:val="center"/>
                          <w:rPr>
                            <w:sz w:val="22"/>
                          </w:rPr>
                        </w:pPr>
                        <w:r w:rsidRPr="008373AF">
                          <w:rPr>
                            <w:sz w:val="22"/>
                          </w:rPr>
                          <w:t>Прием заявителя (максимальное время ожидания приема – 15 мин)</w:t>
                        </w:r>
                      </w:p>
                      <w:p w:rsidR="000E7E97" w:rsidRPr="008373AF" w:rsidRDefault="000E7E97" w:rsidP="001A0D66">
                        <w:pPr>
                          <w:jc w:val="center"/>
                          <w:rPr>
                            <w:sz w:val="22"/>
                          </w:rPr>
                        </w:pPr>
                      </w:p>
                      <w:p w:rsidR="000E7E97" w:rsidRPr="008373AF" w:rsidRDefault="000E7E97" w:rsidP="001A0D66">
                        <w:pPr>
                          <w:jc w:val="center"/>
                          <w:rPr>
                            <w:sz w:val="22"/>
                          </w:rPr>
                        </w:pPr>
                      </w:p>
                    </w:txbxContent>
                  </v:textbox>
                </v:shape>
                <v:shape id="Text Box 7" o:spid="_x0000_s1030" type="#_x0000_t202" style="position:absolute;left:7390;top:14617;width:16381;height:8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E7E97" w:rsidRPr="008373AF" w:rsidRDefault="000E7E97" w:rsidP="001A0D66">
                        <w:pPr>
                          <w:ind w:left="-142" w:right="-83"/>
                          <w:jc w:val="center"/>
                          <w:rPr>
                            <w:sz w:val="22"/>
                          </w:rPr>
                        </w:pPr>
                        <w:r w:rsidRPr="008373AF">
                          <w:rPr>
                            <w:sz w:val="22"/>
                          </w:rPr>
                          <w:t>Ответ</w:t>
                        </w:r>
                        <w:r w:rsidRPr="008373AF">
                          <w:rPr>
                            <w:b/>
                            <w:sz w:val="22"/>
                          </w:rPr>
                          <w:t xml:space="preserve"> </w:t>
                        </w:r>
                        <w:r w:rsidRPr="008373AF">
                          <w:rPr>
                            <w:sz w:val="22"/>
                          </w:rPr>
                          <w:t>(предоставление информации) в устной форме (максимальное время приема 15 мин.)</w:t>
                        </w:r>
                      </w:p>
                    </w:txbxContent>
                  </v:textbox>
                </v:shape>
                <v:shape id="Text Box 8" o:spid="_x0000_s1031" type="#_x0000_t202" style="position:absolute;left:7390;top:25768;width:1638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E7E97" w:rsidRPr="008373AF" w:rsidRDefault="000E7E97" w:rsidP="001A0D66">
                        <w:pPr>
                          <w:ind w:left="-142" w:right="-35"/>
                          <w:jc w:val="center"/>
                          <w:rPr>
                            <w:sz w:val="22"/>
                          </w:rPr>
                        </w:pPr>
                        <w:r w:rsidRPr="008373AF">
                          <w:rPr>
                            <w:sz w:val="22"/>
                          </w:rPr>
                          <w:t>Мотивированный отказ в предоставлении информации</w:t>
                        </w:r>
                      </w:p>
                      <w:p w:rsidR="000E7E97" w:rsidRPr="008373AF" w:rsidRDefault="000E7E97" w:rsidP="001A0D66">
                        <w:pPr>
                          <w:jc w:val="center"/>
                          <w:rPr>
                            <w:sz w:val="22"/>
                          </w:rPr>
                        </w:pPr>
                        <w:r w:rsidRPr="008373AF">
                          <w:rPr>
                            <w:sz w:val="22"/>
                          </w:rPr>
                          <w:t>(макси</w:t>
                        </w:r>
                        <w:r w:rsidRPr="008373AF">
                          <w:rPr>
                            <w:sz w:val="22"/>
                          </w:rPr>
                          <w:softHyphen/>
                          <w:t>маль</w:t>
                        </w:r>
                        <w:r w:rsidRPr="008373AF">
                          <w:rPr>
                            <w:sz w:val="22"/>
                          </w:rPr>
                          <w:softHyphen/>
                          <w:t>ное время приема 15 мин.)</w:t>
                        </w:r>
                      </w:p>
                    </w:txbxContent>
                  </v:textbox>
                </v:shape>
                <v:shape id="Text Box 9" o:spid="_x0000_s1032" type="#_x0000_t202" style="position:absolute;left:7390;top:38862;width:16381;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E7E97" w:rsidRPr="008373AF" w:rsidRDefault="000E7E97" w:rsidP="001A0D66">
                        <w:pPr>
                          <w:ind w:left="-142"/>
                          <w:jc w:val="center"/>
                          <w:rPr>
                            <w:sz w:val="22"/>
                          </w:rPr>
                        </w:pPr>
                        <w:r w:rsidRPr="008373AF">
                          <w:rPr>
                            <w:sz w:val="22"/>
                          </w:rPr>
                          <w:t>Предложение оформить запрос в письменной форме</w:t>
                        </w:r>
                      </w:p>
                      <w:p w:rsidR="000E7E97" w:rsidRPr="008373AF" w:rsidRDefault="000E7E97" w:rsidP="001A0D66">
                        <w:pPr>
                          <w:ind w:left="-142"/>
                          <w:jc w:val="center"/>
                          <w:rPr>
                            <w:sz w:val="22"/>
                          </w:rPr>
                        </w:pPr>
                        <w:r w:rsidRPr="008373AF">
                          <w:rPr>
                            <w:sz w:val="22"/>
                          </w:rPr>
                          <w:t>(максимальное время приема 15 мин.)</w:t>
                        </w:r>
                      </w:p>
                    </w:txbxContent>
                  </v:textbox>
                </v:shape>
                <v:shape id="Text Box 10" o:spid="_x0000_s1033" type="#_x0000_t202" style="position:absolute;left:30437;top:7937;width:39873;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E7E97" w:rsidRPr="008373AF" w:rsidRDefault="000E7E97" w:rsidP="001A0D66">
                        <w:pPr>
                          <w:ind w:left="-142"/>
                          <w:jc w:val="center"/>
                          <w:rPr>
                            <w:sz w:val="22"/>
                          </w:rPr>
                        </w:pPr>
                        <w:r w:rsidRPr="008373AF">
                          <w:rPr>
                            <w:sz w:val="22"/>
                          </w:rPr>
                          <w:t xml:space="preserve">Прием и регистрация Заявления, наложение визы руководителем, направление Заявления специалисту на исполнение (максимальное время процедуры – 3 дня)  </w:t>
                        </w:r>
                      </w:p>
                    </w:txbxContent>
                  </v:textbox>
                </v:shape>
                <v:shape id="Text Box 11" o:spid="_x0000_s1034" type="#_x0000_t202" style="position:absolute;left:71529;top:7937;width:23416;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E7E97" w:rsidRPr="008373AF" w:rsidRDefault="000E7E97" w:rsidP="001A0D66">
                        <w:pPr>
                          <w:jc w:val="center"/>
                          <w:rPr>
                            <w:sz w:val="22"/>
                          </w:rPr>
                        </w:pPr>
                        <w:r w:rsidRPr="008373AF">
                          <w:rPr>
                            <w:sz w:val="22"/>
                          </w:rPr>
                          <w:t>Уведомление об отказе в приеме и рассмотрении Заявления в случае наличия оснований, определенных пунктом 2.</w:t>
                        </w:r>
                        <w:r>
                          <w:rPr>
                            <w:sz w:val="22"/>
                          </w:rPr>
                          <w:t>8</w:t>
                        </w:r>
                        <w:r w:rsidRPr="008373AF">
                          <w:rPr>
                            <w:sz w:val="22"/>
                          </w:rPr>
                          <w:t xml:space="preserve"> Регламента (максимальное время процедуры – 5 дней)</w:t>
                        </w:r>
                      </w:p>
                    </w:txbxContent>
                  </v:textbox>
                </v:shape>
                <v:shape id="Text Box 12" o:spid="_x0000_s1035" type="#_x0000_t202" style="position:absolute;left:40812;top:44869;width:50819;height:4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E7E97" w:rsidRPr="008373AF" w:rsidRDefault="000E7E97" w:rsidP="001A0D66">
                        <w:pPr>
                          <w:jc w:val="center"/>
                          <w:rPr>
                            <w:sz w:val="22"/>
                          </w:rPr>
                        </w:pPr>
                        <w:r w:rsidRPr="008373AF">
                          <w:rPr>
                            <w:sz w:val="22"/>
                          </w:rPr>
                          <w:t xml:space="preserve">Выдача (направление) письменного ответа по результатам предоставления </w:t>
                        </w:r>
                        <w:r>
                          <w:rPr>
                            <w:sz w:val="22"/>
                          </w:rPr>
                          <w:t>муниципальной</w:t>
                        </w:r>
                        <w:r w:rsidRPr="008373AF">
                          <w:rPr>
                            <w:sz w:val="22"/>
                          </w:rPr>
                          <w:t xml:space="preserve"> услуги (3 дня с момента регистрации ответа Заявителю)</w:t>
                        </w:r>
                      </w:p>
                    </w:txbxContent>
                  </v:textbox>
                </v:shape>
                <v:rect id="Rectangle 13" o:spid="_x0000_s1036" style="position:absolute;left:26400;top:31;width:38425;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E7E97" w:rsidRPr="008373AF" w:rsidRDefault="000E7E97" w:rsidP="001A0D66">
                        <w:pPr>
                          <w:jc w:val="center"/>
                          <w:rPr>
                            <w:b/>
                            <w:sz w:val="24"/>
                            <w:szCs w:val="24"/>
                          </w:rPr>
                        </w:pPr>
                        <w:r w:rsidRPr="008373AF">
                          <w:rPr>
                            <w:b/>
                            <w:sz w:val="24"/>
                            <w:szCs w:val="24"/>
                          </w:rPr>
                          <w:t xml:space="preserve">Запрос о предоставлении </w:t>
                        </w:r>
                        <w:r>
                          <w:rPr>
                            <w:b/>
                            <w:sz w:val="24"/>
                            <w:szCs w:val="24"/>
                          </w:rPr>
                          <w:t>муниципальной</w:t>
                        </w:r>
                        <w:r w:rsidRPr="008373AF">
                          <w:rPr>
                            <w:b/>
                            <w:sz w:val="24"/>
                            <w:szCs w:val="24"/>
                          </w:rPr>
                          <w:t xml:space="preserve"> услуги</w:t>
                        </w:r>
                      </w:p>
                    </w:txbxContent>
                  </v:textbox>
                </v:rect>
                <v:shape id="Text Box 14" o:spid="_x0000_s1037" type="#_x0000_t202" style="position:absolute;left:761;top:3644;width:17689;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E7E97" w:rsidRPr="008373AF" w:rsidRDefault="000E7E97" w:rsidP="001A0D66">
                        <w:pPr>
                          <w:jc w:val="center"/>
                          <w:rPr>
                            <w:sz w:val="22"/>
                          </w:rPr>
                        </w:pPr>
                        <w:r w:rsidRPr="008373AF">
                          <w:rPr>
                            <w:sz w:val="22"/>
                          </w:rPr>
                          <w:t>В устной форме</w:t>
                        </w:r>
                      </w:p>
                    </w:txbxContent>
                  </v:textbox>
                </v:shape>
                <v:shapetype id="_x0000_t33" coordsize="21600,21600" o:spt="33" o:oned="t" path="m,l21600,r,21600e" filled="f">
                  <v:stroke joinstyle="miter"/>
                  <v:path arrowok="t" fillok="f" o:connecttype="none"/>
                  <o:lock v:ext="edit" shapetype="t"/>
                </v:shapetype>
                <v:shape id="AutoShape 15" o:spid="_x0000_s1038" type="#_x0000_t33" style="position:absolute;left:9606;top:1838;width:16794;height:18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uFMEAAADbAAAADwAAAGRycy9kb3ducmV2LnhtbERPz2vCMBS+D/Y/hDfwNtM5HLUaZY6J&#10;XkS0Hjw+mmdTbF66JtX635uDsOPH93u26G0trtT6yrGCj2ECgrhwuuJSwTFfvacgfEDWWDsmBXfy&#10;sJi/vsww0+7Ge7oeQiliCPsMFZgQmkxKXxiy6IeuIY7c2bUWQ4RtKXWLtxhuazlKki9pseLYYLCh&#10;H0PF5dBZBWPzV0xWmzvv0mWTd/lvtz2tO6UGb/33FESgPvyLn+6NVvAZ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i4UwQAAANsAAAAPAAAAAAAAAAAAAAAA&#10;AKECAABkcnMvZG93bnJldi54bWxQSwUGAAAAAAQABAD5AAAAjwMAAAAA&#10;">
                  <v:stroke endarrow="block"/>
                </v:shape>
                <v:shape id="AutoShape 16" o:spid="_x0000_s1039" type="#_x0000_t33" style="position:absolute;left:64825;top:1838;width:11727;height:18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Text Box 17" o:spid="_x0000_s1040" type="#_x0000_t202" style="position:absolute;left:70971;top:24752;width:26158;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E7E97" w:rsidRPr="008373AF" w:rsidRDefault="000E7E97" w:rsidP="001A0D66">
                        <w:pPr>
                          <w:ind w:left="-142"/>
                          <w:jc w:val="center"/>
                          <w:rPr>
                            <w:sz w:val="22"/>
                          </w:rPr>
                        </w:pPr>
                        <w:r w:rsidRPr="008373AF">
                          <w:rPr>
                            <w:sz w:val="22"/>
                          </w:rPr>
                          <w:t>Уведомление об отказе в предоставлении</w:t>
                        </w:r>
                        <w:r>
                          <w:rPr>
                            <w:sz w:val="22"/>
                          </w:rPr>
                          <w:t xml:space="preserve"> муниципальной</w:t>
                        </w:r>
                        <w:r w:rsidRPr="008373AF">
                          <w:rPr>
                            <w:sz w:val="22"/>
                          </w:rPr>
                          <w:t xml:space="preserve"> услуги в случае наличия оснований, определенных пунктом 2.</w:t>
                        </w:r>
                        <w:r>
                          <w:rPr>
                            <w:sz w:val="22"/>
                          </w:rPr>
                          <w:t>9</w:t>
                        </w:r>
                        <w:r w:rsidRPr="008373AF">
                          <w:rPr>
                            <w:sz w:val="22"/>
                          </w:rPr>
                          <w:t>Регламента (максимальное время процедуры – 5 дней)</w:t>
                        </w:r>
                      </w:p>
                    </w:txbxContent>
                  </v:textbox>
                </v:shape>
                <v:shape id="Text Box 18" o:spid="_x0000_s1041" type="#_x0000_t202" style="position:absolute;left:36952;top:27609;width:27111;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0E7E97" w:rsidRPr="008373AF" w:rsidRDefault="000E7E97" w:rsidP="001A0D66">
                        <w:pPr>
                          <w:jc w:val="center"/>
                          <w:rPr>
                            <w:sz w:val="22"/>
                          </w:rPr>
                        </w:pPr>
                        <w:r w:rsidRPr="008373AF">
                          <w:rPr>
                            <w:sz w:val="22"/>
                          </w:rPr>
                          <w:t xml:space="preserve">Анализ запрашиваемой информации, подготовка проекта ответа на Заявление (15 дней с момента поступления Заявления Специалисту) </w:t>
                        </w:r>
                      </w:p>
                    </w:txbxContent>
                  </v:textbox>
                </v:shape>
                <v:shape id="Text Box 19" o:spid="_x0000_s1042" type="#_x0000_t202" style="position:absolute;left:40799;top:37769;width:50832;height:5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E7E97" w:rsidRPr="008373AF" w:rsidRDefault="000E7E97" w:rsidP="001A0D66">
                        <w:pPr>
                          <w:jc w:val="center"/>
                          <w:rPr>
                            <w:sz w:val="22"/>
                          </w:rPr>
                        </w:pPr>
                        <w:r w:rsidRPr="008373AF">
                          <w:rPr>
                            <w:sz w:val="22"/>
                          </w:rPr>
                          <w:t>Визирование проекта ответа начальниками отделов, подписание завизированного проекта ответа руководителем, регистрация ответа</w:t>
                        </w:r>
                      </w:p>
                      <w:p w:rsidR="000E7E97" w:rsidRPr="008373AF" w:rsidRDefault="000E7E97" w:rsidP="001A0D66">
                        <w:pPr>
                          <w:jc w:val="center"/>
                          <w:rPr>
                            <w:sz w:val="22"/>
                          </w:rPr>
                        </w:pPr>
                        <w:r w:rsidRPr="008373AF">
                          <w:rPr>
                            <w:sz w:val="22"/>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3" type="#_x0000_t34" style="position:absolute;left:761;top:10507;width:6629;height:844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w9cMAAADbAAAADwAAAGRycy9kb3ducmV2LnhtbESPQWvCQBSE70L/w/IK3nRTK1JSVxGL&#10;VFDQpvX+zL5kQ7NvQ3bV+O9dQfA4zMw3zHTe2VqcqfWVYwVvwwQEce50xaWCv9/V4AOED8gaa8ek&#10;4Eoe5rOX3hRT7S78Q+cslCJC2KeowITQpFL63JBFP3QNcfQK11oMUbal1C1eItzWcpQkE2mx4rhg&#10;sKGlofw/O1kFx+9dKJamOxy+ij0uTtv8uJlsleq/dotPEIG68Aw/2mutYPwO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QsPXDAAAA2wAAAA8AAAAAAAAAAAAA&#10;AAAAoQIAAGRycy9kb3ducmV2LnhtbFBLBQYAAAAABAAEAPkAAACRAwAAAAA=&#10;" adj="-7449">
                  <v:stroke endarrow="block"/>
                </v:shape>
                <v:shape id="AutoShape 21" o:spid="_x0000_s1044" type="#_x0000_t34" style="position:absolute;left:761;top:10507;width:6629;height:2050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kogcQAAADbAAAADwAAAGRycy9kb3ducmV2LnhtbESPQWvCQBSE7wX/w/KE3uqmRaRE1xAi&#10;0kKFtlbvz+xLNjT7NmQ3mv77riB4HGbmG2aVjbYVZ+p941jB8ywBQVw63XCt4PCzfXoF4QOyxtYx&#10;KfgjD9l68rDCVLsLf9N5H2oRIexTVGBC6FIpfWnIop+5jjh6lesthij7WuoeLxFuW/mSJAtpseG4&#10;YLCjwlD5ux+sgtPbZ6gKMx6Pm+oL82FXnj4WO6Uep2O+BBFoDPfwrf2uFczncP0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SiBxAAAANsAAAAPAAAAAAAAAAAA&#10;AAAAAKECAABkcnMvZG93bnJldi54bWxQSwUGAAAAAAQABAD5AAAAkgMAAAAA&#10;" adj="-7449">
                  <v:stroke endarrow="block"/>
                </v:shape>
                <v:shape id="AutoShape 22" o:spid="_x0000_s1045" type="#_x0000_t34" style="position:absolute;left:18450;top:5270;width:5321;height:52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XPcUAAADbAAAADwAAAGRycy9kb3ducmV2LnhtbESP3WrCQBSE7wu+w3KE3hTdKK1IzCpW&#10;EEV6odEHOGRPfjR7Ns1uTerTdwuFXg4z8w2TrHpTizu1rrKsYDKOQBBnVldcKLict6M5COeRNdaW&#10;ScE3OVgtB08Jxtp2fKJ76gsRIOxiVFB638RSuqwkg25sG+Lg5bY16INsC6lb7ALc1HIaRTNpsOKw&#10;UGJDm5KyW/plFEwn3ccVd5fHy7HID+nZ4rvMPpV6HvbrBQhPvf8P/7X3WsHrG/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uXPcUAAADbAAAADwAAAAAAAAAA&#10;AAAAAAChAgAAZHJzL2Rvd25yZXYueG1sUEsFBgAAAAAEAAQA+QAAAJMDAAAAAA==&#10;" adj="30880">
                  <v:stroke endarrow="block"/>
                </v:shape>
                <v:shape id="AutoShape 23" o:spid="_x0000_s1046" type="#_x0000_t33" style="position:absolute;left:50374;top:5270;width:10260;height:26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sgMUAAADbAAAADwAAAGRycy9kb3ducmV2LnhtbESPQWvCQBSE7wX/w/KE3urGYkWjm2CL&#10;Ui+l1Hjw+Mg+s8Hs2zS70fjvu4VCj8PMfMOs88E24kqdrx0rmE4SEMSl0zVXCo7F7mkBwgdkjY1j&#10;UnAnD3k2elhjqt2Nv+h6CJWIEPYpKjAhtKmUvjRk0U9cSxy9s+sshii7SuoObxFuG/mcJHNpsea4&#10;YLClN0Pl5dBbBS/mu1zu9nf+XLy2RV9s+4/Te6/U43jYrEAEGsJ/+K+91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tsgMUAAADbAAAADwAAAAAAAAAA&#10;AAAAAAChAgAAZHJzL2Rvd25yZXYueG1sUEsFBgAAAAAEAAQA+QAAAJMDAAAAAA==&#10;">
                  <v:stroke endarrow="block"/>
                </v:shape>
                <v:shape id="AutoShape 24" o:spid="_x0000_s1047" type="#_x0000_t34" style="position:absolute;left:92469;top:5270;width:2476;height:84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jpMEAAADbAAAADwAAAGRycy9kb3ducmV2LnhtbESPwYrCQBBE78L+w9ALe9OOy6ISHUVW&#10;AupNXdhrk2mTYKYnZMYY/94RBI9FVb2iFqve1qrj1ldONIxHCSiW3JlKCg1/p2w4A+UDiaHaCWu4&#10;s4fV8mOwoNS4mxy4O4ZCRYj4lDSUITQpos9LtuRHrmGJ3tm1lkKUbYGmpVuE2xq/k2SCliqJCyU1&#10;/FtyfjlerYbNLnMzbPIdbvA/63raX7p6ovXXZ7+egwrch3f41d4aDT9TeH6JPw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qOkwQAAANsAAAAPAAAAAAAAAAAAAAAA&#10;AKECAABkcnMvZG93bnJldi54bWxQSwUGAAAAAAQABAD5AAAAjwMAAAAA&#10;" adj="41483">
                  <v:stroke endarrow="block"/>
                </v:shape>
                <v:shape id="AutoShape 25" o:spid="_x0000_s1048" type="#_x0000_t33" style="position:absolute;left:64063;top:31927;width:2152;height:58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QdMEAAADbAAAADwAAAGRycy9kb3ducmV2LnhtbERPPW/CMBDdkfofrKvERpygCqqAiVCl&#10;UtStoUPHa3wkaeNzsA1J+fV4qMT49L7XxWg6cSHnW8sKsiQFQVxZ3XKt4PPwOnsG4QOyxs4yKfgj&#10;D8XmYbLGXNuBP+hShlrEEPY5KmhC6HMpfdWQQZ/YnjhyR+sMhghdLbXDIYabTs7TdCENthwbGuzp&#10;paHqtzwbBW/bn8HJ69fy9J2dNQ67xXt5QqWmj+N2BSLQGO7if/deK3iKY+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BB0wQAAANsAAAAPAAAAAAAAAAAAAAAA&#10;AKECAABkcnMvZG93bnJldi54bWxQSwUGAAAAAAQABAD5AAAAjwMAAAAA&#10;">
                  <v:stroke endarrow="block"/>
                </v:shape>
                <v:shape id="AutoShape 26" o:spid="_x0000_s1049" type="#_x0000_t34" style="position:absolute;left:65367;top:44016;width:1701;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cbMMAAADbAAAADwAAAGRycy9kb3ducmV2LnhtbESPzWrDMBCE74G8g9hCb7HcUBrbtWxC&#10;ISSXQvPzABtr/UOtlbHUxMnTV4VCjsPMN8Pk5WR6caHRdZYVvEQxCOLK6o4bBafjZpGAcB5ZY2+Z&#10;FNzIQVnMZzlm2l55T5eDb0QoYZehgtb7IZPSVS0ZdJEdiINX29GgD3JspB7xGspNL5dx/CYNdhwW&#10;Whzoo6Xq+/BjFLze3P5On4lcfjVpWrl4ta35rNTz07R+B+Fp8o/wP73TgUvh70v4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3GzDAAAA2wAAAA8AAAAAAAAAAAAA&#10;AAAAoQIAAGRycy9kb3ducmV2LnhtbFBLBQYAAAAABAAEAPkAAACRAwAAAAA=&#10;">
                  <v:stroke endarrow="block"/>
                </v:shape>
                <v:rect id="Rectangle 27" o:spid="_x0000_s1050" style="position:absolute;left:33904;top:17005;width:33168;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0E7E97" w:rsidRPr="008373AF" w:rsidRDefault="000E7E97" w:rsidP="001A0D66">
                        <w:pPr>
                          <w:rPr>
                            <w:sz w:val="22"/>
                          </w:rPr>
                        </w:pPr>
                        <w:r w:rsidRPr="008373AF">
                          <w:rPr>
                            <w:sz w:val="22"/>
                          </w:rPr>
                          <w:t xml:space="preserve">Проверка Заявления на предмет наличия (отсутствия) оснований для отказа в предоставлении </w:t>
                        </w:r>
                        <w:r>
                          <w:rPr>
                            <w:sz w:val="22"/>
                          </w:rPr>
                          <w:t>муниципальной</w:t>
                        </w:r>
                        <w:r w:rsidRPr="008373AF">
                          <w:rPr>
                            <w:sz w:val="22"/>
                          </w:rPr>
                          <w:t xml:space="preserve"> услуги (максимальное время процедуры – 5 дней)</w:t>
                        </w:r>
                      </w:p>
                    </w:txbxContent>
                  </v:textbox>
                </v:rect>
                <v:shapetype id="_x0000_t32" coordsize="21600,21600" o:spt="32" o:oned="t" path="m,l21600,21600e" filled="f">
                  <v:path arrowok="t" fillok="f" o:connecttype="none"/>
                  <o:lock v:ext="edit" shapetype="t"/>
                </v:shapetype>
                <v:shape id="AutoShape 28" o:spid="_x0000_s1051" type="#_x0000_t32" style="position:absolute;left:50488;top:25298;width:26;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9" o:spid="_x0000_s1052" type="#_x0000_t32" style="position:absolute;left:50514;top:14719;width:25;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30" o:spid="_x0000_s1053" type="#_x0000_t33" style="position:absolute;left:67072;top:21158;width:16978;height:35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U2MQAAADbAAAADwAAAGRycy9kb3ducmV2LnhtbESPQWvCQBSE74L/YXlCb7rRUltSVxGh&#10;VXoz9eDxNfuaRLNv4+5q0v56VxA8DjPzDTNbdKYWF3K+sqxgPEpAEOdWV1wo2H1/DN9A+ICssbZM&#10;Cv7Iw2Le780w1bblLV2yUIgIYZ+igjKEJpXS5yUZ9CPbEEfv1zqDIUpXSO2wjXBTy0mSTKXBiuNC&#10;iQ2tSsqP2dkoWC8PrZP/+9fTz/issf2cfmUnVOpp0C3fQQTqwiN8b2+0gpdn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TYxAAAANsAAAAPAAAAAAAAAAAA&#10;AAAAAKECAABkcnMvZG93bnJldi54bWxQSwUGAAAAAAQABAD5AAAAkgMAAAAA&#10;">
                  <v:stroke endarrow="block"/>
                </v:shape>
                <v:shape id="AutoShape 31" o:spid="_x0000_s1054" type="#_x0000_t34" style="position:absolute;left:761;top:10507;width:6629;height:3337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C+XMMAAADbAAAADwAAAGRycy9kb3ducmV2LnhtbESPQWvCQBSE70L/w/IK3nRTqVJSVxGL&#10;VFDQpvX+zL5kQ7NvQ3bV+O9dQfA4zMw3zHTe2VqcqfWVYwVvwwQEce50xaWCv9/V4AOED8gaa8ek&#10;4Eoe5rOX3hRT7S78Q+cslCJC2KeowITQpFL63JBFP3QNcfQK11oMUbal1C1eItzWcpQkE2mx4rhg&#10;sKGlofw/O1kFx+9dKJamOxy+ij0uTtv8uJlsleq/dotPEIG68Aw/2mutYPwO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gvlzDAAAA2wAAAA8AAAAAAAAAAAAA&#10;AAAAoQIAAGRycy9kb3ducmV2LnhtbFBLBQYAAAAABAAEAPkAAACRAwAAAAA=&#10;" adj="-7449">
                  <v:stroke endarrow="block"/>
                </v:shape>
                <w10:wrap type="square" anchorx="margin" anchory="margin"/>
              </v:group>
            </w:pict>
          </mc:Fallback>
        </mc:AlternateContent>
      </w:r>
      <w:r w:rsidRPr="003A5475">
        <w:rPr>
          <w:rFonts w:ascii="Times New Roman" w:hAnsi="Times New Roman" w:cs="Times New Roman"/>
          <w:sz w:val="26"/>
          <w:szCs w:val="26"/>
        </w:rPr>
        <w:t>БЛОК-СХЕМА ПРЕДОСТАВЛЕНИЯ МУНИЦИПАЛЬНОЙ УСЛУГИ</w:t>
      </w:r>
    </w:p>
    <w:p w:rsidR="001A0D66" w:rsidRPr="009F6E1F" w:rsidRDefault="001A0D66" w:rsidP="001A0D66">
      <w:pPr>
        <w:widowControl w:val="0"/>
        <w:autoSpaceDE w:val="0"/>
        <w:autoSpaceDN w:val="0"/>
        <w:adjustRightInd w:val="0"/>
        <w:spacing w:before="0" w:after="0"/>
        <w:ind w:firstLine="567"/>
        <w:contextualSpacing w:val="0"/>
        <w:jc w:val="center"/>
        <w:rPr>
          <w:rFonts w:cs="Times New Roman"/>
          <w:szCs w:val="28"/>
        </w:rPr>
      </w:pPr>
    </w:p>
    <w:sectPr w:rsidR="001A0D66" w:rsidRPr="009F6E1F" w:rsidSect="00F675CE">
      <w:pgSz w:w="16838" w:h="11906" w:orient="landscape" w:code="9"/>
      <w:pgMar w:top="709" w:right="1134" w:bottom="964" w:left="902" w:header="709" w:footer="3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5" w:hanging="360"/>
      </w:pPr>
      <w:rPr>
        <w:rFonts w:ascii="Times New Roman" w:hAnsi="Times New Roman" w:cs="Times New Roman"/>
      </w:rPr>
    </w:lvl>
  </w:abstractNum>
  <w:abstractNum w:abstractNumId="1">
    <w:nsid w:val="044F02E1"/>
    <w:multiLevelType w:val="multilevel"/>
    <w:tmpl w:val="E6EC9EC4"/>
    <w:lvl w:ilvl="0">
      <w:start w:val="1"/>
      <w:numFmt w:val="decimal"/>
      <w:lvlText w:val="%1)"/>
      <w:lvlJc w:val="left"/>
      <w:pPr>
        <w:ind w:left="1804" w:hanging="10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6662307"/>
    <w:multiLevelType w:val="multilevel"/>
    <w:tmpl w:val="EE72340E"/>
    <w:lvl w:ilvl="0">
      <w:start w:val="2"/>
      <w:numFmt w:val="decimal"/>
      <w:lvlText w:val="%1."/>
      <w:lvlJc w:val="left"/>
      <w:pPr>
        <w:ind w:left="390" w:hanging="39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09EF5088"/>
    <w:multiLevelType w:val="hybridMultilevel"/>
    <w:tmpl w:val="5A281ABC"/>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E31E0"/>
    <w:multiLevelType w:val="hybridMultilevel"/>
    <w:tmpl w:val="5578786E"/>
    <w:lvl w:ilvl="0" w:tplc="0000000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F3E63D0"/>
    <w:multiLevelType w:val="hybridMultilevel"/>
    <w:tmpl w:val="747AF9D6"/>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4313DE"/>
    <w:multiLevelType w:val="hybridMultilevel"/>
    <w:tmpl w:val="D99AA706"/>
    <w:lvl w:ilvl="0" w:tplc="4272821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AE85FD8"/>
    <w:multiLevelType w:val="hybridMultilevel"/>
    <w:tmpl w:val="8B1C5432"/>
    <w:lvl w:ilvl="0" w:tplc="6450EC3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EB04365"/>
    <w:multiLevelType w:val="hybridMultilevel"/>
    <w:tmpl w:val="7F82072C"/>
    <w:lvl w:ilvl="0" w:tplc="427282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D24F6D"/>
    <w:multiLevelType w:val="hybridMultilevel"/>
    <w:tmpl w:val="5DEC7D3E"/>
    <w:lvl w:ilvl="0" w:tplc="0EF64FC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58122A"/>
    <w:multiLevelType w:val="hybridMultilevel"/>
    <w:tmpl w:val="211CBB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BD6477"/>
    <w:multiLevelType w:val="hybridMultilevel"/>
    <w:tmpl w:val="DDDE3B40"/>
    <w:lvl w:ilvl="0" w:tplc="427282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6D45E9"/>
    <w:multiLevelType w:val="hybridMultilevel"/>
    <w:tmpl w:val="77CEBE16"/>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593710"/>
    <w:multiLevelType w:val="hybridMultilevel"/>
    <w:tmpl w:val="4FF26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DE4004"/>
    <w:multiLevelType w:val="hybridMultilevel"/>
    <w:tmpl w:val="38FEEE4C"/>
    <w:lvl w:ilvl="0" w:tplc="1AAC9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7C02CB"/>
    <w:multiLevelType w:val="hybridMultilevel"/>
    <w:tmpl w:val="48C05D10"/>
    <w:lvl w:ilvl="0" w:tplc="427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C5292A"/>
    <w:multiLevelType w:val="hybridMultilevel"/>
    <w:tmpl w:val="CB120B62"/>
    <w:lvl w:ilvl="0" w:tplc="427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160614"/>
    <w:multiLevelType w:val="multilevel"/>
    <w:tmpl w:val="BE80E752"/>
    <w:lvl w:ilvl="0">
      <w:start w:val="2"/>
      <w:numFmt w:val="decimal"/>
      <w:lvlText w:val="%1."/>
      <w:lvlJc w:val="left"/>
      <w:pPr>
        <w:ind w:left="525" w:hanging="525"/>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6"/>
  </w:num>
  <w:num w:numId="3">
    <w:abstractNumId w:val="13"/>
  </w:num>
  <w:num w:numId="4">
    <w:abstractNumId w:val="2"/>
  </w:num>
  <w:num w:numId="5">
    <w:abstractNumId w:val="8"/>
  </w:num>
  <w:num w:numId="6">
    <w:abstractNumId w:val="15"/>
  </w:num>
  <w:num w:numId="7">
    <w:abstractNumId w:val="12"/>
  </w:num>
  <w:num w:numId="8">
    <w:abstractNumId w:val="16"/>
  </w:num>
  <w:num w:numId="9">
    <w:abstractNumId w:val="3"/>
  </w:num>
  <w:num w:numId="10">
    <w:abstractNumId w:val="11"/>
  </w:num>
  <w:num w:numId="11">
    <w:abstractNumId w:val="5"/>
  </w:num>
  <w:num w:numId="12">
    <w:abstractNumId w:val="10"/>
  </w:num>
  <w:num w:numId="13">
    <w:abstractNumId w:val="7"/>
  </w:num>
  <w:num w:numId="14">
    <w:abstractNumId w:val="17"/>
  </w:num>
  <w:num w:numId="15">
    <w:abstractNumId w:val="9"/>
  </w:num>
  <w:num w:numId="16">
    <w:abstractNumId w:val="1"/>
  </w:num>
  <w:num w:numId="17">
    <w:abstractNumId w:val="1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C8"/>
    <w:rsid w:val="0000480C"/>
    <w:rsid w:val="00037A42"/>
    <w:rsid w:val="00037E2E"/>
    <w:rsid w:val="000B1A51"/>
    <w:rsid w:val="000E7E97"/>
    <w:rsid w:val="00111315"/>
    <w:rsid w:val="00151D0F"/>
    <w:rsid w:val="00174545"/>
    <w:rsid w:val="001A0D66"/>
    <w:rsid w:val="001E55C8"/>
    <w:rsid w:val="0023467C"/>
    <w:rsid w:val="002B06DC"/>
    <w:rsid w:val="002D07AF"/>
    <w:rsid w:val="00364658"/>
    <w:rsid w:val="003A5475"/>
    <w:rsid w:val="003E4691"/>
    <w:rsid w:val="00477853"/>
    <w:rsid w:val="004878AF"/>
    <w:rsid w:val="0049020C"/>
    <w:rsid w:val="00503EB2"/>
    <w:rsid w:val="005B28A2"/>
    <w:rsid w:val="005E1A06"/>
    <w:rsid w:val="005F45AA"/>
    <w:rsid w:val="006679D6"/>
    <w:rsid w:val="0067410F"/>
    <w:rsid w:val="006F077A"/>
    <w:rsid w:val="00707E08"/>
    <w:rsid w:val="00786553"/>
    <w:rsid w:val="007A5528"/>
    <w:rsid w:val="007E7F5D"/>
    <w:rsid w:val="007F77A6"/>
    <w:rsid w:val="00821FFE"/>
    <w:rsid w:val="008337FB"/>
    <w:rsid w:val="00900874"/>
    <w:rsid w:val="009531C2"/>
    <w:rsid w:val="009918D6"/>
    <w:rsid w:val="009C2E1D"/>
    <w:rsid w:val="009F6E1F"/>
    <w:rsid w:val="00A05886"/>
    <w:rsid w:val="00B02F3D"/>
    <w:rsid w:val="00B22EC8"/>
    <w:rsid w:val="00B308BB"/>
    <w:rsid w:val="00B505AE"/>
    <w:rsid w:val="00B51660"/>
    <w:rsid w:val="00B839FE"/>
    <w:rsid w:val="00B86BEE"/>
    <w:rsid w:val="00BA36A8"/>
    <w:rsid w:val="00BB3C3E"/>
    <w:rsid w:val="00BD6B65"/>
    <w:rsid w:val="00BE46CF"/>
    <w:rsid w:val="00C002AC"/>
    <w:rsid w:val="00C27E9A"/>
    <w:rsid w:val="00C44DC0"/>
    <w:rsid w:val="00C47FB1"/>
    <w:rsid w:val="00CB17FE"/>
    <w:rsid w:val="00D03B08"/>
    <w:rsid w:val="00D27FB5"/>
    <w:rsid w:val="00D34141"/>
    <w:rsid w:val="00D4724B"/>
    <w:rsid w:val="00D706C1"/>
    <w:rsid w:val="00DA023E"/>
    <w:rsid w:val="00DE0921"/>
    <w:rsid w:val="00E21791"/>
    <w:rsid w:val="00E75B10"/>
    <w:rsid w:val="00E85697"/>
    <w:rsid w:val="00ED68E4"/>
    <w:rsid w:val="00EE15A6"/>
    <w:rsid w:val="00F053E3"/>
    <w:rsid w:val="00F64761"/>
    <w:rsid w:val="00F675CE"/>
    <w:rsid w:val="00FD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08"/>
    <w:pPr>
      <w:spacing w:before="120" w:after="120" w:line="240" w:lineRule="auto"/>
      <w:ind w:firstLine="709"/>
      <w:contextualSpacing/>
      <w:jc w:val="both"/>
    </w:pPr>
    <w:rPr>
      <w:rFonts w:ascii="Times New Roman" w:eastAsiaTheme="minorEastAsia" w:hAnsi="Times New Roman"/>
      <w:sz w:val="28"/>
      <w:lang w:eastAsia="ru-RU"/>
    </w:rPr>
  </w:style>
  <w:style w:type="paragraph" w:styleId="1">
    <w:name w:val="heading 1"/>
    <w:basedOn w:val="a"/>
    <w:next w:val="a"/>
    <w:link w:val="10"/>
    <w:uiPriority w:val="9"/>
    <w:qFormat/>
    <w:rsid w:val="000B1A5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B1A51"/>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qFormat/>
    <w:rsid w:val="008337FB"/>
    <w:pPr>
      <w:keepNext/>
      <w:keepLines/>
      <w:spacing w:before="200" w:after="0"/>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03B0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D03B08"/>
    <w:rPr>
      <w:rFonts w:ascii="Tahoma" w:eastAsiaTheme="minorEastAsia" w:hAnsi="Tahoma" w:cs="Tahoma"/>
      <w:sz w:val="16"/>
      <w:szCs w:val="16"/>
      <w:lang w:eastAsia="ru-RU"/>
    </w:rPr>
  </w:style>
  <w:style w:type="table" w:styleId="a5">
    <w:name w:val="Table Grid"/>
    <w:basedOn w:val="a1"/>
    <w:uiPriority w:val="59"/>
    <w:rsid w:val="00D03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B28A2"/>
    <w:pPr>
      <w:widowControl w:val="0"/>
      <w:autoSpaceDE w:val="0"/>
      <w:autoSpaceDN w:val="0"/>
      <w:adjustRightInd w:val="0"/>
      <w:spacing w:after="0" w:line="240" w:lineRule="auto"/>
    </w:pPr>
    <w:rPr>
      <w:rFonts w:ascii="Arial" w:eastAsia="Calibri" w:hAnsi="Arial" w:cs="Times New Roman"/>
      <w:lang w:eastAsia="ru-RU"/>
    </w:rPr>
  </w:style>
  <w:style w:type="paragraph" w:customStyle="1" w:styleId="ConsPlusNonformat">
    <w:name w:val="ConsPlusNonformat"/>
    <w:uiPriority w:val="99"/>
    <w:rsid w:val="005B2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rsid w:val="005B28A2"/>
    <w:rPr>
      <w:color w:val="0000FF"/>
      <w:u w:val="single"/>
    </w:rPr>
  </w:style>
  <w:style w:type="paragraph" w:styleId="a7">
    <w:name w:val="Normal (Web)"/>
    <w:aliases w:val="Обычный (веб) Знак1,Обычный (веб) Знак Знак"/>
    <w:basedOn w:val="a"/>
    <w:link w:val="a8"/>
    <w:rsid w:val="005B28A2"/>
    <w:pPr>
      <w:spacing w:before="100" w:beforeAutospacing="1" w:after="100" w:afterAutospacing="1" w:line="360" w:lineRule="auto"/>
      <w:ind w:firstLine="0"/>
      <w:contextualSpacing w:val="0"/>
    </w:pPr>
    <w:rPr>
      <w:rFonts w:eastAsia="SimSun" w:cs="Times New Roman"/>
      <w:sz w:val="16"/>
      <w:szCs w:val="16"/>
      <w:lang w:val="x-none"/>
    </w:rPr>
  </w:style>
  <w:style w:type="character" w:customStyle="1" w:styleId="a8">
    <w:name w:val="Обычный (веб) Знак"/>
    <w:aliases w:val="Обычный (веб) Знак1 Знак,Обычный (веб) Знак Знак Знак"/>
    <w:link w:val="a7"/>
    <w:locked/>
    <w:rsid w:val="005B28A2"/>
    <w:rPr>
      <w:rFonts w:ascii="Times New Roman" w:eastAsia="SimSun" w:hAnsi="Times New Roman" w:cs="Times New Roman"/>
      <w:sz w:val="16"/>
      <w:szCs w:val="16"/>
      <w:lang w:val="x-none" w:eastAsia="ru-RU"/>
    </w:rPr>
  </w:style>
  <w:style w:type="character" w:customStyle="1" w:styleId="ConsPlusNormal0">
    <w:name w:val="ConsPlusNormal Знак"/>
    <w:link w:val="ConsPlusNormal"/>
    <w:locked/>
    <w:rsid w:val="005B28A2"/>
    <w:rPr>
      <w:rFonts w:ascii="Arial" w:eastAsia="Calibri" w:hAnsi="Arial" w:cs="Times New Roman"/>
      <w:lang w:eastAsia="ru-RU"/>
    </w:rPr>
  </w:style>
  <w:style w:type="character" w:customStyle="1" w:styleId="10">
    <w:name w:val="Заголовок 1 Знак"/>
    <w:basedOn w:val="a0"/>
    <w:link w:val="1"/>
    <w:uiPriority w:val="9"/>
    <w:rsid w:val="000B1A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B1A51"/>
    <w:rPr>
      <w:rFonts w:ascii="Times New Roman" w:eastAsiaTheme="majorEastAsia" w:hAnsi="Times New Roman" w:cstheme="majorBidi"/>
      <w:b/>
      <w:bCs/>
      <w:sz w:val="28"/>
      <w:szCs w:val="26"/>
      <w:lang w:eastAsia="ru-RU"/>
    </w:rPr>
  </w:style>
  <w:style w:type="paragraph" w:styleId="a9">
    <w:name w:val="List Paragraph"/>
    <w:basedOn w:val="a"/>
    <w:uiPriority w:val="34"/>
    <w:qFormat/>
    <w:rsid w:val="000B1A51"/>
    <w:pPr>
      <w:ind w:left="720"/>
    </w:pPr>
  </w:style>
  <w:style w:type="paragraph" w:styleId="aa">
    <w:name w:val="No Spacing"/>
    <w:qFormat/>
    <w:rsid w:val="00B308BB"/>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337FB"/>
    <w:rPr>
      <w:rFonts w:ascii="Times New Roman" w:eastAsiaTheme="majorEastAsia" w:hAnsi="Times New Roman" w:cstheme="majorBidi"/>
      <w:b/>
      <w:bCs/>
      <w:sz w:val="28"/>
      <w:lang w:eastAsia="ru-RU"/>
    </w:rPr>
  </w:style>
  <w:style w:type="paragraph" w:customStyle="1" w:styleId="ConsPlusCell">
    <w:name w:val="ConsPlusCell"/>
    <w:rsid w:val="009F6E1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706C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08"/>
    <w:pPr>
      <w:spacing w:before="120" w:after="120" w:line="240" w:lineRule="auto"/>
      <w:ind w:firstLine="709"/>
      <w:contextualSpacing/>
      <w:jc w:val="both"/>
    </w:pPr>
    <w:rPr>
      <w:rFonts w:ascii="Times New Roman" w:eastAsiaTheme="minorEastAsia" w:hAnsi="Times New Roman"/>
      <w:sz w:val="28"/>
      <w:lang w:eastAsia="ru-RU"/>
    </w:rPr>
  </w:style>
  <w:style w:type="paragraph" w:styleId="1">
    <w:name w:val="heading 1"/>
    <w:basedOn w:val="a"/>
    <w:next w:val="a"/>
    <w:link w:val="10"/>
    <w:uiPriority w:val="9"/>
    <w:qFormat/>
    <w:rsid w:val="000B1A5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B1A51"/>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qFormat/>
    <w:rsid w:val="008337FB"/>
    <w:pPr>
      <w:keepNext/>
      <w:keepLines/>
      <w:spacing w:before="200" w:after="0"/>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03B0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D03B08"/>
    <w:rPr>
      <w:rFonts w:ascii="Tahoma" w:eastAsiaTheme="minorEastAsia" w:hAnsi="Tahoma" w:cs="Tahoma"/>
      <w:sz w:val="16"/>
      <w:szCs w:val="16"/>
      <w:lang w:eastAsia="ru-RU"/>
    </w:rPr>
  </w:style>
  <w:style w:type="table" w:styleId="a5">
    <w:name w:val="Table Grid"/>
    <w:basedOn w:val="a1"/>
    <w:uiPriority w:val="59"/>
    <w:rsid w:val="00D03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B28A2"/>
    <w:pPr>
      <w:widowControl w:val="0"/>
      <w:autoSpaceDE w:val="0"/>
      <w:autoSpaceDN w:val="0"/>
      <w:adjustRightInd w:val="0"/>
      <w:spacing w:after="0" w:line="240" w:lineRule="auto"/>
    </w:pPr>
    <w:rPr>
      <w:rFonts w:ascii="Arial" w:eastAsia="Calibri" w:hAnsi="Arial" w:cs="Times New Roman"/>
      <w:lang w:eastAsia="ru-RU"/>
    </w:rPr>
  </w:style>
  <w:style w:type="paragraph" w:customStyle="1" w:styleId="ConsPlusNonformat">
    <w:name w:val="ConsPlusNonformat"/>
    <w:uiPriority w:val="99"/>
    <w:rsid w:val="005B2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rsid w:val="005B28A2"/>
    <w:rPr>
      <w:color w:val="0000FF"/>
      <w:u w:val="single"/>
    </w:rPr>
  </w:style>
  <w:style w:type="paragraph" w:styleId="a7">
    <w:name w:val="Normal (Web)"/>
    <w:aliases w:val="Обычный (веб) Знак1,Обычный (веб) Знак Знак"/>
    <w:basedOn w:val="a"/>
    <w:link w:val="a8"/>
    <w:rsid w:val="005B28A2"/>
    <w:pPr>
      <w:spacing w:before="100" w:beforeAutospacing="1" w:after="100" w:afterAutospacing="1" w:line="360" w:lineRule="auto"/>
      <w:ind w:firstLine="0"/>
      <w:contextualSpacing w:val="0"/>
    </w:pPr>
    <w:rPr>
      <w:rFonts w:eastAsia="SimSun" w:cs="Times New Roman"/>
      <w:sz w:val="16"/>
      <w:szCs w:val="16"/>
      <w:lang w:val="x-none"/>
    </w:rPr>
  </w:style>
  <w:style w:type="character" w:customStyle="1" w:styleId="a8">
    <w:name w:val="Обычный (веб) Знак"/>
    <w:aliases w:val="Обычный (веб) Знак1 Знак,Обычный (веб) Знак Знак Знак"/>
    <w:link w:val="a7"/>
    <w:locked/>
    <w:rsid w:val="005B28A2"/>
    <w:rPr>
      <w:rFonts w:ascii="Times New Roman" w:eastAsia="SimSun" w:hAnsi="Times New Roman" w:cs="Times New Roman"/>
      <w:sz w:val="16"/>
      <w:szCs w:val="16"/>
      <w:lang w:val="x-none" w:eastAsia="ru-RU"/>
    </w:rPr>
  </w:style>
  <w:style w:type="character" w:customStyle="1" w:styleId="ConsPlusNormal0">
    <w:name w:val="ConsPlusNormal Знак"/>
    <w:link w:val="ConsPlusNormal"/>
    <w:locked/>
    <w:rsid w:val="005B28A2"/>
    <w:rPr>
      <w:rFonts w:ascii="Arial" w:eastAsia="Calibri" w:hAnsi="Arial" w:cs="Times New Roman"/>
      <w:lang w:eastAsia="ru-RU"/>
    </w:rPr>
  </w:style>
  <w:style w:type="character" w:customStyle="1" w:styleId="10">
    <w:name w:val="Заголовок 1 Знак"/>
    <w:basedOn w:val="a0"/>
    <w:link w:val="1"/>
    <w:uiPriority w:val="9"/>
    <w:rsid w:val="000B1A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B1A51"/>
    <w:rPr>
      <w:rFonts w:ascii="Times New Roman" w:eastAsiaTheme="majorEastAsia" w:hAnsi="Times New Roman" w:cstheme="majorBidi"/>
      <w:b/>
      <w:bCs/>
      <w:sz w:val="28"/>
      <w:szCs w:val="26"/>
      <w:lang w:eastAsia="ru-RU"/>
    </w:rPr>
  </w:style>
  <w:style w:type="paragraph" w:styleId="a9">
    <w:name w:val="List Paragraph"/>
    <w:basedOn w:val="a"/>
    <w:uiPriority w:val="34"/>
    <w:qFormat/>
    <w:rsid w:val="000B1A51"/>
    <w:pPr>
      <w:ind w:left="720"/>
    </w:pPr>
  </w:style>
  <w:style w:type="paragraph" w:styleId="aa">
    <w:name w:val="No Spacing"/>
    <w:qFormat/>
    <w:rsid w:val="00B308BB"/>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337FB"/>
    <w:rPr>
      <w:rFonts w:ascii="Times New Roman" w:eastAsiaTheme="majorEastAsia" w:hAnsi="Times New Roman" w:cstheme="majorBidi"/>
      <w:b/>
      <w:bCs/>
      <w:sz w:val="28"/>
      <w:lang w:eastAsia="ru-RU"/>
    </w:rPr>
  </w:style>
  <w:style w:type="paragraph" w:customStyle="1" w:styleId="ConsPlusCell">
    <w:name w:val="ConsPlusCell"/>
    <w:rsid w:val="009F6E1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706C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mu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vanov@mail.ru" TargetMode="External"/><Relationship Id="rId4" Type="http://schemas.microsoft.com/office/2007/relationships/stylesWithEffects" Target="stylesWithEffects.xml"/><Relationship Id="rId9" Type="http://schemas.openxmlformats.org/officeDocument/2006/relationships/hyperlink" Target="http://www.gorod.ty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2D1A-1442-4163-AB68-314B3F4C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32</Pages>
  <Words>10622</Words>
  <Characters>60551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cp:lastPrinted>2016-05-20T00:03:00Z</cp:lastPrinted>
  <dcterms:created xsi:type="dcterms:W3CDTF">2015-07-09T01:25:00Z</dcterms:created>
  <dcterms:modified xsi:type="dcterms:W3CDTF">2016-07-03T23:46:00Z</dcterms:modified>
</cp:coreProperties>
</file>