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888"/>
        <w:gridCol w:w="4249"/>
      </w:tblGrid>
      <w:tr w:rsidR="001D1F50" w:rsidRPr="00B8062A" w:rsidTr="00A03570">
        <w:tc>
          <w:tcPr>
            <w:tcW w:w="5888" w:type="dxa"/>
          </w:tcPr>
          <w:p w:rsidR="001D1F50" w:rsidRPr="00B8062A" w:rsidRDefault="001D1F50" w:rsidP="00A0357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F50" w:rsidRPr="00B8062A" w:rsidRDefault="001D1F50" w:rsidP="00A0357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F50" w:rsidRPr="00B8062A" w:rsidRDefault="001D1F50" w:rsidP="00A0357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</w:tcPr>
          <w:p w:rsidR="001D1F50" w:rsidRPr="00B8062A" w:rsidRDefault="001D1F50" w:rsidP="00A035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062A">
              <w:rPr>
                <w:rFonts w:ascii="Times New Roman" w:hAnsi="Times New Roman" w:cs="Times New Roman"/>
                <w:sz w:val="26"/>
                <w:szCs w:val="26"/>
              </w:rPr>
              <w:t>Приложение № 8 к муниципальной программе «Поддержка и развитие малого и среднего предпринимательства в городе Тынде Амурской области на 2015-2024 годы»</w:t>
            </w:r>
          </w:p>
        </w:tc>
      </w:tr>
    </w:tbl>
    <w:p w:rsidR="001D1F50" w:rsidRPr="00B8062A" w:rsidRDefault="001D1F50" w:rsidP="001D1F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1F50" w:rsidRPr="00B8062A" w:rsidRDefault="001D1F50" w:rsidP="001D1F5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в городе Тында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1.1. Настоящий Порядок разработан в целях реализации муниципальной программы «Поддержка и развитие малого и среднего предпринимательства в городе Тынде Амурской области на 2015-2024 годы»  (далее - Программа) и определяет условия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(далее - Порядок).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1.3. Целью имущественной поддержки является создание эффективного механизма реализации государственной политики в сфере развития малого и среднего предпринимательства и создания благоприятного предпринимательского климата в интересах населения городского округа.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1.4. Основными принципами имущественной поддержки являются: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равенство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получении имущественной поддержки при соблюдении условий ее предоставления и соответствия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критериям ее предоставления;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2) оказание имущественной поддержки с соблюдением требований, установленных Федеральным </w:t>
      </w:r>
      <w:hyperlink r:id="rId5" w:history="1"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«О защите конкуренции»;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3) открытость процедуры оказания имущественной поддержки;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 4) заявительный порядок обращения субъектов малого и среднего предпринимательства за оказанием поддержки.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1.5. Уполномоченным органом по реализации настоящего Порядка является Управление муниципального имущества и земельных отношений Администрации города Тынды.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1.6. </w:t>
      </w:r>
      <w:r w:rsidRPr="00B8062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законом «О защите конкуренции».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1.7.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осуществляется в виде передачи во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условиях.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Указанное имущество должно использоваться по целевому назначению.</w:t>
      </w:r>
    </w:p>
    <w:p w:rsidR="001D1F50" w:rsidRPr="00B8062A" w:rsidRDefault="001D1F50" w:rsidP="001D1F50">
      <w:pPr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Муниципальное недвижимое  имущество предоставляется в пользование из Перечня имущества, находящегося в муниципальной собственности г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.Т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ынды,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 муниципального имущества), утвержденного уполномоченным органом местного самоуправления по целевому назначению, на срок не менее 5 лет. </w:t>
      </w:r>
    </w:p>
    <w:p w:rsidR="001D1F50" w:rsidRPr="00B8062A" w:rsidRDefault="001D1F50" w:rsidP="001D1F50">
      <w:pPr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 на приобретение в аренду муниципального имущества, включенного в Перечень муниципального имущества,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законом «О развитии малого и среднего предпринимательства в Российской Федерации» (далее - субъекты малого и среднего предпринимательства) и настоящим Порядком.</w:t>
      </w:r>
    </w:p>
    <w:p w:rsidR="001D1F50" w:rsidRPr="00B8062A" w:rsidRDefault="001D1F50" w:rsidP="001D1F50">
      <w:pPr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имущественной поддержки  в виде передачи во владение и (или) в пользование земельных участков осуществляется в соответствии с нормативно-правовым актом города Тынды «О порядке определения   размера арендной платы за земельные участки, находящиеся в муниципальной собственности и предоставленные в аренду без торгов». </w:t>
      </w:r>
    </w:p>
    <w:p w:rsidR="001D1F50" w:rsidRPr="00B8062A" w:rsidRDefault="001D1F50" w:rsidP="001D1F50">
      <w:pPr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Субъекты малого и среднего предпринимательства имеют право на проведение капитального ремонта, предусмотренного договором или вызванного неотложной необходимостью с соответственным уменьшением арендной платы в соответствии с нормативно-правовыми актами города Тынды.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предоставления имущественной поддержки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настоящим Порядком имущественная поддержка предоставляется с соблюдением следующих условий: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2.1. Переданное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имущество должно использоваться по целевому назначению.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Управление муниципального имущества и земельных отношений Администрации города Тынды вправе обратиться в суд с требованием о прекращении прав владения и (или) пользования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 установленных  Федеральным законом «О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развитии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малого и среднего предпринимательства в Российской Федерации».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2.2.Предоставление в аренду объектов муниципальной собственности, включенных в Перечень, осуществляется: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по результатам конкурсов или аукционов;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2) без проведения конкурсов или аукционов в случаях, предусмотренных </w:t>
      </w:r>
      <w:hyperlink r:id="rId6" w:history="1"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17.1</w:t>
        </w:r>
      </w:hyperlink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«О защите конкуренции».</w:t>
      </w:r>
    </w:p>
    <w:p w:rsidR="001D1F50" w:rsidRPr="00B8062A" w:rsidRDefault="001D1F50" w:rsidP="001D1F50">
      <w:pPr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муниципального имущества и земельных отношений Администрации города Тынды при оказании имущественной поддержки субъектам малого и среднего предпринимательства (далее </w:t>
      </w:r>
      <w:proofErr w:type="spell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СМиСП</w:t>
      </w:r>
      <w:proofErr w:type="spell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) в отношении муниципального имущества, указанного в пункте 1.7 настоящего Порядка,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1D1F50" w:rsidRPr="00B8062A" w:rsidRDefault="001D1F50" w:rsidP="001D1F50">
      <w:pPr>
        <w:numPr>
          <w:ilvl w:val="1"/>
          <w:numId w:val="3"/>
        </w:numPr>
        <w:shd w:val="clear" w:color="auto" w:fill="FFFFFF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Имущественная поддержка путем предоставления преференции в виде передачи во владение и (или) в пользование муниципального имущества на безвозмездной основе или на льготных условиях осуществляется в соответствие с разделом </w:t>
      </w:r>
      <w:r w:rsidRPr="00B8062A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 только субъектам малого и среднего предпринимательства, осуществляющим приоритетные виды деятельности на территории города согласно Приложению № 1 к настоящему Порядку. </w:t>
      </w:r>
      <w:r w:rsidRPr="00B8062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1D1F50" w:rsidRPr="00B8062A" w:rsidRDefault="001D1F50" w:rsidP="001D1F50">
      <w:pPr>
        <w:numPr>
          <w:ilvl w:val="1"/>
          <w:numId w:val="3"/>
        </w:numPr>
        <w:shd w:val="clear" w:color="auto" w:fill="FFFFFF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Для приобретения субъектом малого и среднего предпринимательства льгот, предусмотренных Порядком, вид экономической деятельности, отнесенный к приоритетному виду деятельности, должен быть указан в сведениях Единого государственного реестра юридических лиц (Едином государственном реестре индивидуальных предпринимателей) в качестве основного вида экономической деятельности.</w:t>
      </w:r>
    </w:p>
    <w:p w:rsidR="001D1F50" w:rsidRPr="00B8062A" w:rsidRDefault="001D1F50" w:rsidP="001D1F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Документом, подтверждающим приоритетный вид экономической деятельности субъекта малого и среднего предпринимателя, является выписка из Единого государственного реестра юридических лиц (выписка из Единого государственного реестра индивидуальных предпринимателей), содержащая сведения о видах экономической деятельности юридического лица (индивидуального предпринимателя).</w:t>
      </w:r>
    </w:p>
    <w:p w:rsidR="001D1F50" w:rsidRPr="00B8062A" w:rsidRDefault="001D1F50" w:rsidP="001D1F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2.6.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Имущественная поддержка путем предоставления преференции в виде передачи во владение и (или) в пользование муниципального имущества на безвозмездной основе или на льготных условиях осуществляется только путем передачи имущества, включенного в Перечень муниципального имущества, предназначенного для оказания имущественной поддержки путем предоставления преференций, сформированного в соответствии с разделом </w:t>
      </w:r>
      <w:r w:rsidRPr="00B8062A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Порядка.</w:t>
      </w:r>
    </w:p>
    <w:p w:rsidR="001D1F50" w:rsidRPr="00B8062A" w:rsidRDefault="001D1F50" w:rsidP="001D1F5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 на получение имущественной поддержки предоставляется юридическим и физическим лицам, зарегистрированным и осуществляющим деятельность на территории города Тында и предоставляющим отчетность в органы статистики, налоговые органы,  относящимся к категории субъектов малого и среднего предпринимательства, и организациям, образующим инфраструктуру поддержки малого и среднего предпринимательства, входящим в Реестр организаций инфраструктуры поддержки малого и среднего предпринимательства города, утверждаемый уполномоченным органом местного самоуправления. </w:t>
      </w:r>
      <w:proofErr w:type="gramEnd"/>
    </w:p>
    <w:p w:rsidR="001D1F50" w:rsidRPr="00B8062A" w:rsidRDefault="001D1F50" w:rsidP="001D1F5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претендующим на получение имущественной поддержки, кроме 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требований, установленных Федеральным законом «О развитии малого и среднего предпринимательства в Российской Федерации», предъявляются следующие условия: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субъекты малого и среднего предпринимательства и организации, образующие инфраструктуру поддержки субъектов малого и среднего предпринимательства, должны быть зарегистрированы в установленном порядке на территории города Тынды;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2) субъекты малого и среднего предпринимательства и организации, образующие инфраструктуру поддержки субъектов малого и среднего предпринимательства, должны осуществлять приоритетные виды деятельности на территории города Тынды, утвержденные настоящим Порядком. Приоритетный вид деятельности должен быть </w:t>
      </w:r>
      <w:r w:rsidRPr="00B8062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указан в сведениях Единого государственного реестра юридических лиц (Едином государственном реестре индивидуальных предпринимателей) в качестве основного вида экономической деятельности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3) субъекты малого и среднего предпринимательства и организации, образующие инфраструктуру поддержки субъектов малого и среднего предпринимательства, не должны: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а) находиться в стадии ликвидации или банкротства в соответствии с законодательством Российской Федерации;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б) иметь задолженность по налоговым и неналоговым платежам в бюджеты всех уровней и во внебюджетные фонды (за исключением субъектов,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в) иметь неисполненные обязательства по заключенным муниципальным контрактам города Тынды, муниципальным займам города Тынды и договорам аренды муниципального имущества города Тынды;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г) иметь уровень заработной платы работников  ниже текущей величины прожиточного минимума, установленного на территории Амурской области.</w:t>
      </w:r>
    </w:p>
    <w:p w:rsidR="001D1F50" w:rsidRPr="00B8062A" w:rsidRDefault="001D1F50" w:rsidP="001D1F5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 оказании поддержки должно быть отказано при наличии хотя бы одного из следующих обстоятельств: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не представлены документы, определенные пунктами 4.5, 4.6 настоящего Порядка, или представлены недостоверные сведения и документы;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2) не выполнены условия оказания поддержки;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3) несоответствие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требованиям, установленным Федеральным законом «О развитии малого и среднего предпринимательства в Российской Федерации» и настоящим Порядком;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условия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6) наличие обременения испрашиваемого в аренду объекта правами третьих лиц.</w:t>
      </w:r>
    </w:p>
    <w:p w:rsidR="001D1F50" w:rsidRPr="00B8062A" w:rsidRDefault="001D1F50" w:rsidP="001D1F50">
      <w:pPr>
        <w:numPr>
          <w:ilvl w:val="1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Имущественная поддержка также не предоставляется следующим хозяйствующим субъектам: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имеющим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просроченную задолженность по погашению ранее полученных заемных средств из бюджета города Тынды на возвратной основе;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2) имеющим задолженность по налоговым и неналоговым платежам в бюджеты всех уровней и во внебюджетные фонды;</w:t>
      </w:r>
      <w:proofErr w:type="gramEnd"/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находящимся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стадии ликвидации или банкротства;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4) сообщившим о себе ложные сведения;</w:t>
      </w:r>
      <w:proofErr w:type="gramEnd"/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5) выплачивающим заработную плату работникам ниже прожиточного минимума, установленного на территории Амурской области;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6) не отвечающим требованиям частей 3 и 5 ст. 14 Федерального закона от 24.07.2007 № 209-ФЗ «О развитии малого и среднего предпринимательства в Российской Федерации»;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7) имеющим неисполненные обязательства по заключенным муниципальным контрактам города Тынды и договорам аренды муниципального имущества города Тынды.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II.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Формирование и порядок ведения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перечня муниципального имущества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3.1. Отбор объектов муниципальной собственности, предназначенных для передачи во владение и (или) в пользование </w:t>
      </w: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без проведения конкурсов и аукционов путем предоставления муниципальной преференции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 Управление муниципального имущества и земельных отношений Администрации города Тынды.  При этом учитываются специализация объекта применительно к определенному виду деятельности субъекта малого и среднего предпринимательства и организаций, образующих инфраструктуру поддержки субъектов малого и среднего предпринимательства, местонахождение и иные критерии. Кроме объектов недвижимого имущества, включенных в Перечень, в отборе также участвуют объекты движимого имущества, указанные в пункте 1.7 настоящего Порядка.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Отбор осуществляется в отношении объектов, свободных от арендных отношений. Информация об отобранных объектах в виде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Перечня муниципального имущества, предназначенного для оказания имущественной поддержки путем предоставления преференций направляется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сведения в Комиссию по предоставлению имущественной поддержки при Администрации города Тынды.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3.2. Перечень муниципального имущества, предназначенного для оказания имущественной поддержки путем предоставления преференций, формируется и актуализируется Управлением муниципального имущества и земельных отношений Администрации города Тынды  на основании правовых актов Администрации города Тынды или правовых актов Управления муниципального имущества и земельных отношений Администрации города Тынды.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3.3. В Перечень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имущества, предназначенного для оказания имущественной поддержки путем предоставления преференций включаются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1) нежилые помещения, в том числе отдельно стоящие нежилые объекты недвижимости, свободные от арендных отношений, содержащиеся в «Перечне </w:t>
      </w:r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>имущества, находящегося в муниципальной собственности г. Тынды, свободного от прав третьих лиц (за исключением имущественных прав субъектов малого и среднего предпринимательства), предназначенного для передачи по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proofErr w:type="gramStart"/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>утвержденном</w:t>
      </w:r>
      <w:proofErr w:type="gramEnd"/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 xml:space="preserve">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решением Тындинской городской Думы;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2) движимое имущество, свободное от арендных отношений, в том числе оборудование, машины, механизмы, установки, транспортные средства, инвентарь, инструменты и т.д.</w:t>
      </w:r>
      <w:proofErr w:type="gramEnd"/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3.4.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Перечень муниципального имущества может входить имущество, свободное от арендных отношений, не включенное в «Перечень </w:t>
      </w:r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>имущества, находящегося в муниципальной собственности г. Тынды, свободного от прав третьих лиц (за исключением имущественных прав субъектов малого и среднего предпринимательства), предназначенного для передачи по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 xml:space="preserve">3.5.  В случае если имущество, указанное в пункте 3.3 настоящего Порядка, находится в неудовлетворительном состоянии, то информация об этом  подлежит обязательному отражению в 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Перечне муниципального имущества, предназначенного для оказания имущественной поддержки путем предоставления преференций.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3.6. Сформированный Перечень муниципального имущества, предназначенного для оказания имущественной поддержки путем предоставления преференций, утверждается правовым актом Администрации города Тынды и размещается в сети Интернет на официальном сайте Администрации города Тынды: </w:t>
      </w:r>
      <w:hyperlink r:id="rId7" w:history="1">
        <w:r w:rsidRPr="00B8062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gorod</w:t>
        </w:r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B8062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tynda</w:t>
        </w:r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B8062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IV</w:t>
      </w: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. Порядок оказания имущественной поддержки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4.1.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проведения конкурсов или аукционов на право заключения договоров аренды и перечень видов имущества, в отношении которого заключение указанных договоров может осуществляться путем проведения торгов в форме конкурса, утверждены </w:t>
      </w:r>
      <w:hyperlink r:id="rId8" w:history="1"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Приказом</w:t>
        </w:r>
      </w:hyperlink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ФАС РФ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4.2. Передача во владение и (или) в пользование муниципального имущества на безвозмездной основе или на льготных условиях осуществляется без проведения конкурсов и аукционов  на заявительной основе </w:t>
      </w:r>
      <w:proofErr w:type="spell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СМиСП</w:t>
      </w:r>
      <w:proofErr w:type="spell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путем предоставления муниципальной преференции на основании решения комиссии, указанной в п.4.3 настоящего Порядка.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4.3. Рассмотрение заявлений претендентов и принятие решений о передаче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муниципального имущества путем предоставления преференции осуществляет Комиссия по предоставлению имущественной поддержки при Администрации города Тынды, состав и положение которой утверждается правовым актом Администрации города Тынды (далее - Комиссия).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4.4. При заключении на основании решения Комиссии с субъектами малого и среднего предпринимательства, осуществляющими приоритетные виды деятельности, договоров аренды в отношении муниципального имущества, включенного в Перечень, предусматриваются следующие условия: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срок договора аренды составляет не менее 5 лет;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2) арендная плата вносится в следующем порядке: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 первый год аренды - 30 процентов размера арендной платы;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во второй год аренды - 50 процентов размера арендной платы;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 третий год аренды - 80 процентов размера арендной платы;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 четвертый год аренды и далее - 100 процентов размера арендной платы.</w:t>
      </w:r>
    </w:p>
    <w:p w:rsidR="001D1F50" w:rsidRPr="00B8062A" w:rsidRDefault="001D1F50" w:rsidP="001D1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3) в случае, если нежилые помещения, в том числе отдельно стоящие нежилые объекты недвижимости, включенные в Перечень, находятся в неудовлетворительном состоянии, арендная плата за пользование указанными объектами не взимается в первые пять лет аренды при условии вложения собственных средств арендатора в капитальный ремонт  передаваемого объекта. В этом случае субъекты малого и среднего предпринимательства утрачивают право на уменьшение арендной платы при проведении капитального ремонта в соответствие с нормативно-правовыми актами города Тынды. 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За каждый последующий год действия договора аренды плата устанавливается в соответствии с п.п. 2) настоящей части (30,50, 80 и 100 процентов соответственно, начиная с шестого года аренды). 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4.5. </w:t>
      </w:r>
      <w:proofErr w:type="gramStart"/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Для получения имущественной поддержки в виде передачи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во владение и (или) в пользование муниципального имущества</w:t>
      </w: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без проведения торгов субъект малого и среднего предпринимательства, организация, образующая инфраструктуру поддержки субъектов малого и среднего предпринимательства (далее – заявитель), направляет в Управление муниципального имущества и земельных отношений Администрации города Тынды заявление о предоставлении имущественной поддержки по форме согласно Приложению № 2 к настоящему Порядку с указанием</w:t>
      </w:r>
      <w:proofErr w:type="gramEnd"/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следующих сведений: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1) наименование заявителя (наименование юридического лица, Ф.И.О. индивидуального предпринимателя);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2) адрес лица, подавшего заявление (юридический, фактический, почтовый);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3) контактный номер телефона;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4) вид деятельности, для которого запрашивается объект (в соответствии с </w:t>
      </w:r>
      <w:hyperlink r:id="rId9" w:history="1">
        <w:r w:rsidRPr="00B8062A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ОКВЭД</w:t>
        </w:r>
      </w:hyperlink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);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5) адрес и площадь  объекта, в отношении которого запрашивается имущественная поддержка;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6) испрашиваемый срок договора аренды.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регистрируется Управлением муниципального имущества и земельных отношений Администрации города Тынды в день его подачи с указанием времени подачи заявления.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4.6. К заявлению должен прилагаться следующий пакет документов: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копия учредительного документа (для юридического лица);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2) копия паспорта, удостоверяющего личность индивидуального предпринимателя или руководителя юридического лица;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3) бизнес-план (для начинающих субъектов предпринимательской деятельности). </w:t>
      </w:r>
    </w:p>
    <w:p w:rsidR="001D1F50" w:rsidRPr="00B8062A" w:rsidRDefault="001D1F50" w:rsidP="001D1F5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Под начинающими субъектами малого предпринимательства в настоящем Порядке понимаются вновь зарегистрированные и действующие менее 1 года субъекты малого предпринимательства - производители товаров, работ, услуг.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4.7.  Утратил силу.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 4.8. Заявление на предоставление имущественной поддержки и прилагаемые к нему документы должны быть скреплены печатью и подписаны полномочными лицами.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4.9. Копии документов заверяются Управлением муниципального имущества и земельных отношений Администрации города Тынды при представлении подлинников заверяемых документов.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4.10. Заявитель несет полную ответственность за достоверность представляемой информации.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4.11. Управление муниципального имущества и земельных отношений Администрации города Тынды формирует пакет документов и подготавливает заседание Комиссии. 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4.12. Заседание Комиссии проводится по мере поступления заявлений о предоставлении имущественной поддержки  в уполномоченный орган, но не позднее 30 рабочих дней с момента обращения.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4.13. Комиссия проверяет наличие необходимых документов и правильность их оформления, устанавливает их соответствие требованиям настоящего Порядка, запрашивает, при необходимости, дополнительные сведения и уточнения, рассматривает заявление и принимает решение о предоставлении  имущественной поддержки или об отказе в предоставлении имущественной поддержки.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4.14. Решение о предоставлении имущественной поддержки путем предоставления преференций либо об отказе в предоставлении поддержки принимается путем голосования большинством голосов и оформляется протоколом заседания Комиссии.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В случае если на один и тот же объект подано несколько заявлений, преимущественное право на получение имущественной поддержки имеет субъект  малого и среднего предпринимательства, подавший заявление ранее других.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4.15. В течение пяти  рабочих дней после принятия решения заявитель информируется Управление муниципального имущества и земельных отношений Администрации города Тынды о принятом решении. Информация об оказании  имущественной поддержки размещается на официальном сайте Администрации города Тынды: </w:t>
      </w:r>
      <w:hyperlink r:id="rId10" w:history="1">
        <w:r w:rsidRPr="00B8062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gorod</w:t>
        </w:r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B8062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tynda</w:t>
        </w:r>
        <w:r w:rsidRPr="00B8062A"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B8062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V. Порядок получения имущественной поддержки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5.1. В течение 3 рабочих дней после даты оформления протокол заседания Комиссии направляется в Управление муниципального имущества и земельных отношений Администрации города Тынды для заключения договора аренды.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5.2. Субъект малого и среднего предпринимательства,</w:t>
      </w: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организация, образующая инфраструктуру поддержки субъектов малого и среднего предпринимательства,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которых принято решение о предоставлении имущественной поддержки, 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обращаются в Управление муниципального имущества и земельных отношений Администрации города Тынды для заключения договора аренды в течение 5 рабочих дней после получения извещения о принятом решении.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5.3. Управление муниципального имущества и земельных отношений Администрации города Тынды в течение 10 рабочих дней после получения протокола о решении Комиссии заключает договоры аренды с субъектами малого и среднего предпринимательства,</w:t>
      </w: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срок, указанный в протоколе.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</w:t>
      </w:r>
      <w:r w:rsidRPr="00B8062A">
        <w:rPr>
          <w:rFonts w:ascii="Times New Roman" w:eastAsia="Times New Roman" w:hAnsi="Times New Roman"/>
          <w:b/>
          <w:sz w:val="26"/>
          <w:szCs w:val="26"/>
          <w:lang w:eastAsia="ru-RU"/>
        </w:rPr>
        <w:t>. Заключительные положения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6.1. Контроль использования имущества, предоставленного в качестве имущественной поддержки, порядок и сроки проведения проверок, последствия нарушений условий использования переданного имущества, осуществляет Управление муниципального имущества и земельных отношений Администрации города Тынды, с участием представителя Комиссии.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6.2. Получатель имущественной поддержки  на протяжении периода оказания поддержки должен соблюдать следующие условия: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1) осуществлять приоритетные виды деятельности, по которым оказана имущественная поддержка;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2) не допускать задолженности по налогам и иным обязательным платежам в бюджетную систему Российской Федерации;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3) сохранять, либо сохранять и создавать дополнительные рабочие места;</w:t>
      </w:r>
    </w:p>
    <w:p w:rsidR="001D1F50" w:rsidRPr="00B8062A" w:rsidRDefault="001D1F50" w:rsidP="001D1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4) обеспечивать заработной платой работников в размере не ниже установленной величины  прожиточного минимума для трудоспособного населения на территории Амурской области;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5) предоставлять Управление муниципального имущества и земельных отношений Администрации города Тынды в течение периода оказания поддержки ежегодный отчет о результатах деятельности в срок до 1 марта года следующего за </w:t>
      </w:r>
      <w:proofErr w:type="gramStart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>отчетным</w:t>
      </w:r>
      <w:proofErr w:type="gramEnd"/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№ 3 к настоящему Порядку;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6) предоставлять одновременно с отчетом копию </w:t>
      </w:r>
      <w:hyperlink r:id="rId11" w:history="1">
        <w:r w:rsidRPr="00B8062A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формы</w:t>
        </w:r>
      </w:hyperlink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«Сведения о среднесписочной численности работников за предшествующий календарный год», утвержденной Приказом ФНС РФ от 29.03.2007 № ММ-3-25/174@ за отчетный период и</w:t>
      </w:r>
      <w:r w:rsidRPr="00B8062A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 среднесписочной численности работников и среднемесячной заработной плате в расчете на одного работника (копия формы РСВ-1 ПФР) за </w:t>
      </w:r>
      <w:r w:rsidRPr="00B8062A">
        <w:rPr>
          <w:rFonts w:ascii="Times New Roman" w:eastAsia="Times New Roman" w:hAnsi="Times New Roman"/>
          <w:bCs/>
          <w:sz w:val="26"/>
          <w:szCs w:val="26"/>
          <w:lang w:eastAsia="ru-RU"/>
        </w:rPr>
        <w:t>отчетный период.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62A">
        <w:rPr>
          <w:rFonts w:ascii="Times New Roman" w:hAnsi="Times New Roman"/>
          <w:sz w:val="26"/>
          <w:szCs w:val="26"/>
        </w:rPr>
        <w:t>6.3. Сводная информация по отчетам о результатах деятельности субъектов, получивших имущественную поддержку, направляется Управлением муниципального имущества и земельных отношений Администрации города Тынды для анализа в отдел экономической политики Администрации города Тынды.</w:t>
      </w: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D1F50" w:rsidRPr="00B8062A" w:rsidRDefault="001D1F50" w:rsidP="001D1F50">
      <w:pPr>
        <w:autoSpaceDE w:val="0"/>
        <w:jc w:val="right"/>
        <w:rPr>
          <w:rFonts w:ascii="Times New Roman" w:eastAsia="Times New Roman" w:hAnsi="Times New Roman"/>
          <w:sz w:val="24"/>
          <w:szCs w:val="24"/>
        </w:rPr>
        <w:sectPr w:rsidR="001D1F50" w:rsidRPr="00B8062A" w:rsidSect="005B12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418" w:header="1134" w:footer="1134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4A0"/>
      </w:tblPr>
      <w:tblGrid>
        <w:gridCol w:w="4700"/>
        <w:gridCol w:w="4871"/>
      </w:tblGrid>
      <w:tr w:rsidR="001D1F50" w:rsidRPr="00B8062A" w:rsidTr="00A03570">
        <w:trPr>
          <w:trHeight w:val="1708"/>
        </w:trPr>
        <w:tc>
          <w:tcPr>
            <w:tcW w:w="5068" w:type="dxa"/>
          </w:tcPr>
          <w:p w:rsidR="001D1F50" w:rsidRPr="00B8062A" w:rsidRDefault="001D1F50" w:rsidP="00A03570">
            <w:pPr>
              <w:autoSpaceDE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D1F50" w:rsidRPr="00B8062A" w:rsidRDefault="001D1F50" w:rsidP="00A0357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1 к Порядку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в городе Тында </w:t>
            </w:r>
          </w:p>
        </w:tc>
      </w:tr>
    </w:tbl>
    <w:p w:rsidR="001D1F50" w:rsidRPr="00B8062A" w:rsidRDefault="001D1F50" w:rsidP="001D1F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62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62A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приоритетных видов экономической деятельности, учитываемых при оказании имущественной поддержки путем предоставления преференций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4A0"/>
      </w:tblPr>
      <w:tblGrid>
        <w:gridCol w:w="7797"/>
        <w:gridCol w:w="1984"/>
      </w:tblGrid>
      <w:tr w:rsidR="001D1F50" w:rsidRPr="00B8062A" w:rsidTr="001D1F50">
        <w:trPr>
          <w:trHeight w:val="300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 ОКВЭД</w:t>
            </w: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</w:t>
            </w:r>
          </w:p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одежды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1D1F50" w:rsidRPr="00B8062A" w:rsidTr="001D1F50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45.2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ветеринарная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в области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85.41.2</w:t>
            </w:r>
          </w:p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1D1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96.01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96.4</w:t>
            </w:r>
          </w:p>
        </w:tc>
      </w:tr>
      <w:tr w:rsidR="001D1F50" w:rsidRPr="00B8062A" w:rsidTr="001D1F50">
        <w:trPr>
          <w:trHeight w:val="5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8062A">
              <w:rPr>
                <w:rFonts w:ascii="Times New Roman" w:hAnsi="Times New Roman"/>
                <w:bCs/>
                <w:sz w:val="24"/>
                <w:szCs w:val="24"/>
              </w:rPr>
              <w:t>Деятельность в области телевизионного вещания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A">
              <w:rPr>
                <w:rFonts w:ascii="Times New Roman" w:hAnsi="Times New Roman"/>
                <w:bCs/>
                <w:sz w:val="24"/>
                <w:szCs w:val="24"/>
              </w:rPr>
              <w:t>60.20</w:t>
            </w:r>
          </w:p>
        </w:tc>
      </w:tr>
    </w:tbl>
    <w:p w:rsidR="001D1F50" w:rsidRDefault="001D1F50">
      <w:r>
        <w:br w:type="page"/>
      </w:r>
    </w:p>
    <w:tbl>
      <w:tblPr>
        <w:tblW w:w="9854" w:type="dxa"/>
        <w:tblLook w:val="04A0"/>
      </w:tblPr>
      <w:tblGrid>
        <w:gridCol w:w="4876"/>
        <w:gridCol w:w="4978"/>
      </w:tblGrid>
      <w:tr w:rsidR="001D1F50" w:rsidRPr="00B8062A" w:rsidTr="001D1F50">
        <w:tc>
          <w:tcPr>
            <w:tcW w:w="4876" w:type="dxa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2 к Порядку </w:t>
            </w:r>
            <w:r w:rsidRPr="00B80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в городе Тында </w:t>
            </w:r>
          </w:p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62A">
        <w:rPr>
          <w:rFonts w:ascii="Times New Roman" w:eastAsia="Times New Roman" w:hAnsi="Times New Roman"/>
          <w:b/>
          <w:sz w:val="28"/>
          <w:szCs w:val="28"/>
          <w:lang w:eastAsia="ru-RU"/>
        </w:rPr>
        <w:t>на получение имущественной поддержки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Ознакомившись с Порядком предоставления </w:t>
      </w:r>
      <w:r w:rsidRPr="00B8062A"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в городе Тында</w:t>
      </w: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, прошу рассмотреть вопрос о предоставлении имущественной поддержки</w:t>
      </w:r>
    </w:p>
    <w:tbl>
      <w:tblPr>
        <w:tblW w:w="988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70"/>
        <w:gridCol w:w="1275"/>
        <w:gridCol w:w="1701"/>
        <w:gridCol w:w="2922"/>
        <w:gridCol w:w="17"/>
      </w:tblGrid>
      <w:tr w:rsidR="001D1F50" w:rsidRPr="00B8062A" w:rsidTr="00A03570">
        <w:trPr>
          <w:gridAfter w:val="1"/>
          <w:wAfter w:w="17" w:type="dxa"/>
          <w:trHeight w:val="4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субъекта малого  предпринимательства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0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заявителя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31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заявителя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2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2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(КПП при наличии) заявителя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332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(ОГРНИП) заявителя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2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экономической деятельности, на организацию которого запрашивается имущественная поддержка, в соответствии с выпиской из Единого государственного реестра индивидуальных предпринимателей или из Единого государственного реестра юридических лиц (указывается код ОКВЭД и наименование ОКВЭД)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банка: 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/счет: </w:t>
            </w:r>
          </w:p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/счет: 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ИНН/КПП: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536"/>
        </w:trPr>
        <w:tc>
          <w:tcPr>
            <w:tcW w:w="5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информация: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руководителя (полностью);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телефон, факс, </w:t>
            </w:r>
            <w:proofErr w:type="gramStart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06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</w:trPr>
        <w:tc>
          <w:tcPr>
            <w:tcW w:w="52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</w:trPr>
        <w:tc>
          <w:tcPr>
            <w:tcW w:w="5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 главного бухгалтера;</w:t>
            </w:r>
          </w:p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телефон, факс, </w:t>
            </w:r>
            <w:proofErr w:type="gramStart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06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08"/>
        </w:trPr>
        <w:tc>
          <w:tcPr>
            <w:tcW w:w="52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0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и площадь  объекта, в отношении которого запрашивается имущественная поддержка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gridAfter w:val="1"/>
          <w:wAfter w:w="17" w:type="dxa"/>
          <w:trHeight w:val="40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Испрашиваемый срок договора  аренды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trHeight w:val="369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1D1F50" w:rsidRPr="00B8062A" w:rsidTr="00A03570">
        <w:trPr>
          <w:trHeight w:val="5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Предшествующий </w:t>
            </w:r>
          </w:p>
          <w:p w:rsidR="001D1F50" w:rsidRPr="00B8062A" w:rsidRDefault="001D1F50" w:rsidP="00A035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1D1F50" w:rsidRPr="00B8062A" w:rsidRDefault="001D1F50" w:rsidP="00A035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20__ год</w:t>
            </w:r>
          </w:p>
        </w:tc>
      </w:tr>
      <w:tr w:rsidR="001D1F50" w:rsidRPr="00B8062A" w:rsidTr="00A03570">
        <w:trPr>
          <w:trHeight w:val="5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период предпринимательской деятельности, тыс. 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работников, чел.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trHeight w:val="3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количество новых рабочих мест, ед.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rPr>
          <w:trHeight w:val="5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платежи в бюджетную/внебюджетную систему, тыс. 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F50" w:rsidRPr="00B8062A" w:rsidRDefault="001D1F50" w:rsidP="001D1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Достоверность представленной документации подтверждаю. </w:t>
      </w:r>
      <w:proofErr w:type="gramStart"/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Предоставляю    согласие    на   обработку   (включая   сбор,   запись, систематизацию,  накопление,  хранение,  уточнение (обновление, изменение), извлечение,  использование, блокирование, удаление) информации по сведениям о выполнении _____________________________________________</w:t>
      </w:r>
      <w:proofErr w:type="gramEnd"/>
    </w:p>
    <w:p w:rsidR="001D1F50" w:rsidRPr="00B8062A" w:rsidRDefault="001D1F50" w:rsidP="001D1F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    (наименование субъекта малого и среднего предпринимательства)</w:t>
      </w:r>
    </w:p>
    <w:p w:rsidR="001D1F50" w:rsidRPr="00B8062A" w:rsidRDefault="001D1F50" w:rsidP="001D1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обязательств  перед  федеральным  бюджетом,  бюджетом  Амурской  области  и местными бюджетами.</w:t>
      </w:r>
    </w:p>
    <w:p w:rsidR="001D1F50" w:rsidRPr="00B8062A" w:rsidRDefault="001D1F50" w:rsidP="001D1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Кроме  того,  даю  согласие  на публикацию сведений в реестре субъектов малого   и   среднего   предпринимательства   -   получателей  поддержки  в соответствии    с   постановлением   Правительства   Российской   Федерации от  06.05.2008 № 358 «Об утверждении положения о ведении реестров субъектов малого   и   среднего  предпринимательства  -  получателей  поддержки  и  о требованиях  к  технологическим,  программным,  лингвистическим, правовым и организационным средствам обеспечения пользования указанными реестрами».</w:t>
      </w:r>
      <w:proofErr w:type="gramEnd"/>
    </w:p>
    <w:p w:rsidR="001D1F50" w:rsidRPr="00B8062A" w:rsidRDefault="001D1F50" w:rsidP="001D1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Предоставля</w:t>
      </w:r>
      <w:proofErr w:type="gramStart"/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ю(</w:t>
      </w:r>
      <w:proofErr w:type="gramEnd"/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ем) следующие документы: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7203"/>
        <w:gridCol w:w="1417"/>
      </w:tblGrid>
      <w:tr w:rsidR="001D1F50" w:rsidRPr="00B8062A" w:rsidTr="00A035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1D1F50" w:rsidRPr="00B8062A" w:rsidTr="00A035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F50" w:rsidRPr="00B8062A" w:rsidTr="00A035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50" w:rsidRPr="00B8062A" w:rsidRDefault="001D1F50" w:rsidP="00A0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3344"/>
        <w:gridCol w:w="3315"/>
      </w:tblGrid>
      <w:tr w:rsidR="001D1F50" w:rsidRPr="00B8062A" w:rsidTr="00A0357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*Способ направления результата/ответа</w:t>
            </w:r>
          </w:p>
        </w:tc>
      </w:tr>
      <w:tr w:rsidR="001D1F50" w:rsidRPr="00B8062A" w:rsidTr="00A0357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Уполномоченному лицу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Почтовым отправлением</w:t>
            </w:r>
          </w:p>
        </w:tc>
      </w:tr>
      <w:tr w:rsidR="001D1F50" w:rsidRPr="00B8062A" w:rsidTr="00A0357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(Ф.И.О., контактный телефон)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(Ф.И.О., контактный телефон)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(Индекс, город, улица, дом, квартира)</w:t>
            </w:r>
          </w:p>
        </w:tc>
      </w:tr>
      <w:tr w:rsidR="001D1F50" w:rsidRPr="00B8062A" w:rsidTr="00A0357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50" w:rsidRPr="00B8062A" w:rsidRDefault="001D1F50" w:rsidP="00A0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* Заполняется при заочном предоставлении документов (почтой)</w:t>
      </w: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предприятия </w:t>
      </w: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(индивидуальный предприниматель)  ________________              ______________________</w:t>
      </w: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(подпись)                                (расшифровка подписи)</w:t>
      </w: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  М.П.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________________ 20__ г.          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A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</w:t>
      </w:r>
      <w:r w:rsidRPr="00B8062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</w:t>
      </w:r>
    </w:p>
    <w:p w:rsidR="001D1F50" w:rsidRDefault="001D1F5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bCs/>
          <w:lang w:eastAsia="ru-RU"/>
        </w:rPr>
      </w:pPr>
      <w:r w:rsidRPr="00B8062A">
        <w:rPr>
          <w:rFonts w:ascii="Times New Roman" w:eastAsia="Times New Roman" w:hAnsi="Times New Roman"/>
        </w:rPr>
        <w:lastRenderedPageBreak/>
        <w:t xml:space="preserve">Приложение № 3 к Порядку </w:t>
      </w:r>
      <w:r w:rsidRPr="00B8062A">
        <w:rPr>
          <w:rFonts w:ascii="Times New Roman" w:eastAsia="Times New Roman" w:hAnsi="Times New Roman"/>
          <w:bCs/>
          <w:lang w:eastAsia="ru-RU"/>
        </w:rPr>
        <w:t xml:space="preserve">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в городе Тында 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62A">
        <w:rPr>
          <w:rFonts w:ascii="Times New Roman" w:hAnsi="Times New Roman"/>
          <w:b/>
          <w:sz w:val="24"/>
          <w:szCs w:val="24"/>
        </w:rPr>
        <w:t>Отчет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62A">
        <w:rPr>
          <w:rFonts w:ascii="Times New Roman" w:hAnsi="Times New Roman"/>
          <w:b/>
          <w:sz w:val="24"/>
          <w:szCs w:val="24"/>
        </w:rPr>
        <w:t>субъекта малого (среднего)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62A">
        <w:rPr>
          <w:rFonts w:ascii="Times New Roman" w:hAnsi="Times New Roman"/>
          <w:b/>
          <w:sz w:val="24"/>
          <w:szCs w:val="24"/>
        </w:rPr>
        <w:t>предпринимательства, получившего имущественную поддержку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62A">
        <w:rPr>
          <w:rFonts w:ascii="Times New Roman" w:hAnsi="Times New Roman"/>
          <w:b/>
          <w:sz w:val="23"/>
          <w:szCs w:val="23"/>
        </w:rPr>
        <w:t>____________________________________________________________________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62A">
        <w:rPr>
          <w:rFonts w:ascii="Times New Roman" w:hAnsi="Times New Roman"/>
          <w:b/>
          <w:sz w:val="23"/>
          <w:szCs w:val="23"/>
        </w:rPr>
        <w:t>(Ф.И.О. или наименование субъекта предпринимательства)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62A">
        <w:rPr>
          <w:rFonts w:ascii="Times New Roman" w:hAnsi="Times New Roman"/>
          <w:b/>
          <w:sz w:val="23"/>
          <w:szCs w:val="23"/>
        </w:rPr>
        <w:t xml:space="preserve">по состоянию </w:t>
      </w:r>
      <w:proofErr w:type="gramStart"/>
      <w:r w:rsidRPr="00B8062A">
        <w:rPr>
          <w:rFonts w:ascii="Times New Roman" w:hAnsi="Times New Roman"/>
          <w:b/>
          <w:sz w:val="23"/>
          <w:szCs w:val="23"/>
        </w:rPr>
        <w:t>на</w:t>
      </w:r>
      <w:proofErr w:type="gramEnd"/>
      <w:r w:rsidRPr="00B8062A">
        <w:rPr>
          <w:rFonts w:ascii="Times New Roman" w:hAnsi="Times New Roman"/>
          <w:b/>
          <w:sz w:val="23"/>
          <w:szCs w:val="23"/>
        </w:rPr>
        <w:t xml:space="preserve"> _________________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55"/>
        <w:gridCol w:w="2376"/>
        <w:gridCol w:w="2268"/>
      </w:tblGrid>
      <w:tr w:rsidR="001D1F50" w:rsidRPr="00B8062A" w:rsidTr="00A035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proofErr w:type="gramStart"/>
            <w:r w:rsidRPr="00B8062A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B8062A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B8062A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>Предыдущий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>Отчетный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>период</w:t>
            </w:r>
          </w:p>
        </w:tc>
      </w:tr>
      <w:tr w:rsidR="001D1F50" w:rsidRPr="00B8062A" w:rsidTr="00A035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>Прибыль, убыток</w:t>
            </w:r>
            <w:proofErr w:type="gramStart"/>
            <w:r w:rsidRPr="00B8062A">
              <w:rPr>
                <w:rFonts w:ascii="Times New Roman" w:hAnsi="Times New Roman"/>
                <w:sz w:val="23"/>
                <w:szCs w:val="23"/>
              </w:rPr>
              <w:t xml:space="preserve"> (+, -),        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</w:r>
            <w:proofErr w:type="gramEnd"/>
            <w:r w:rsidRPr="00B8062A">
              <w:rPr>
                <w:rFonts w:ascii="Times New Roman" w:hAnsi="Times New Roman"/>
                <w:sz w:val="23"/>
                <w:szCs w:val="23"/>
              </w:rPr>
              <w:t xml:space="preserve">тыс. рублей                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Объем производства (работ,     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 xml:space="preserve">услуг), тыс. рублей        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Объем реализованной продукции  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 xml:space="preserve">(работ, услуг), тыс. рублей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4.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Количество новых рабочих мест, 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 xml:space="preserve">единиц                     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5.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Сохранение рабочих мест, единиц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6.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Отчисление налоговых          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>поступлений в бюджетную систему,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 xml:space="preserve">тыс. рублей (в том числе       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>в местный бюджет, тыс. рублей)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7.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Численность работающих (чел.)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8.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>Фонд заработной платы работников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 xml:space="preserve">(руб.)                     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F50" w:rsidRPr="00B8062A" w:rsidTr="00A035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9.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8062A">
              <w:rPr>
                <w:rFonts w:ascii="Times New Roman" w:hAnsi="Times New Roman"/>
                <w:sz w:val="23"/>
                <w:szCs w:val="23"/>
              </w:rPr>
              <w:t xml:space="preserve">Среднемесячная заработная плата </w:t>
            </w:r>
            <w:r w:rsidRPr="00B8062A">
              <w:rPr>
                <w:rFonts w:ascii="Times New Roman" w:hAnsi="Times New Roman"/>
                <w:sz w:val="23"/>
                <w:szCs w:val="23"/>
              </w:rPr>
              <w:br/>
              <w:t xml:space="preserve">работников                 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50" w:rsidRPr="00B8062A" w:rsidRDefault="001D1F50" w:rsidP="00A0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3"/>
          <w:szCs w:val="23"/>
        </w:rPr>
      </w:pP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8062A">
        <w:rPr>
          <w:rFonts w:ascii="Times New Roman" w:hAnsi="Times New Roman"/>
          <w:sz w:val="23"/>
          <w:szCs w:val="23"/>
        </w:rPr>
        <w:t>Руководитель                            _____________ _________________________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8062A">
        <w:rPr>
          <w:rFonts w:ascii="Times New Roman" w:hAnsi="Times New Roman"/>
          <w:sz w:val="23"/>
          <w:szCs w:val="23"/>
        </w:rPr>
        <w:t xml:space="preserve">                                                           (подпись)     (расшифровка подписи)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8062A">
        <w:rPr>
          <w:rFonts w:ascii="Times New Roman" w:hAnsi="Times New Roman"/>
          <w:sz w:val="23"/>
          <w:szCs w:val="23"/>
        </w:rPr>
        <w:t>Главный бухгалтер                   _______________________________________</w:t>
      </w:r>
    </w:p>
    <w:p w:rsidR="001D1F50" w:rsidRPr="00B8062A" w:rsidRDefault="001D1F50" w:rsidP="001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8062A">
        <w:rPr>
          <w:rFonts w:ascii="Times New Roman" w:hAnsi="Times New Roman"/>
          <w:sz w:val="23"/>
          <w:szCs w:val="23"/>
        </w:rPr>
        <w:t xml:space="preserve">       М.П.                                           (подпись)     (расшифровка подписи)</w:t>
      </w:r>
    </w:p>
    <w:p w:rsidR="001D1F50" w:rsidRPr="00B8062A" w:rsidRDefault="001D1F50" w:rsidP="001D1F5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1F50" w:rsidRPr="00B8062A" w:rsidRDefault="001D1F50" w:rsidP="001D1F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461" w:rsidRDefault="00DF1461"/>
    <w:sectPr w:rsidR="00DF1461" w:rsidSect="00DF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1" w:rsidRDefault="001D1F5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1" w:rsidRDefault="001D1F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1" w:rsidRDefault="001D1F5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1" w:rsidRDefault="001D1F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1" w:rsidRDefault="001D1F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D1F50">
      <w:rPr>
        <w:noProof/>
        <w:lang w:val="ru-RU"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1" w:rsidRPr="00C476AB" w:rsidRDefault="001D1F50" w:rsidP="00C476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B80"/>
    <w:multiLevelType w:val="multilevel"/>
    <w:tmpl w:val="DA34AF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3706D7C"/>
    <w:multiLevelType w:val="multilevel"/>
    <w:tmpl w:val="190EA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3011C0F"/>
    <w:multiLevelType w:val="multilevel"/>
    <w:tmpl w:val="5E4CF2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3">
    <w:nsid w:val="670278EA"/>
    <w:multiLevelType w:val="hybridMultilevel"/>
    <w:tmpl w:val="052A73F6"/>
    <w:lvl w:ilvl="0" w:tplc="5C2EC7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1F50"/>
    <w:rsid w:val="001247B3"/>
    <w:rsid w:val="001D1F50"/>
    <w:rsid w:val="005227B4"/>
    <w:rsid w:val="005270E6"/>
    <w:rsid w:val="00D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1D1F50"/>
    <w:rPr>
      <w:rFonts w:eastAsia="Times New Roman"/>
      <w:sz w:val="24"/>
      <w:szCs w:val="24"/>
      <w:lang/>
    </w:rPr>
  </w:style>
  <w:style w:type="paragraph" w:customStyle="1" w:styleId="ConsPlusNonformat">
    <w:name w:val="ConsPlusNonformat"/>
    <w:rsid w:val="001D1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1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1D1F50"/>
    <w:rPr>
      <w:rFonts w:eastAsia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07B240F17E62275F3F7722F4A1F3AF0885AABF356F30D5E49FA5E20403DFF27DFBDZ2u2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.tynda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A6423C6FB3A089C5663C896945420843FC3DDB8939FCE37917F5C3B7F7B11C42838E9D0DBA73F174UEI" TargetMode="External"/><Relationship Id="rId11" Type="http://schemas.openxmlformats.org/officeDocument/2006/relationships/hyperlink" Target="consultantplus://offline/ref=9EB93FDBD9E30F855AC65F42343F04A533A88C159F3F2D3DB58330409F547E089852549124E35BBCACI" TargetMode="External"/><Relationship Id="rId5" Type="http://schemas.openxmlformats.org/officeDocument/2006/relationships/hyperlink" Target="consultantplus://offline/ref=F63FACDFC60D5D9F866E602ACDD43A0DC7157367369390723ABB78106ED6N2I" TargetMode="External"/><Relationship Id="rId15" Type="http://schemas.openxmlformats.org/officeDocument/2006/relationships/footer" Target="footer2.xml"/><Relationship Id="rId10" Type="http://schemas.openxmlformats.org/officeDocument/2006/relationships/hyperlink" Target="http://gorod.tynd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B93FDBD9E30F855AC65F42343F04A534A88C189C3D7037BDDA3C42985B211F9F1B589024E35AC8B6A0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4876</Words>
  <Characters>27799</Characters>
  <Application>Microsoft Office Word</Application>
  <DocSecurity>0</DocSecurity>
  <Lines>231</Lines>
  <Paragraphs>65</Paragraphs>
  <ScaleCrop>false</ScaleCrop>
  <Company>Microsoft</Company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Валеий анатольевич</dc:creator>
  <cp:keywords/>
  <dc:description/>
  <cp:lastModifiedBy>Мурзин Валеий анатольевич</cp:lastModifiedBy>
  <cp:revision>2</cp:revision>
  <dcterms:created xsi:type="dcterms:W3CDTF">2021-03-18T03:13:00Z</dcterms:created>
  <dcterms:modified xsi:type="dcterms:W3CDTF">2021-03-18T03:14:00Z</dcterms:modified>
</cp:coreProperties>
</file>