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5B" w:rsidRPr="00316C9C" w:rsidRDefault="00605E5B" w:rsidP="00605E5B">
      <w:pPr>
        <w:jc w:val="center"/>
        <w:rPr>
          <w:b/>
          <w:sz w:val="28"/>
          <w:szCs w:val="28"/>
          <w:lang w:val="ru-RU"/>
        </w:rPr>
      </w:pPr>
      <w:r w:rsidRPr="00316C9C">
        <w:rPr>
          <w:b/>
          <w:bCs/>
          <w:sz w:val="28"/>
          <w:szCs w:val="28"/>
          <w:lang w:val="ru-RU"/>
        </w:rPr>
        <w:t>Основные требования к условиям содержания свиней,</w:t>
      </w:r>
      <w:r w:rsidRPr="00316C9C">
        <w:rPr>
          <w:b/>
          <w:sz w:val="28"/>
          <w:szCs w:val="28"/>
          <w:lang w:val="ru-RU"/>
        </w:rPr>
        <w:t xml:space="preserve"> содержащихся гражданами, в том числе в личных подсобных хозяйствах, в крестьянских (фермерских) хозяйствах, индивидуальными предпринимателями, содержащими до 1000 голов свиней включительно.</w:t>
      </w:r>
    </w:p>
    <w:p w:rsidR="00605E5B" w:rsidRPr="00316C9C" w:rsidRDefault="00605E5B" w:rsidP="00605E5B">
      <w:pPr>
        <w:jc w:val="both"/>
        <w:rPr>
          <w:sz w:val="28"/>
          <w:szCs w:val="28"/>
          <w:lang w:val="ru-RU"/>
        </w:rPr>
      </w:pPr>
      <w:r w:rsidRPr="00316C9C">
        <w:rPr>
          <w:sz w:val="28"/>
          <w:szCs w:val="28"/>
          <w:lang w:val="ru-RU"/>
        </w:rPr>
        <w:t xml:space="preserve">  </w:t>
      </w:r>
      <w:r w:rsidRPr="00316C9C">
        <w:rPr>
          <w:b/>
          <w:sz w:val="28"/>
          <w:szCs w:val="28"/>
          <w:lang w:val="ru-RU"/>
        </w:rPr>
        <w:t>1.</w:t>
      </w:r>
      <w:r w:rsidRPr="00316C9C">
        <w:rPr>
          <w:sz w:val="28"/>
          <w:szCs w:val="28"/>
          <w:lang w:val="ru-RU"/>
        </w:rPr>
        <w:t xml:space="preserve"> Территория свиноводческого хозяйства должна быть огорожена способами, обеспечивающими невозможность проникновения диких животных на территорию хозяйства</w:t>
      </w:r>
    </w:p>
    <w:p w:rsidR="00605E5B" w:rsidRPr="00316C9C" w:rsidRDefault="00605E5B" w:rsidP="00605E5B">
      <w:pPr>
        <w:jc w:val="both"/>
        <w:rPr>
          <w:b/>
          <w:sz w:val="28"/>
          <w:szCs w:val="28"/>
          <w:lang w:val="ru-RU"/>
        </w:rPr>
      </w:pPr>
      <w:r w:rsidRPr="00316C9C">
        <w:rPr>
          <w:b/>
          <w:sz w:val="28"/>
          <w:szCs w:val="28"/>
          <w:lang w:val="ru-RU"/>
        </w:rPr>
        <w:t xml:space="preserve">  2.</w:t>
      </w:r>
      <w:r w:rsidRPr="00316C9C">
        <w:rPr>
          <w:sz w:val="28"/>
          <w:szCs w:val="28"/>
          <w:lang w:val="ru-RU"/>
        </w:rPr>
        <w:t xml:space="preserve"> В хозяйстве должно быть обеспечено </w:t>
      </w:r>
      <w:proofErr w:type="spellStart"/>
      <w:r w:rsidRPr="00316C9C">
        <w:rPr>
          <w:sz w:val="28"/>
          <w:szCs w:val="28"/>
          <w:lang w:val="ru-RU"/>
        </w:rPr>
        <w:t>безвыгульное</w:t>
      </w:r>
      <w:proofErr w:type="spellEnd"/>
      <w:r w:rsidRPr="00316C9C">
        <w:rPr>
          <w:sz w:val="28"/>
          <w:szCs w:val="28"/>
          <w:lang w:val="ru-RU"/>
        </w:rPr>
        <w:t xml:space="preserve"> содержание свиней либо выгул свиней в закрытом помещении или под навесами, исключающий контакт свиней с другими животными и птицами.</w:t>
      </w:r>
    </w:p>
    <w:p w:rsidR="00605E5B" w:rsidRPr="00316C9C" w:rsidRDefault="00605E5B" w:rsidP="00605E5B">
      <w:pPr>
        <w:jc w:val="both"/>
        <w:rPr>
          <w:b/>
          <w:sz w:val="28"/>
          <w:szCs w:val="28"/>
          <w:lang w:val="ru-RU"/>
        </w:rPr>
      </w:pPr>
      <w:r w:rsidRPr="00316C9C">
        <w:rPr>
          <w:sz w:val="28"/>
          <w:szCs w:val="28"/>
          <w:lang w:val="ru-RU"/>
        </w:rPr>
        <w:t xml:space="preserve">  </w:t>
      </w:r>
      <w:r w:rsidRPr="00316C9C">
        <w:rPr>
          <w:b/>
          <w:sz w:val="28"/>
          <w:szCs w:val="28"/>
          <w:lang w:val="ru-RU"/>
        </w:rPr>
        <w:t>3.</w:t>
      </w:r>
      <w:r w:rsidRPr="00316C9C">
        <w:rPr>
          <w:sz w:val="28"/>
          <w:szCs w:val="28"/>
          <w:lang w:val="ru-RU"/>
        </w:rPr>
        <w:t xml:space="preserve"> Минимальное расстояние от конструкции стены или угла свиноводческого помещения (ближайших по направлению к жилому помещению, расположенному на соседнем участке) до границы соседнего участка при содержании свиней в хозяйствах должно соответствовать минимальному расстоянию от конструкции стены или угла свиноводческого помещения (ближайших по направлению к жилому помещению, расположенному на соседнем участке) до границы соседнего участка при содержании свиней в хозяйствах согласно приведенной таблицы 1: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7"/>
        <w:gridCol w:w="4772"/>
      </w:tblGrid>
      <w:tr w:rsidR="00605E5B" w:rsidRPr="004C2C3B" w:rsidTr="00B0627D">
        <w:trPr>
          <w:trHeight w:val="15"/>
          <w:tblCellSpacing w:w="15" w:type="dxa"/>
        </w:trPr>
        <w:tc>
          <w:tcPr>
            <w:tcW w:w="5078" w:type="dxa"/>
            <w:vAlign w:val="center"/>
            <w:hideMark/>
          </w:tcPr>
          <w:p w:rsidR="00605E5B" w:rsidRPr="004C2C3B" w:rsidRDefault="00605E5B" w:rsidP="00B0627D">
            <w:pPr>
              <w:rPr>
                <w:sz w:val="28"/>
                <w:szCs w:val="28"/>
              </w:rPr>
            </w:pPr>
            <w:proofErr w:type="spellStart"/>
            <w:r w:rsidRPr="004C2C3B">
              <w:rPr>
                <w:sz w:val="28"/>
                <w:szCs w:val="28"/>
              </w:rPr>
              <w:t>Табли</w:t>
            </w:r>
            <w:r>
              <w:rPr>
                <w:sz w:val="28"/>
                <w:szCs w:val="28"/>
              </w:rPr>
              <w:t>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C2C3B">
              <w:rPr>
                <w:sz w:val="28"/>
                <w:szCs w:val="28"/>
              </w:rPr>
              <w:t>1.</w:t>
            </w:r>
            <w:r w:rsidRPr="004C2C3B">
              <w:rPr>
                <w:sz w:val="28"/>
                <w:szCs w:val="28"/>
              </w:rPr>
              <w:br/>
            </w:r>
          </w:p>
        </w:tc>
        <w:tc>
          <w:tcPr>
            <w:tcW w:w="5269" w:type="dxa"/>
            <w:vAlign w:val="center"/>
            <w:hideMark/>
          </w:tcPr>
          <w:p w:rsidR="00605E5B" w:rsidRPr="004C2C3B" w:rsidRDefault="00605E5B" w:rsidP="00B0627D">
            <w:pPr>
              <w:jc w:val="both"/>
              <w:rPr>
                <w:sz w:val="28"/>
                <w:szCs w:val="28"/>
              </w:rPr>
            </w:pPr>
          </w:p>
        </w:tc>
      </w:tr>
      <w:tr w:rsidR="00605E5B" w:rsidRPr="00316C9C" w:rsidTr="00B0627D">
        <w:trPr>
          <w:tblCellSpacing w:w="15" w:type="dxa"/>
        </w:trPr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316C9C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  <w:r w:rsidRPr="00316C9C">
              <w:rPr>
                <w:sz w:val="28"/>
                <w:szCs w:val="28"/>
                <w:lang w:val="ru-RU"/>
              </w:rPr>
              <w:t xml:space="preserve">Минимальное расстояние, не менее, метров 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316C9C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  <w:r w:rsidRPr="00316C9C">
              <w:rPr>
                <w:sz w:val="28"/>
                <w:szCs w:val="28"/>
                <w:lang w:val="ru-RU"/>
              </w:rPr>
              <w:t>Поголовье взрослых (половозрелых)</w:t>
            </w:r>
            <w:r w:rsidRPr="00316C9C">
              <w:rPr>
                <w:sz w:val="28"/>
                <w:szCs w:val="28"/>
                <w:lang w:val="ru-RU"/>
              </w:rPr>
              <w:br/>
              <w:t xml:space="preserve">свиней, содержащихся в свиноводческом помещении, не более, голов </w:t>
            </w:r>
          </w:p>
        </w:tc>
      </w:tr>
      <w:tr w:rsidR="00605E5B" w:rsidRPr="004C2C3B" w:rsidTr="00B0627D">
        <w:trPr>
          <w:tblCellSpacing w:w="15" w:type="dxa"/>
        </w:trPr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2C3B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2C3B">
              <w:rPr>
                <w:sz w:val="28"/>
                <w:szCs w:val="28"/>
              </w:rPr>
              <w:t xml:space="preserve">5 </w:t>
            </w:r>
          </w:p>
        </w:tc>
      </w:tr>
      <w:tr w:rsidR="00605E5B" w:rsidRPr="004C2C3B" w:rsidTr="00B0627D">
        <w:trPr>
          <w:tblCellSpacing w:w="15" w:type="dxa"/>
        </w:trPr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2C3B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2C3B">
              <w:rPr>
                <w:sz w:val="28"/>
                <w:szCs w:val="28"/>
              </w:rPr>
              <w:t xml:space="preserve">8 </w:t>
            </w:r>
          </w:p>
        </w:tc>
      </w:tr>
      <w:tr w:rsidR="00605E5B" w:rsidRPr="004C2C3B" w:rsidTr="00B0627D">
        <w:trPr>
          <w:tblCellSpacing w:w="15" w:type="dxa"/>
        </w:trPr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2C3B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2C3B">
              <w:rPr>
                <w:sz w:val="28"/>
                <w:szCs w:val="28"/>
              </w:rPr>
              <w:t xml:space="preserve">10 </w:t>
            </w:r>
          </w:p>
        </w:tc>
      </w:tr>
      <w:tr w:rsidR="00605E5B" w:rsidRPr="004C2C3B" w:rsidTr="00B0627D">
        <w:trPr>
          <w:tblCellSpacing w:w="15" w:type="dxa"/>
        </w:trPr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2C3B">
              <w:rPr>
                <w:sz w:val="28"/>
                <w:szCs w:val="28"/>
              </w:rPr>
              <w:t xml:space="preserve">40 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2C3B">
              <w:rPr>
                <w:sz w:val="28"/>
                <w:szCs w:val="28"/>
              </w:rPr>
              <w:t xml:space="preserve">15 </w:t>
            </w:r>
          </w:p>
        </w:tc>
      </w:tr>
    </w:tbl>
    <w:p w:rsidR="00605E5B" w:rsidRPr="00316C9C" w:rsidRDefault="00605E5B" w:rsidP="00605E5B">
      <w:pPr>
        <w:jc w:val="both"/>
        <w:rPr>
          <w:b/>
          <w:sz w:val="28"/>
          <w:szCs w:val="28"/>
          <w:lang w:val="ru-RU"/>
        </w:rPr>
      </w:pPr>
      <w:r w:rsidRPr="00316C9C">
        <w:rPr>
          <w:sz w:val="28"/>
          <w:szCs w:val="28"/>
          <w:lang w:val="ru-RU"/>
        </w:rPr>
        <w:br/>
      </w:r>
      <w:r w:rsidRPr="00316C9C">
        <w:rPr>
          <w:b/>
          <w:sz w:val="28"/>
          <w:szCs w:val="28"/>
          <w:lang w:val="ru-RU"/>
        </w:rPr>
        <w:t xml:space="preserve">    4. </w:t>
      </w:r>
      <w:r w:rsidRPr="00316C9C">
        <w:rPr>
          <w:sz w:val="28"/>
          <w:szCs w:val="28"/>
          <w:lang w:val="ru-RU"/>
        </w:rPr>
        <w:t xml:space="preserve">Нормы площади содержания свиней в хозяйствах </w:t>
      </w:r>
      <w:proofErr w:type="spellStart"/>
      <w:r w:rsidRPr="00316C9C">
        <w:rPr>
          <w:sz w:val="28"/>
          <w:szCs w:val="28"/>
          <w:lang w:val="ru-RU"/>
        </w:rPr>
        <w:t>расчитываются</w:t>
      </w:r>
      <w:proofErr w:type="spellEnd"/>
      <w:r w:rsidRPr="00316C9C">
        <w:rPr>
          <w:sz w:val="28"/>
          <w:szCs w:val="28"/>
          <w:lang w:val="ru-RU"/>
        </w:rPr>
        <w:t xml:space="preserve"> согласно таблицы 2:</w:t>
      </w:r>
    </w:p>
    <w:p w:rsidR="00605E5B" w:rsidRPr="00316C9C" w:rsidRDefault="00605E5B" w:rsidP="00605E5B">
      <w:pPr>
        <w:jc w:val="both"/>
        <w:rPr>
          <w:sz w:val="28"/>
          <w:szCs w:val="28"/>
          <w:lang w:val="ru-RU"/>
        </w:rPr>
      </w:pPr>
    </w:p>
    <w:p w:rsidR="00605E5B" w:rsidRPr="004C2C3B" w:rsidRDefault="00605E5B" w:rsidP="00605E5B">
      <w:pPr>
        <w:jc w:val="both"/>
        <w:rPr>
          <w:sz w:val="28"/>
          <w:szCs w:val="28"/>
        </w:rPr>
      </w:pPr>
      <w:proofErr w:type="spellStart"/>
      <w:r w:rsidRPr="004C2C3B">
        <w:rPr>
          <w:sz w:val="28"/>
          <w:szCs w:val="28"/>
        </w:rPr>
        <w:t>Таблица</w:t>
      </w:r>
      <w:proofErr w:type="spellEnd"/>
      <w:r w:rsidRPr="004C2C3B">
        <w:rPr>
          <w:sz w:val="28"/>
          <w:szCs w:val="28"/>
        </w:rPr>
        <w:t xml:space="preserve"> 2.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4032"/>
        <w:gridCol w:w="4225"/>
      </w:tblGrid>
      <w:tr w:rsidR="00605E5B" w:rsidRPr="004C2C3B" w:rsidTr="00B0627D">
        <w:trPr>
          <w:trHeight w:val="15"/>
          <w:tblCellSpacing w:w="15" w:type="dxa"/>
        </w:trPr>
        <w:tc>
          <w:tcPr>
            <w:tcW w:w="1109" w:type="dxa"/>
            <w:vAlign w:val="center"/>
            <w:hideMark/>
          </w:tcPr>
          <w:p w:rsidR="00605E5B" w:rsidRPr="004C2C3B" w:rsidRDefault="00605E5B" w:rsidP="00B06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  <w:vAlign w:val="center"/>
            <w:hideMark/>
          </w:tcPr>
          <w:p w:rsidR="00605E5B" w:rsidRPr="004C2C3B" w:rsidRDefault="00605E5B" w:rsidP="00B062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9" w:type="dxa"/>
            <w:vAlign w:val="center"/>
            <w:hideMark/>
          </w:tcPr>
          <w:p w:rsidR="00605E5B" w:rsidRPr="004C2C3B" w:rsidRDefault="00605E5B" w:rsidP="00B0627D">
            <w:pPr>
              <w:jc w:val="both"/>
              <w:rPr>
                <w:sz w:val="28"/>
                <w:szCs w:val="28"/>
              </w:rPr>
            </w:pPr>
          </w:p>
        </w:tc>
      </w:tr>
      <w:tr w:rsidR="00605E5B" w:rsidRPr="00316C9C" w:rsidTr="00B0627D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2C3B">
              <w:rPr>
                <w:sz w:val="28"/>
                <w:szCs w:val="28"/>
              </w:rPr>
              <w:t>NN</w:t>
            </w:r>
            <w:r w:rsidRPr="004C2C3B">
              <w:rPr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4C2C3B">
              <w:rPr>
                <w:sz w:val="28"/>
                <w:szCs w:val="28"/>
              </w:rPr>
              <w:t>Виды</w:t>
            </w:r>
            <w:proofErr w:type="spellEnd"/>
            <w:r w:rsidRPr="004C2C3B">
              <w:rPr>
                <w:sz w:val="28"/>
                <w:szCs w:val="28"/>
              </w:rPr>
              <w:t xml:space="preserve"> </w:t>
            </w:r>
            <w:proofErr w:type="spellStart"/>
            <w:r w:rsidRPr="004C2C3B">
              <w:rPr>
                <w:sz w:val="28"/>
                <w:szCs w:val="28"/>
              </w:rPr>
              <w:t>свиней</w:t>
            </w:r>
            <w:proofErr w:type="spellEnd"/>
            <w:r w:rsidRPr="004C2C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316C9C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ru-RU"/>
              </w:rPr>
            </w:pPr>
            <w:r w:rsidRPr="00316C9C">
              <w:rPr>
                <w:sz w:val="28"/>
                <w:szCs w:val="28"/>
                <w:lang w:val="ru-RU"/>
              </w:rPr>
              <w:t>Нормы площади содержания свиней, м.</w:t>
            </w:r>
            <w:r w:rsidRPr="00316C9C">
              <w:rPr>
                <w:noProof/>
                <w:sz w:val="28"/>
                <w:szCs w:val="28"/>
                <w:lang w:val="ru-RU"/>
              </w:rPr>
              <w:t xml:space="preserve"> (</w:t>
            </w:r>
            <w:r w:rsidRPr="00316C9C">
              <w:rPr>
                <w:sz w:val="28"/>
                <w:szCs w:val="28"/>
                <w:lang w:val="ru-RU"/>
              </w:rPr>
              <w:t>на голову, не менее)</w:t>
            </w:r>
          </w:p>
        </w:tc>
      </w:tr>
      <w:tr w:rsidR="00605E5B" w:rsidRPr="004C2C3B" w:rsidTr="00B0627D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2C3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4C2C3B">
              <w:rPr>
                <w:sz w:val="28"/>
                <w:szCs w:val="28"/>
              </w:rPr>
              <w:t>Хряки-производители</w:t>
            </w:r>
            <w:proofErr w:type="spellEnd"/>
            <w:r w:rsidRPr="004C2C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2C3B">
              <w:rPr>
                <w:sz w:val="28"/>
                <w:szCs w:val="28"/>
              </w:rPr>
              <w:t xml:space="preserve">7,0 </w:t>
            </w:r>
          </w:p>
        </w:tc>
      </w:tr>
      <w:tr w:rsidR="00605E5B" w:rsidRPr="004C2C3B" w:rsidTr="00B0627D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2C3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4C2C3B">
              <w:rPr>
                <w:sz w:val="28"/>
                <w:szCs w:val="28"/>
              </w:rPr>
              <w:t>Свиноматки</w:t>
            </w:r>
            <w:proofErr w:type="spellEnd"/>
            <w:r w:rsidRPr="004C2C3B">
              <w:rPr>
                <w:sz w:val="28"/>
                <w:szCs w:val="28"/>
              </w:rPr>
              <w:t>: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jc w:val="both"/>
              <w:rPr>
                <w:sz w:val="28"/>
                <w:szCs w:val="28"/>
              </w:rPr>
            </w:pPr>
          </w:p>
        </w:tc>
      </w:tr>
      <w:tr w:rsidR="00605E5B" w:rsidRPr="004C2C3B" w:rsidTr="00B0627D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2C3B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4C2C3B">
              <w:rPr>
                <w:sz w:val="28"/>
                <w:szCs w:val="28"/>
              </w:rPr>
              <w:t>лактирующая</w:t>
            </w:r>
            <w:proofErr w:type="spellEnd"/>
            <w:r w:rsidRPr="004C2C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2C3B">
              <w:rPr>
                <w:sz w:val="28"/>
                <w:szCs w:val="28"/>
              </w:rPr>
              <w:t xml:space="preserve">4,0 </w:t>
            </w:r>
          </w:p>
        </w:tc>
      </w:tr>
      <w:tr w:rsidR="00605E5B" w:rsidRPr="004C2C3B" w:rsidTr="00B0627D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2C3B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4C2C3B">
              <w:rPr>
                <w:sz w:val="28"/>
                <w:szCs w:val="28"/>
              </w:rPr>
              <w:t>холостая</w:t>
            </w:r>
            <w:proofErr w:type="spellEnd"/>
            <w:r w:rsidRPr="004C2C3B">
              <w:rPr>
                <w:sz w:val="28"/>
                <w:szCs w:val="28"/>
              </w:rPr>
              <w:t xml:space="preserve"> и </w:t>
            </w:r>
            <w:proofErr w:type="spellStart"/>
            <w:r w:rsidRPr="004C2C3B">
              <w:rPr>
                <w:sz w:val="28"/>
                <w:szCs w:val="28"/>
              </w:rPr>
              <w:t>супоросная</w:t>
            </w:r>
            <w:proofErr w:type="spellEnd"/>
            <w:r w:rsidRPr="004C2C3B">
              <w:rPr>
                <w:sz w:val="28"/>
                <w:szCs w:val="28"/>
              </w:rPr>
              <w:t>: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jc w:val="both"/>
              <w:rPr>
                <w:sz w:val="28"/>
                <w:szCs w:val="28"/>
              </w:rPr>
            </w:pPr>
          </w:p>
        </w:tc>
      </w:tr>
      <w:tr w:rsidR="00605E5B" w:rsidRPr="004C2C3B" w:rsidTr="00B0627D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2C3B">
              <w:rPr>
                <w:sz w:val="28"/>
                <w:szCs w:val="28"/>
              </w:rPr>
              <w:lastRenderedPageBreak/>
              <w:t xml:space="preserve">2.2.1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4C2C3B">
              <w:rPr>
                <w:sz w:val="28"/>
                <w:szCs w:val="28"/>
              </w:rPr>
              <w:t>при</w:t>
            </w:r>
            <w:proofErr w:type="spellEnd"/>
            <w:r w:rsidRPr="004C2C3B">
              <w:rPr>
                <w:sz w:val="28"/>
                <w:szCs w:val="28"/>
              </w:rPr>
              <w:t xml:space="preserve"> </w:t>
            </w:r>
            <w:proofErr w:type="spellStart"/>
            <w:r w:rsidRPr="004C2C3B">
              <w:rPr>
                <w:sz w:val="28"/>
                <w:szCs w:val="28"/>
              </w:rPr>
              <w:t>индивидуальном</w:t>
            </w:r>
            <w:proofErr w:type="spellEnd"/>
            <w:r w:rsidRPr="004C2C3B">
              <w:rPr>
                <w:sz w:val="28"/>
                <w:szCs w:val="28"/>
              </w:rPr>
              <w:t xml:space="preserve"> </w:t>
            </w:r>
            <w:proofErr w:type="spellStart"/>
            <w:r w:rsidRPr="004C2C3B">
              <w:rPr>
                <w:sz w:val="28"/>
                <w:szCs w:val="28"/>
              </w:rPr>
              <w:t>содержании</w:t>
            </w:r>
            <w:proofErr w:type="spellEnd"/>
            <w:r w:rsidRPr="004C2C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2C3B">
              <w:rPr>
                <w:sz w:val="28"/>
                <w:szCs w:val="28"/>
              </w:rPr>
              <w:t xml:space="preserve">1,6 </w:t>
            </w:r>
          </w:p>
        </w:tc>
      </w:tr>
      <w:tr w:rsidR="00605E5B" w:rsidRPr="004C2C3B" w:rsidTr="00B0627D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2C3B">
              <w:rPr>
                <w:sz w:val="28"/>
                <w:szCs w:val="28"/>
              </w:rPr>
              <w:t xml:space="preserve">2.2.2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4C2C3B">
              <w:rPr>
                <w:sz w:val="28"/>
                <w:szCs w:val="28"/>
              </w:rPr>
              <w:t>при</w:t>
            </w:r>
            <w:proofErr w:type="spellEnd"/>
            <w:r w:rsidRPr="004C2C3B">
              <w:rPr>
                <w:sz w:val="28"/>
                <w:szCs w:val="28"/>
              </w:rPr>
              <w:t xml:space="preserve"> </w:t>
            </w:r>
            <w:proofErr w:type="spellStart"/>
            <w:r w:rsidRPr="004C2C3B">
              <w:rPr>
                <w:sz w:val="28"/>
                <w:szCs w:val="28"/>
              </w:rPr>
              <w:t>групповом</w:t>
            </w:r>
            <w:proofErr w:type="spellEnd"/>
            <w:r w:rsidRPr="004C2C3B">
              <w:rPr>
                <w:sz w:val="28"/>
                <w:szCs w:val="28"/>
              </w:rPr>
              <w:t xml:space="preserve"> </w:t>
            </w:r>
            <w:proofErr w:type="spellStart"/>
            <w:r w:rsidRPr="004C2C3B">
              <w:rPr>
                <w:sz w:val="28"/>
                <w:szCs w:val="28"/>
              </w:rPr>
              <w:t>содержании</w:t>
            </w:r>
            <w:proofErr w:type="spellEnd"/>
            <w:r w:rsidRPr="004C2C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2C3B">
              <w:rPr>
                <w:sz w:val="28"/>
                <w:szCs w:val="28"/>
              </w:rPr>
              <w:t xml:space="preserve">2,5 </w:t>
            </w:r>
          </w:p>
        </w:tc>
      </w:tr>
      <w:tr w:rsidR="00605E5B" w:rsidRPr="004C2C3B" w:rsidTr="00B0627D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2C3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4C2C3B">
              <w:rPr>
                <w:sz w:val="28"/>
                <w:szCs w:val="28"/>
              </w:rPr>
              <w:t>Поросята</w:t>
            </w:r>
            <w:proofErr w:type="spellEnd"/>
            <w:r w:rsidRPr="004C2C3B">
              <w:rPr>
                <w:sz w:val="28"/>
                <w:szCs w:val="28"/>
              </w:rPr>
              <w:t xml:space="preserve"> </w:t>
            </w:r>
            <w:proofErr w:type="spellStart"/>
            <w:r w:rsidRPr="004C2C3B">
              <w:rPr>
                <w:sz w:val="28"/>
                <w:szCs w:val="28"/>
              </w:rPr>
              <w:t>на</w:t>
            </w:r>
            <w:proofErr w:type="spellEnd"/>
            <w:r w:rsidRPr="004C2C3B">
              <w:rPr>
                <w:sz w:val="28"/>
                <w:szCs w:val="28"/>
              </w:rPr>
              <w:t xml:space="preserve"> </w:t>
            </w:r>
            <w:proofErr w:type="spellStart"/>
            <w:r w:rsidRPr="004C2C3B">
              <w:rPr>
                <w:sz w:val="28"/>
                <w:szCs w:val="28"/>
              </w:rPr>
              <w:t>откорме</w:t>
            </w:r>
            <w:proofErr w:type="spellEnd"/>
            <w:r w:rsidRPr="004C2C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2C3B">
              <w:rPr>
                <w:sz w:val="28"/>
                <w:szCs w:val="28"/>
              </w:rPr>
              <w:t xml:space="preserve">0,8 </w:t>
            </w:r>
          </w:p>
        </w:tc>
      </w:tr>
      <w:tr w:rsidR="00605E5B" w:rsidRPr="004C2C3B" w:rsidTr="00B0627D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2C3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4C2C3B">
              <w:rPr>
                <w:sz w:val="28"/>
                <w:szCs w:val="28"/>
              </w:rPr>
              <w:t>Поросята-отъемыши</w:t>
            </w:r>
            <w:proofErr w:type="spellEnd"/>
            <w:r w:rsidRPr="004C2C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5E5B" w:rsidRPr="004C2C3B" w:rsidRDefault="00605E5B" w:rsidP="00B0627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2C3B">
              <w:rPr>
                <w:sz w:val="28"/>
                <w:szCs w:val="28"/>
              </w:rPr>
              <w:t xml:space="preserve">0,35 </w:t>
            </w:r>
          </w:p>
        </w:tc>
      </w:tr>
    </w:tbl>
    <w:p w:rsidR="00605E5B" w:rsidRPr="004C2C3B" w:rsidRDefault="00605E5B" w:rsidP="00605E5B">
      <w:pPr>
        <w:jc w:val="both"/>
        <w:rPr>
          <w:sz w:val="28"/>
          <w:szCs w:val="28"/>
        </w:rPr>
      </w:pPr>
    </w:p>
    <w:p w:rsidR="00605E5B" w:rsidRPr="00316C9C" w:rsidRDefault="00605E5B" w:rsidP="00605E5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316C9C">
        <w:rPr>
          <w:b/>
          <w:sz w:val="28"/>
          <w:szCs w:val="28"/>
          <w:lang w:val="ru-RU"/>
        </w:rPr>
        <w:t>5.</w:t>
      </w:r>
      <w:r w:rsidRPr="00316C9C">
        <w:rPr>
          <w:sz w:val="28"/>
          <w:szCs w:val="28"/>
          <w:lang w:val="ru-RU"/>
        </w:rPr>
        <w:t xml:space="preserve"> 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влажности, не должны выделять вредных веществ. Антикоррозийные и отделочные покрытия должны быть безвредными для свиней.</w:t>
      </w:r>
    </w:p>
    <w:p w:rsidR="00605E5B" w:rsidRPr="00316C9C" w:rsidRDefault="00605E5B" w:rsidP="00605E5B">
      <w:pPr>
        <w:jc w:val="both"/>
        <w:rPr>
          <w:sz w:val="28"/>
          <w:szCs w:val="28"/>
          <w:lang w:val="ru-RU"/>
        </w:rPr>
      </w:pPr>
      <w:r w:rsidRPr="00316C9C">
        <w:rPr>
          <w:b/>
          <w:sz w:val="28"/>
          <w:szCs w:val="28"/>
          <w:lang w:val="ru-RU"/>
        </w:rPr>
        <w:t xml:space="preserve">  6.</w:t>
      </w:r>
      <w:r w:rsidRPr="00316C9C">
        <w:rPr>
          <w:sz w:val="28"/>
          <w:szCs w:val="28"/>
          <w:lang w:val="ru-RU"/>
        </w:rPr>
        <w:t xml:space="preserve"> Навоз необходимо убирать и складировать на площадках для биотермического обеззараживания, расположенных на территории хозяйства.</w:t>
      </w:r>
      <w:r w:rsidRPr="00316C9C">
        <w:rPr>
          <w:sz w:val="28"/>
          <w:szCs w:val="28"/>
          <w:lang w:val="ru-RU"/>
        </w:rPr>
        <w:br/>
      </w:r>
      <w:r w:rsidRPr="00316C9C">
        <w:rPr>
          <w:b/>
          <w:sz w:val="28"/>
          <w:szCs w:val="28"/>
          <w:lang w:val="ru-RU"/>
        </w:rPr>
        <w:t xml:space="preserve">  7. </w:t>
      </w:r>
      <w:r w:rsidRPr="00316C9C">
        <w:rPr>
          <w:sz w:val="28"/>
          <w:szCs w:val="28"/>
          <w:lang w:val="ru-RU"/>
        </w:rPr>
        <w:t>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605E5B" w:rsidRPr="00316C9C" w:rsidRDefault="00605E5B" w:rsidP="00605E5B">
      <w:pPr>
        <w:jc w:val="both"/>
        <w:rPr>
          <w:b/>
          <w:sz w:val="28"/>
          <w:szCs w:val="28"/>
          <w:lang w:val="ru-RU"/>
        </w:rPr>
      </w:pPr>
      <w:r w:rsidRPr="00316C9C">
        <w:rPr>
          <w:b/>
          <w:sz w:val="28"/>
          <w:szCs w:val="28"/>
          <w:lang w:val="ru-RU"/>
        </w:rPr>
        <w:t xml:space="preserve">  8. </w:t>
      </w:r>
      <w:r w:rsidRPr="00316C9C">
        <w:rPr>
          <w:sz w:val="28"/>
          <w:szCs w:val="28"/>
          <w:lang w:val="ru-RU"/>
        </w:rPr>
        <w:t xml:space="preserve">Дезинсекция, </w:t>
      </w:r>
      <w:proofErr w:type="spellStart"/>
      <w:r w:rsidRPr="00316C9C">
        <w:rPr>
          <w:sz w:val="28"/>
          <w:szCs w:val="28"/>
          <w:lang w:val="ru-RU"/>
        </w:rPr>
        <w:t>дезакаризация</w:t>
      </w:r>
      <w:proofErr w:type="spellEnd"/>
      <w:r w:rsidRPr="00316C9C">
        <w:rPr>
          <w:sz w:val="28"/>
          <w:szCs w:val="28"/>
          <w:lang w:val="ru-RU"/>
        </w:rPr>
        <w:t xml:space="preserve">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  <w:r w:rsidRPr="00316C9C">
        <w:rPr>
          <w:sz w:val="28"/>
          <w:szCs w:val="28"/>
          <w:lang w:val="ru-RU"/>
        </w:rPr>
        <w:br/>
      </w:r>
      <w:r w:rsidRPr="00316C9C">
        <w:rPr>
          <w:b/>
          <w:sz w:val="28"/>
          <w:szCs w:val="28"/>
          <w:lang w:val="ru-RU"/>
        </w:rPr>
        <w:t xml:space="preserve">  9. </w:t>
      </w:r>
      <w:r w:rsidRPr="00316C9C">
        <w:rPr>
          <w:sz w:val="28"/>
          <w:szCs w:val="28"/>
          <w:lang w:val="ru-RU"/>
        </w:rPr>
        <w:t>При посещении свиноводческих помещений и обслуживании свиней необходимо использовать чистые продезинфицированные рабочие одежду и обувь. Запрещается выходить в рабочей одежде и обуви, а также выносить их за пределы территории хозяйства.</w:t>
      </w:r>
      <w:r w:rsidRPr="00316C9C">
        <w:rPr>
          <w:sz w:val="28"/>
          <w:szCs w:val="28"/>
          <w:lang w:val="ru-RU"/>
        </w:rPr>
        <w:br/>
      </w:r>
      <w:r w:rsidRPr="00316C9C">
        <w:rPr>
          <w:b/>
          <w:sz w:val="28"/>
          <w:szCs w:val="28"/>
          <w:lang w:val="ru-RU"/>
        </w:rPr>
        <w:t xml:space="preserve">  10. </w:t>
      </w:r>
      <w:r w:rsidRPr="00316C9C">
        <w:rPr>
          <w:sz w:val="28"/>
          <w:szCs w:val="28"/>
          <w:lang w:val="ru-RU"/>
        </w:rPr>
        <w:t>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605E5B" w:rsidRPr="00316C9C" w:rsidRDefault="00605E5B" w:rsidP="00605E5B">
      <w:pPr>
        <w:jc w:val="both"/>
        <w:rPr>
          <w:sz w:val="28"/>
          <w:szCs w:val="28"/>
          <w:lang w:val="ru-RU"/>
        </w:rPr>
      </w:pPr>
      <w:r w:rsidRPr="00316C9C">
        <w:rPr>
          <w:sz w:val="28"/>
          <w:szCs w:val="28"/>
          <w:lang w:val="ru-RU"/>
        </w:rPr>
        <w:t xml:space="preserve">  </w:t>
      </w:r>
      <w:r w:rsidRPr="00316C9C">
        <w:rPr>
          <w:b/>
          <w:sz w:val="28"/>
          <w:szCs w:val="28"/>
          <w:lang w:val="ru-RU"/>
        </w:rPr>
        <w:t xml:space="preserve">11. </w:t>
      </w:r>
      <w:r w:rsidRPr="00316C9C">
        <w:rPr>
          <w:sz w:val="28"/>
          <w:szCs w:val="28"/>
          <w:lang w:val="ru-RU"/>
        </w:rPr>
        <w:t>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ветеринарно-санитарном отношении.</w:t>
      </w:r>
    </w:p>
    <w:p w:rsidR="00605E5B" w:rsidRPr="00316C9C" w:rsidRDefault="00605E5B" w:rsidP="00605E5B">
      <w:pPr>
        <w:jc w:val="both"/>
        <w:rPr>
          <w:sz w:val="28"/>
          <w:szCs w:val="28"/>
          <w:lang w:val="ru-RU"/>
        </w:rPr>
      </w:pPr>
      <w:r w:rsidRPr="00316C9C">
        <w:rPr>
          <w:sz w:val="28"/>
          <w:szCs w:val="28"/>
          <w:lang w:val="ru-RU"/>
        </w:rPr>
        <w:t xml:space="preserve">  </w:t>
      </w:r>
      <w:r w:rsidRPr="00316C9C">
        <w:rPr>
          <w:b/>
          <w:sz w:val="28"/>
          <w:szCs w:val="28"/>
          <w:lang w:val="ru-RU"/>
        </w:rPr>
        <w:t xml:space="preserve">12. </w:t>
      </w:r>
      <w:r w:rsidRPr="00316C9C">
        <w:rPr>
          <w:sz w:val="28"/>
          <w:szCs w:val="28"/>
          <w:lang w:val="ru-RU"/>
        </w:rPr>
        <w:t>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</w:p>
    <w:p w:rsidR="00605E5B" w:rsidRPr="00316C9C" w:rsidRDefault="00605E5B" w:rsidP="00605E5B">
      <w:pPr>
        <w:jc w:val="both"/>
        <w:rPr>
          <w:b/>
          <w:sz w:val="28"/>
          <w:szCs w:val="28"/>
          <w:lang w:val="ru-RU"/>
        </w:rPr>
      </w:pPr>
      <w:r w:rsidRPr="00316C9C">
        <w:rPr>
          <w:sz w:val="28"/>
          <w:szCs w:val="28"/>
          <w:lang w:val="ru-RU"/>
        </w:rPr>
        <w:t xml:space="preserve">  </w:t>
      </w:r>
      <w:r w:rsidRPr="00316C9C">
        <w:rPr>
          <w:b/>
          <w:sz w:val="28"/>
          <w:szCs w:val="28"/>
          <w:lang w:val="ru-RU"/>
        </w:rPr>
        <w:t>13.</w:t>
      </w:r>
      <w:r w:rsidRPr="00316C9C">
        <w:rPr>
          <w:sz w:val="28"/>
          <w:szCs w:val="28"/>
          <w:lang w:val="ru-RU"/>
        </w:rPr>
        <w:t xml:space="preserve"> Свиньи, содержащиеся в хозяйствах, подлежат учету и идентификации в соответствии с законодательством Российской Федерации в области ветеринарии и обязательной регистрации в </w:t>
      </w:r>
      <w:proofErr w:type="spellStart"/>
      <w:r w:rsidRPr="00316C9C">
        <w:rPr>
          <w:sz w:val="28"/>
          <w:szCs w:val="28"/>
          <w:lang w:val="ru-RU"/>
        </w:rPr>
        <w:t>похозяйственной</w:t>
      </w:r>
      <w:proofErr w:type="spellEnd"/>
      <w:r w:rsidRPr="00316C9C">
        <w:rPr>
          <w:sz w:val="28"/>
          <w:szCs w:val="28"/>
          <w:lang w:val="ru-RU"/>
        </w:rPr>
        <w:t xml:space="preserve"> книге администрации муниципального образования.</w:t>
      </w:r>
      <w:r w:rsidRPr="00316C9C">
        <w:rPr>
          <w:sz w:val="28"/>
          <w:szCs w:val="28"/>
          <w:lang w:val="ru-RU"/>
        </w:rPr>
        <w:br/>
      </w:r>
      <w:r w:rsidRPr="00316C9C">
        <w:rPr>
          <w:b/>
          <w:sz w:val="28"/>
          <w:szCs w:val="28"/>
          <w:lang w:val="ru-RU"/>
        </w:rPr>
        <w:t xml:space="preserve">  14.</w:t>
      </w:r>
      <w:r w:rsidRPr="00316C9C">
        <w:rPr>
          <w:sz w:val="28"/>
          <w:szCs w:val="28"/>
          <w:lang w:val="ru-RU"/>
        </w:rPr>
        <w:t xml:space="preserve"> Утилизация и уничтожение трупов свиней, абортированных и мертворожденных плодов, ветеринарных </w:t>
      </w:r>
      <w:proofErr w:type="spellStart"/>
      <w:r w:rsidRPr="00316C9C">
        <w:rPr>
          <w:sz w:val="28"/>
          <w:szCs w:val="28"/>
          <w:lang w:val="ru-RU"/>
        </w:rPr>
        <w:t>конфискатов</w:t>
      </w:r>
      <w:proofErr w:type="spellEnd"/>
      <w:r w:rsidRPr="00316C9C">
        <w:rPr>
          <w:sz w:val="28"/>
          <w:szCs w:val="28"/>
          <w:lang w:val="ru-RU"/>
        </w:rPr>
        <w:t xml:space="preserve">, других биологических </w:t>
      </w:r>
      <w:r w:rsidRPr="00316C9C">
        <w:rPr>
          <w:sz w:val="28"/>
          <w:szCs w:val="28"/>
          <w:lang w:val="ru-RU"/>
        </w:rPr>
        <w:lastRenderedPageBreak/>
        <w:t>отходов осуществляются в соответствии с законодательством Российской Федерации в области ветеринарии.</w:t>
      </w:r>
    </w:p>
    <w:p w:rsidR="00397054" w:rsidRPr="00605E5B" w:rsidRDefault="00397054">
      <w:pPr>
        <w:rPr>
          <w:lang w:val="ru-RU"/>
        </w:rPr>
      </w:pPr>
      <w:bookmarkStart w:id="0" w:name="_GoBack"/>
      <w:bookmarkEnd w:id="0"/>
    </w:p>
    <w:sectPr w:rsidR="00397054" w:rsidRPr="0060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54"/>
    <w:rsid w:val="00397054"/>
    <w:rsid w:val="005A5554"/>
    <w:rsid w:val="0060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F4870-22CD-4743-A904-DC46037F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</dc:creator>
  <cp:keywords/>
  <dc:description/>
  <cp:lastModifiedBy>Кузьменко</cp:lastModifiedBy>
  <cp:revision>2</cp:revision>
  <dcterms:created xsi:type="dcterms:W3CDTF">2020-04-20T02:42:00Z</dcterms:created>
  <dcterms:modified xsi:type="dcterms:W3CDTF">2020-04-20T02:45:00Z</dcterms:modified>
</cp:coreProperties>
</file>