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7C" w:rsidRPr="00F15B7C" w:rsidRDefault="00F15B7C" w:rsidP="00F15B7C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15B7C" w:rsidRPr="00F15B7C" w:rsidRDefault="00F15B7C" w:rsidP="00F15B7C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F15B7C" w:rsidRPr="00F15B7C" w:rsidRDefault="00F15B7C" w:rsidP="00F15B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  <w:r w:rsidRPr="00F15B7C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  <w:t>РОССИЙСКАЯ  ФЕДЕРАЦИЯ</w:t>
      </w:r>
    </w:p>
    <w:p w:rsidR="00F15B7C" w:rsidRPr="00F15B7C" w:rsidRDefault="00F15B7C" w:rsidP="00F15B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B7C">
        <w:rPr>
          <w:rFonts w:ascii="Times New Roman" w:hAnsi="Times New Roman" w:cs="Times New Roman"/>
          <w:b/>
          <w:sz w:val="32"/>
          <w:szCs w:val="32"/>
        </w:rPr>
        <w:t>АМУРСКАЯ  ОБЛАСТЬ</w:t>
      </w:r>
    </w:p>
    <w:p w:rsidR="00F15B7C" w:rsidRPr="00F15B7C" w:rsidRDefault="00F15B7C" w:rsidP="00F15B7C">
      <w:pPr>
        <w:spacing w:line="360" w:lineRule="auto"/>
        <w:jc w:val="center"/>
      </w:pPr>
      <w:r w:rsidRPr="00F15B7C">
        <w:rPr>
          <w:noProof/>
          <w:lang w:eastAsia="ru-RU"/>
        </w:rPr>
        <w:drawing>
          <wp:inline distT="0" distB="0" distL="0" distR="0" wp14:anchorId="0064316D" wp14:editId="1EC8E403">
            <wp:extent cx="514350" cy="647700"/>
            <wp:effectExtent l="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B7C">
        <w:t xml:space="preserve">                                       </w:t>
      </w:r>
    </w:p>
    <w:p w:rsidR="00F15B7C" w:rsidRPr="00F15B7C" w:rsidRDefault="00F15B7C" w:rsidP="00F15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5B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 Д М И Н И С Т </w:t>
      </w:r>
      <w:proofErr w:type="gramStart"/>
      <w:r w:rsidRPr="00F15B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F15B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Ц И Я   Г О Р О Д А  Т Ы Н Д Ы</w:t>
      </w:r>
    </w:p>
    <w:p w:rsidR="00F15B7C" w:rsidRPr="00F15B7C" w:rsidRDefault="00F15B7C" w:rsidP="00F15B7C"/>
    <w:p w:rsidR="00F15B7C" w:rsidRPr="00F15B7C" w:rsidRDefault="00F15B7C" w:rsidP="00F15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eastAsia="ru-RU"/>
        </w:rPr>
      </w:pPr>
      <w:r w:rsidRPr="00F15B7C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eastAsia="ru-RU"/>
        </w:rPr>
        <w:t>ПОСТАНОВЛЕНИЕ</w:t>
      </w:r>
    </w:p>
    <w:p w:rsidR="00F15B7C" w:rsidRPr="00F15B7C" w:rsidRDefault="00F15B7C" w:rsidP="00F15B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B7C" w:rsidRPr="00F15B7C" w:rsidRDefault="00F15B7C" w:rsidP="00F15B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B7C" w:rsidRPr="00F15B7C" w:rsidRDefault="001D285F" w:rsidP="00F15B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20.12.2019</w:t>
      </w:r>
      <w:r w:rsidR="00F15B7C"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2637</w:t>
      </w:r>
    </w:p>
    <w:p w:rsidR="00F15B7C" w:rsidRPr="00F15B7C" w:rsidRDefault="00F15B7C" w:rsidP="00F15B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ында</w:t>
      </w:r>
      <w:proofErr w:type="spellEnd"/>
      <w:r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</w:p>
    <w:p w:rsidR="00F15B7C" w:rsidRPr="00F15B7C" w:rsidRDefault="00F15B7C" w:rsidP="00F15B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B7C" w:rsidRPr="00F15B7C" w:rsidRDefault="00F15B7C" w:rsidP="00F15B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D29" w:rsidRDefault="00C41D29" w:rsidP="009F791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долговую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15B7C" w:rsidRPr="00F15B7C" w:rsidRDefault="00C41D29" w:rsidP="009F791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политику города Тынды </w:t>
      </w:r>
      <w:r w:rsidR="00F15B7C"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 </w:t>
      </w:r>
      <w:r w:rsidR="00F15B7C" w:rsidRPr="00F15B7C">
        <w:rPr>
          <w:rFonts w:ascii="Times New Roman" w:hAnsi="Times New Roman" w:cs="Times New Roman"/>
          <w:sz w:val="28"/>
          <w:szCs w:val="28"/>
        </w:rPr>
        <w:t>2020 год</w:t>
      </w:r>
    </w:p>
    <w:p w:rsidR="00C41D29" w:rsidRDefault="00F15B7C" w:rsidP="009F791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 период 2021-2022 годов</w:t>
      </w:r>
      <w:r w:rsidR="00C41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C41D29" w:rsidRDefault="00C41D29" w:rsidP="009F791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</w:t>
      </w:r>
    </w:p>
    <w:p w:rsidR="00C41D29" w:rsidRDefault="00C41D29" w:rsidP="009F791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F15B7C"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Тынды </w:t>
      </w:r>
    </w:p>
    <w:p w:rsidR="00F15B7C" w:rsidRPr="00F15B7C" w:rsidRDefault="00C41D29" w:rsidP="009F791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02.10.2019 №2105</w:t>
      </w:r>
    </w:p>
    <w:p w:rsidR="00F15B7C" w:rsidRPr="00F15B7C" w:rsidRDefault="00F15B7C" w:rsidP="00F15B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7C" w:rsidRPr="00F15B7C" w:rsidRDefault="00F15B7C" w:rsidP="00F1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101 </w:t>
      </w:r>
      <w:hyperlink r:id="rId6" w:history="1">
        <w:r w:rsidRPr="00F15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F15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решением </w:t>
      </w:r>
      <w:proofErr w:type="spellStart"/>
      <w:r w:rsidRPr="00F15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Тындинской</w:t>
      </w:r>
      <w:proofErr w:type="spellEnd"/>
      <w:r w:rsidRPr="00F15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Думы  </w:t>
      </w:r>
      <w:hyperlink r:id="rId7" w:history="1">
        <w:r w:rsidRPr="00F15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22 декабря  2011 года N 401 "Об утверждении Положения «О бюджетном процессе в городе Тынде»</w:t>
        </w:r>
      </w:hyperlink>
      <w:r w:rsidRPr="00F15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елях повышения эффективности исполнения городского бюджета, руководствуясь Уставом города Тынды, </w:t>
      </w:r>
    </w:p>
    <w:p w:rsidR="00F15B7C" w:rsidRPr="00F15B7C" w:rsidRDefault="00F15B7C" w:rsidP="00AB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1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  <w:r w:rsidRPr="00F1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</w:t>
      </w:r>
      <w:r w:rsid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изменения в</w:t>
      </w:r>
      <w:r w:rsidR="00AB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постановление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Тынды от </w:t>
      </w:r>
      <w:r w:rsidR="0038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02.10.2019 </w:t>
      </w:r>
      <w:r w:rsidR="0038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>№2105</w:t>
      </w:r>
      <w:r w:rsidR="0038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 утверждении  долговой политики  города Тынды на 2020 год и плановый  период  2021-2022  годов»</w:t>
      </w:r>
      <w:r w:rsid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  приложение   в  новой   редакции  </w:t>
      </w:r>
      <w:r w:rsidR="00537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2. Администрации    города    Тынды     при    исполнении   городского  бюджета    за    </w:t>
      </w:r>
      <w:r w:rsidRPr="00F15B7C">
        <w:rPr>
          <w:rFonts w:ascii="Times New Roman" w:hAnsi="Times New Roman" w:cs="Times New Roman"/>
          <w:sz w:val="28"/>
          <w:szCs w:val="28"/>
        </w:rPr>
        <w:t xml:space="preserve">2020 </w:t>
      </w:r>
      <w:r w:rsidR="00AB545D">
        <w:rPr>
          <w:rFonts w:ascii="Times New Roman" w:hAnsi="Times New Roman" w:cs="Times New Roman"/>
          <w:sz w:val="28"/>
          <w:szCs w:val="28"/>
        </w:rPr>
        <w:t xml:space="preserve"> </w:t>
      </w:r>
      <w:r w:rsidRPr="00F15B7C">
        <w:rPr>
          <w:rFonts w:ascii="Times New Roman" w:hAnsi="Times New Roman" w:cs="Times New Roman"/>
          <w:sz w:val="28"/>
          <w:szCs w:val="28"/>
        </w:rPr>
        <w:t>год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 период  2021-2022 годов  обеспечить реализацию   долговой     политики,   указанной    в    пункте   1     настоящего постановления.</w:t>
      </w:r>
    </w:p>
    <w:p w:rsidR="00F15B7C" w:rsidRPr="00F15B7C" w:rsidRDefault="00F15B7C" w:rsidP="00F1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</w:t>
      </w:r>
      <w:r w:rsidR="00C41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 января 2020 года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B7C" w:rsidRPr="00F15B7C" w:rsidRDefault="00F15B7C" w:rsidP="00F1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41D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за</w:t>
      </w:r>
      <w:proofErr w:type="gramEnd"/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исполнением   настоящего   постановления  оставляю  за собой.</w:t>
      </w:r>
    </w:p>
    <w:p w:rsidR="00F15B7C" w:rsidRPr="00F15B7C" w:rsidRDefault="00F15B7C" w:rsidP="00F1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D29" w:rsidRDefault="00F15B7C" w:rsidP="00C41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 города Тынды                                                                     М.В. Михайлова</w:t>
      </w:r>
      <w:r w:rsidR="007F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F1B00" w:rsidRDefault="00C41D29" w:rsidP="007F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1D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F1B00" w:rsidRDefault="001D285F" w:rsidP="007F1B00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F1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7F1B00" w:rsidRDefault="007F1B00" w:rsidP="007F1B00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D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Тынды</w:t>
      </w:r>
    </w:p>
    <w:p w:rsidR="007F1B00" w:rsidRPr="008F0446" w:rsidRDefault="007F1B00" w:rsidP="007F1B00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D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D28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D2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 w:rsidR="001D285F">
        <w:rPr>
          <w:rFonts w:ascii="Times New Roman" w:eastAsia="Times New Roman" w:hAnsi="Times New Roman" w:cs="Times New Roman"/>
          <w:sz w:val="28"/>
          <w:szCs w:val="28"/>
          <w:lang w:eastAsia="ru-RU"/>
        </w:rPr>
        <w:t>2637</w:t>
      </w:r>
      <w:r w:rsidRPr="008F04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1B00" w:rsidRPr="00072F10" w:rsidRDefault="007F1B00" w:rsidP="007F1B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Долговая политика  города Тынды</w:t>
      </w:r>
    </w:p>
    <w:p w:rsidR="007F1B00" w:rsidRPr="00072F10" w:rsidRDefault="007F1B00" w:rsidP="007F1B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Pr="0007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2021-2022 годов</w:t>
      </w:r>
    </w:p>
    <w:p w:rsidR="007F1B00" w:rsidRDefault="007F1B00" w:rsidP="007F1B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04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0446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Pr="008F044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8F044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2021-2022 годов</w:t>
      </w:r>
      <w:r w:rsidRPr="008F0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До</w:t>
      </w:r>
      <w:r w:rsidRPr="008F0446">
        <w:rPr>
          <w:rFonts w:ascii="Times New Roman" w:hAnsi="Times New Roman" w:cs="Times New Roman"/>
          <w:sz w:val="28"/>
          <w:szCs w:val="28"/>
        </w:rPr>
        <w:t xml:space="preserve">лговая политика) является составной частью бюджетной политики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Pr="008F0446">
        <w:rPr>
          <w:rFonts w:ascii="Times New Roman" w:hAnsi="Times New Roman" w:cs="Times New Roman"/>
          <w:sz w:val="28"/>
          <w:szCs w:val="28"/>
        </w:rPr>
        <w:t xml:space="preserve"> и направлена на достижение экономически безопасног</w:t>
      </w:r>
      <w:r>
        <w:rPr>
          <w:rFonts w:ascii="Times New Roman" w:hAnsi="Times New Roman" w:cs="Times New Roman"/>
          <w:sz w:val="28"/>
          <w:szCs w:val="28"/>
        </w:rPr>
        <w:t>о уровня муниципального долга.</w:t>
      </w:r>
    </w:p>
    <w:p w:rsidR="007F1B00" w:rsidRDefault="007F1B00" w:rsidP="007F1B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4C99">
        <w:rPr>
          <w:rFonts w:ascii="Times New Roman" w:hAnsi="Times New Roman" w:cs="Times New Roman"/>
          <w:sz w:val="28"/>
          <w:szCs w:val="28"/>
        </w:rPr>
        <w:t xml:space="preserve">Под Долговой политикой понимается стратегия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F4C99">
        <w:rPr>
          <w:rFonts w:ascii="Times New Roman" w:hAnsi="Times New Roman" w:cs="Times New Roman"/>
          <w:sz w:val="28"/>
          <w:szCs w:val="28"/>
        </w:rPr>
        <w:t xml:space="preserve"> заимствованиями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Pr="008F4C99">
        <w:rPr>
          <w:rFonts w:ascii="Times New Roman" w:hAnsi="Times New Roman" w:cs="Times New Roman"/>
          <w:sz w:val="28"/>
          <w:szCs w:val="28"/>
        </w:rPr>
        <w:t xml:space="preserve">, направленная на обеспечение экономически обоснованного объема и 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F4C99">
        <w:rPr>
          <w:rFonts w:ascii="Times New Roman" w:hAnsi="Times New Roman" w:cs="Times New Roman"/>
          <w:sz w:val="28"/>
          <w:szCs w:val="28"/>
        </w:rPr>
        <w:t xml:space="preserve"> долга</w:t>
      </w:r>
      <w:r>
        <w:rPr>
          <w:rFonts w:ascii="Times New Roman" w:hAnsi="Times New Roman" w:cs="Times New Roman"/>
          <w:sz w:val="28"/>
          <w:szCs w:val="28"/>
        </w:rPr>
        <w:t xml:space="preserve"> города Тынды</w:t>
      </w:r>
      <w:r w:rsidRPr="008F4C99">
        <w:rPr>
          <w:rFonts w:ascii="Times New Roman" w:hAnsi="Times New Roman" w:cs="Times New Roman"/>
          <w:sz w:val="28"/>
          <w:szCs w:val="28"/>
        </w:rPr>
        <w:t>, минимизацию стоимости его обслуживания</w:t>
      </w:r>
      <w:r w:rsidRPr="00BC3590">
        <w:rPr>
          <w:rFonts w:ascii="Times New Roman" w:hAnsi="Times New Roman" w:cs="Times New Roman"/>
          <w:sz w:val="28"/>
          <w:szCs w:val="28"/>
        </w:rPr>
        <w:t>, равномерное распределение во времени платежей,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муниципальным </w:t>
      </w:r>
      <w:r w:rsidRPr="008F4C99">
        <w:rPr>
          <w:rFonts w:ascii="Times New Roman" w:hAnsi="Times New Roman" w:cs="Times New Roman"/>
          <w:sz w:val="28"/>
          <w:szCs w:val="28"/>
        </w:rPr>
        <w:t xml:space="preserve">долгом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Pr="008F4C99">
        <w:rPr>
          <w:rFonts w:ascii="Times New Roman" w:hAnsi="Times New Roman" w:cs="Times New Roman"/>
          <w:sz w:val="28"/>
          <w:szCs w:val="28"/>
        </w:rPr>
        <w:t xml:space="preserve">, а также безусловное соблюдение ограничений, установленных Бюджетным </w:t>
      </w:r>
      <w:hyperlink r:id="rId8" w:history="1">
        <w:r w:rsidRPr="00464D06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кодексом</w:t>
        </w:r>
      </w:hyperlink>
      <w:r w:rsidRPr="008F4C9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1B00" w:rsidRPr="008F0446" w:rsidRDefault="007F1B00" w:rsidP="007F1B0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0446">
        <w:rPr>
          <w:rFonts w:ascii="Times New Roman" w:hAnsi="Times New Roman" w:cs="Times New Roman"/>
          <w:sz w:val="28"/>
          <w:szCs w:val="28"/>
        </w:rPr>
        <w:t xml:space="preserve">Необходимость принятия настоящей долговой политики обусловлена  объемом долговых обязательств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Pr="008F0446">
        <w:rPr>
          <w:rFonts w:ascii="Times New Roman" w:hAnsi="Times New Roman" w:cs="Times New Roman"/>
          <w:sz w:val="28"/>
          <w:szCs w:val="28"/>
        </w:rPr>
        <w:t xml:space="preserve"> в условиях нестабильной экономической ситуации при сохранении обязанности выполнения социальных расходов в полном объеме.</w:t>
      </w:r>
    </w:p>
    <w:p w:rsidR="007F1B00" w:rsidRDefault="007F1B00" w:rsidP="007F1B00"/>
    <w:p w:rsidR="007F1B00" w:rsidRPr="00E67336" w:rsidRDefault="007F1B00" w:rsidP="007F1B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7336">
        <w:rPr>
          <w:rFonts w:ascii="Times New Roman" w:hAnsi="Times New Roman" w:cs="Times New Roman"/>
          <w:sz w:val="28"/>
          <w:szCs w:val="28"/>
        </w:rPr>
        <w:t xml:space="preserve">. Итоги реализации </w:t>
      </w:r>
      <w:r w:rsidR="00F15B7C">
        <w:rPr>
          <w:rFonts w:ascii="Times New Roman" w:hAnsi="Times New Roman" w:cs="Times New Roman"/>
          <w:sz w:val="28"/>
          <w:szCs w:val="28"/>
        </w:rPr>
        <w:t>Д</w:t>
      </w:r>
      <w:r w:rsidRPr="00E67336">
        <w:rPr>
          <w:rFonts w:ascii="Times New Roman" w:hAnsi="Times New Roman" w:cs="Times New Roman"/>
          <w:sz w:val="28"/>
          <w:szCs w:val="28"/>
        </w:rPr>
        <w:t>олговой политики</w:t>
      </w:r>
    </w:p>
    <w:p w:rsidR="007F1B00" w:rsidRPr="00E67336" w:rsidRDefault="007F1B00" w:rsidP="007F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B00" w:rsidRPr="00E67336" w:rsidRDefault="007F1B00" w:rsidP="007F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336">
        <w:rPr>
          <w:rFonts w:ascii="Times New Roman" w:hAnsi="Times New Roman" w:cs="Times New Roman"/>
          <w:sz w:val="28"/>
          <w:szCs w:val="28"/>
        </w:rPr>
        <w:t xml:space="preserve">           1.Основные мероприятия Долговой политики направлены на реализацию поставленных целей и задач Долговой политики в целом и позволят обеспечить достижение следующих показателей:</w:t>
      </w:r>
    </w:p>
    <w:p w:rsidR="007F1B00" w:rsidRPr="00E67336" w:rsidRDefault="007F1B00" w:rsidP="007F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B00" w:rsidRPr="00E67336" w:rsidRDefault="007F1B00" w:rsidP="007F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628"/>
        <w:gridCol w:w="1474"/>
        <w:gridCol w:w="1054"/>
        <w:gridCol w:w="1157"/>
        <w:gridCol w:w="1142"/>
      </w:tblGrid>
      <w:tr w:rsidR="007F1B00" w:rsidRPr="00E67336" w:rsidTr="003945F7">
        <w:tc>
          <w:tcPr>
            <w:tcW w:w="648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28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4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57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42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F1B00" w:rsidRPr="00E67336" w:rsidTr="003945F7">
        <w:trPr>
          <w:trHeight w:val="119"/>
        </w:trPr>
        <w:tc>
          <w:tcPr>
            <w:tcW w:w="648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3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28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3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3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4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3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3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42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33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7F1B00" w:rsidRPr="00E67336" w:rsidTr="003945F7">
        <w:tblPrEx>
          <w:tblBorders>
            <w:insideH w:val="nil"/>
          </w:tblBorders>
        </w:tblPrEx>
        <w:trPr>
          <w:trHeight w:val="1459"/>
        </w:trPr>
        <w:tc>
          <w:tcPr>
            <w:tcW w:w="648" w:type="dxa"/>
            <w:tcBorders>
              <w:bottom w:val="nil"/>
            </w:tcBorders>
          </w:tcPr>
          <w:p w:rsidR="007F1B00" w:rsidRPr="00E67336" w:rsidRDefault="007F1B00" w:rsidP="003945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bottom w:val="nil"/>
            </w:tcBorders>
          </w:tcPr>
          <w:p w:rsidR="007F1B00" w:rsidRPr="00E67336" w:rsidRDefault="007F1B00" w:rsidP="00394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6">
              <w:rPr>
                <w:rFonts w:ascii="Times New Roman" w:hAnsi="Times New Roman" w:cs="Times New Roman"/>
                <w:sz w:val="24"/>
                <w:szCs w:val="24"/>
              </w:rPr>
              <w:t>Отношение общего объема долговых обязательств города Тынды по кредитам кредитных организаций к доходам города Тынды без учета безвозмездных поступлений</w:t>
            </w:r>
          </w:p>
        </w:tc>
        <w:tc>
          <w:tcPr>
            <w:tcW w:w="1474" w:type="dxa"/>
            <w:tcBorders>
              <w:bottom w:val="nil"/>
            </w:tcBorders>
          </w:tcPr>
          <w:p w:rsidR="007F1B00" w:rsidRPr="00E67336" w:rsidRDefault="007F1B00" w:rsidP="00394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  <w:tcBorders>
              <w:bottom w:val="nil"/>
            </w:tcBorders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>&lt;= 100</w:t>
            </w:r>
          </w:p>
        </w:tc>
        <w:tc>
          <w:tcPr>
            <w:tcW w:w="1157" w:type="dxa"/>
            <w:tcBorders>
              <w:bottom w:val="nil"/>
            </w:tcBorders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 xml:space="preserve">&lt;=100 </w:t>
            </w:r>
          </w:p>
        </w:tc>
        <w:tc>
          <w:tcPr>
            <w:tcW w:w="1142" w:type="dxa"/>
            <w:tcBorders>
              <w:bottom w:val="nil"/>
            </w:tcBorders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>&lt;=100</w:t>
            </w:r>
          </w:p>
        </w:tc>
      </w:tr>
      <w:tr w:rsidR="007F1B00" w:rsidRPr="00E67336" w:rsidTr="003945F7">
        <w:tc>
          <w:tcPr>
            <w:tcW w:w="648" w:type="dxa"/>
          </w:tcPr>
          <w:p w:rsidR="007F1B00" w:rsidRPr="00E67336" w:rsidRDefault="007F1B00" w:rsidP="003945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</w:tcPr>
          <w:p w:rsidR="007F1B00" w:rsidRPr="00E67336" w:rsidRDefault="007F1B00" w:rsidP="00394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6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муниципального долга города Тынды в общем объеме расходов городского бюджета, за </w:t>
            </w:r>
            <w:r w:rsidRPr="00E67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расходов, финансируемых за счет субвенций</w:t>
            </w:r>
          </w:p>
        </w:tc>
        <w:tc>
          <w:tcPr>
            <w:tcW w:w="1474" w:type="dxa"/>
          </w:tcPr>
          <w:p w:rsidR="007F1B00" w:rsidRPr="00E67336" w:rsidRDefault="007F1B00" w:rsidP="00394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54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 xml:space="preserve">&lt;15 </w:t>
            </w:r>
          </w:p>
        </w:tc>
        <w:tc>
          <w:tcPr>
            <w:tcW w:w="1157" w:type="dxa"/>
          </w:tcPr>
          <w:p w:rsidR="007F1B00" w:rsidRPr="00E67336" w:rsidRDefault="007F1B00" w:rsidP="00B969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>&lt;1</w:t>
            </w:r>
            <w:r w:rsidR="00B9690F" w:rsidRPr="00E67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</w:tcPr>
          <w:p w:rsidR="007F1B00" w:rsidRPr="00E67336" w:rsidRDefault="007F1B00" w:rsidP="00B969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>&lt;1</w:t>
            </w:r>
            <w:r w:rsidR="00B9690F" w:rsidRPr="00E67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1B00" w:rsidRPr="00E67336" w:rsidTr="003945F7">
        <w:tc>
          <w:tcPr>
            <w:tcW w:w="648" w:type="dxa"/>
          </w:tcPr>
          <w:p w:rsidR="007F1B00" w:rsidRPr="00E67336" w:rsidRDefault="007F1B00" w:rsidP="003945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28" w:type="dxa"/>
          </w:tcPr>
          <w:p w:rsidR="007F1B00" w:rsidRPr="00E67336" w:rsidRDefault="007F1B00" w:rsidP="00394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6">
              <w:rPr>
                <w:rFonts w:ascii="Times New Roman" w:hAnsi="Times New Roman" w:cs="Times New Roman"/>
                <w:sz w:val="24"/>
                <w:szCs w:val="24"/>
              </w:rPr>
              <w:t>Наличие просроченных платежей по погашению муниципального долга города Тынды</w:t>
            </w:r>
          </w:p>
        </w:tc>
        <w:tc>
          <w:tcPr>
            <w:tcW w:w="1474" w:type="dxa"/>
          </w:tcPr>
          <w:p w:rsidR="007F1B00" w:rsidRPr="00E67336" w:rsidRDefault="007F1B00" w:rsidP="00394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1B00" w:rsidRPr="00E67336" w:rsidTr="003945F7">
        <w:tc>
          <w:tcPr>
            <w:tcW w:w="648" w:type="dxa"/>
          </w:tcPr>
          <w:p w:rsidR="007F1B00" w:rsidRPr="00E67336" w:rsidRDefault="007F1B00" w:rsidP="003945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</w:tcPr>
          <w:p w:rsidR="007F1B00" w:rsidRPr="00E67336" w:rsidRDefault="007F1B00" w:rsidP="00394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6">
              <w:rPr>
                <w:rFonts w:ascii="Times New Roman" w:hAnsi="Times New Roman" w:cs="Times New Roman"/>
                <w:sz w:val="24"/>
                <w:szCs w:val="24"/>
              </w:rPr>
              <w:t>Наличие просроченных платежей по обслуживанию муниципального долга города Тынды</w:t>
            </w:r>
          </w:p>
        </w:tc>
        <w:tc>
          <w:tcPr>
            <w:tcW w:w="1474" w:type="dxa"/>
          </w:tcPr>
          <w:p w:rsidR="007F1B00" w:rsidRPr="00E67336" w:rsidRDefault="007F1B00" w:rsidP="00394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4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7F1B00" w:rsidRPr="00E67336" w:rsidRDefault="007F1B00" w:rsidP="00394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1B00" w:rsidRPr="00E67336" w:rsidRDefault="007F1B00" w:rsidP="007F1B00">
      <w:pPr>
        <w:rPr>
          <w:lang w:val="en-US"/>
        </w:rPr>
      </w:pPr>
    </w:p>
    <w:p w:rsidR="007F1B00" w:rsidRPr="00E67336" w:rsidRDefault="007F1B00" w:rsidP="007F1B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3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7336">
        <w:rPr>
          <w:rFonts w:ascii="Times New Roman" w:hAnsi="Times New Roman" w:cs="Times New Roman"/>
          <w:sz w:val="28"/>
          <w:szCs w:val="28"/>
        </w:rPr>
        <w:t xml:space="preserve">. Основные факторы, определяющие характер и направления </w:t>
      </w:r>
      <w:r w:rsidR="00F15B7C">
        <w:rPr>
          <w:rFonts w:ascii="Times New Roman" w:hAnsi="Times New Roman" w:cs="Times New Roman"/>
          <w:sz w:val="28"/>
          <w:szCs w:val="28"/>
        </w:rPr>
        <w:t>Д</w:t>
      </w:r>
      <w:r w:rsidRPr="00E67336">
        <w:rPr>
          <w:rFonts w:ascii="Times New Roman" w:hAnsi="Times New Roman" w:cs="Times New Roman"/>
          <w:sz w:val="28"/>
          <w:szCs w:val="28"/>
        </w:rPr>
        <w:t>олговой политики</w:t>
      </w:r>
    </w:p>
    <w:p w:rsidR="00A411B4" w:rsidRDefault="00A411B4" w:rsidP="007F1B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11B4" w:rsidRPr="00A411B4" w:rsidRDefault="003E433C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11B4">
        <w:rPr>
          <w:rFonts w:ascii="Times New Roman" w:hAnsi="Times New Roman" w:cs="Times New Roman"/>
          <w:sz w:val="28"/>
          <w:szCs w:val="28"/>
        </w:rPr>
        <w:t xml:space="preserve">. </w:t>
      </w:r>
      <w:r w:rsidR="00A411B4" w:rsidRPr="008F4C99">
        <w:rPr>
          <w:rFonts w:ascii="Times New Roman" w:hAnsi="Times New Roman" w:cs="Times New Roman"/>
          <w:sz w:val="28"/>
          <w:szCs w:val="28"/>
        </w:rPr>
        <w:t xml:space="preserve">В условиях дефицита собственных доходов и при росте стоимости заемных ресурсов приоритетной задачей Долговой политики остается сохранение сбалансированности </w:t>
      </w:r>
      <w:r w:rsidR="00A411B4">
        <w:rPr>
          <w:rFonts w:ascii="Times New Roman" w:hAnsi="Times New Roman" w:cs="Times New Roman"/>
          <w:sz w:val="28"/>
          <w:szCs w:val="28"/>
        </w:rPr>
        <w:t>городского</w:t>
      </w:r>
      <w:r w:rsidR="00A411B4" w:rsidRPr="008F4C99">
        <w:rPr>
          <w:rFonts w:ascii="Times New Roman" w:hAnsi="Times New Roman" w:cs="Times New Roman"/>
          <w:sz w:val="28"/>
          <w:szCs w:val="28"/>
        </w:rPr>
        <w:t xml:space="preserve"> бюджета независимо от влияния негативных экономических тенденций.</w:t>
      </w:r>
    </w:p>
    <w:p w:rsidR="00A411B4" w:rsidRPr="008F4C99" w:rsidRDefault="003E433C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11B4">
        <w:rPr>
          <w:rFonts w:ascii="Times New Roman" w:hAnsi="Times New Roman" w:cs="Times New Roman"/>
          <w:sz w:val="28"/>
          <w:szCs w:val="28"/>
        </w:rPr>
        <w:t xml:space="preserve">. </w:t>
      </w:r>
      <w:r w:rsidR="00A411B4" w:rsidRPr="008F4C99">
        <w:rPr>
          <w:rFonts w:ascii="Times New Roman" w:hAnsi="Times New Roman" w:cs="Times New Roman"/>
          <w:sz w:val="28"/>
          <w:szCs w:val="28"/>
        </w:rPr>
        <w:t xml:space="preserve">Основным направлением реализации Долговой политики остаются финансирование дефицита </w:t>
      </w:r>
      <w:r w:rsidR="00A411B4">
        <w:rPr>
          <w:rFonts w:ascii="Times New Roman" w:hAnsi="Times New Roman" w:cs="Times New Roman"/>
          <w:sz w:val="28"/>
          <w:szCs w:val="28"/>
        </w:rPr>
        <w:t>городского</w:t>
      </w:r>
      <w:r w:rsidR="00A411B4" w:rsidRPr="008F4C9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411B4">
        <w:rPr>
          <w:rFonts w:ascii="Times New Roman" w:hAnsi="Times New Roman" w:cs="Times New Roman"/>
          <w:sz w:val="28"/>
          <w:szCs w:val="28"/>
        </w:rPr>
        <w:t>.</w:t>
      </w:r>
    </w:p>
    <w:p w:rsidR="00A411B4" w:rsidRPr="008F4C99" w:rsidRDefault="003E433C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11B4">
        <w:rPr>
          <w:rFonts w:ascii="Times New Roman" w:hAnsi="Times New Roman" w:cs="Times New Roman"/>
          <w:sz w:val="28"/>
          <w:szCs w:val="28"/>
        </w:rPr>
        <w:t>. Муниципальные</w:t>
      </w:r>
      <w:r w:rsidR="00A411B4" w:rsidRPr="008F4C99">
        <w:rPr>
          <w:rFonts w:ascii="Times New Roman" w:hAnsi="Times New Roman" w:cs="Times New Roman"/>
          <w:sz w:val="28"/>
          <w:szCs w:val="28"/>
        </w:rPr>
        <w:t xml:space="preserve"> рыночные заимствования в </w:t>
      </w:r>
      <w:r w:rsidR="00A411B4">
        <w:rPr>
          <w:rFonts w:ascii="Times New Roman" w:hAnsi="Times New Roman" w:cs="Times New Roman"/>
          <w:sz w:val="28"/>
          <w:szCs w:val="28"/>
        </w:rPr>
        <w:t>текущем финансовом году и плановом периоде</w:t>
      </w:r>
      <w:r w:rsidR="00A411B4" w:rsidRPr="008F4C99">
        <w:rPr>
          <w:rFonts w:ascii="Times New Roman" w:hAnsi="Times New Roman" w:cs="Times New Roman"/>
          <w:sz w:val="28"/>
          <w:szCs w:val="28"/>
        </w:rPr>
        <w:t xml:space="preserve"> выступают в качестве главных источников финансирования дефицита </w:t>
      </w:r>
      <w:r w:rsidR="00A411B4">
        <w:rPr>
          <w:rFonts w:ascii="Times New Roman" w:hAnsi="Times New Roman" w:cs="Times New Roman"/>
          <w:sz w:val="28"/>
          <w:szCs w:val="28"/>
        </w:rPr>
        <w:t>городского</w:t>
      </w:r>
      <w:r w:rsidR="00A411B4" w:rsidRPr="008F4C9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A411B4" w:rsidRPr="008F4C99" w:rsidRDefault="003E433C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11B4">
        <w:rPr>
          <w:rFonts w:ascii="Times New Roman" w:hAnsi="Times New Roman" w:cs="Times New Roman"/>
          <w:sz w:val="28"/>
          <w:szCs w:val="28"/>
        </w:rPr>
        <w:t xml:space="preserve">. </w:t>
      </w:r>
      <w:r w:rsidR="00A411B4" w:rsidRPr="008F4C99">
        <w:rPr>
          <w:rFonts w:ascii="Times New Roman" w:hAnsi="Times New Roman" w:cs="Times New Roman"/>
          <w:sz w:val="28"/>
          <w:szCs w:val="28"/>
        </w:rPr>
        <w:t>Преимущества данной формы заимствований обусловлены простой процедурой и высокой скоростью их получения.</w:t>
      </w:r>
    </w:p>
    <w:p w:rsidR="00A411B4" w:rsidRPr="008F4C99" w:rsidRDefault="003E433C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11B4">
        <w:rPr>
          <w:rFonts w:ascii="Times New Roman" w:hAnsi="Times New Roman" w:cs="Times New Roman"/>
          <w:sz w:val="28"/>
          <w:szCs w:val="28"/>
        </w:rPr>
        <w:t>.</w:t>
      </w:r>
      <w:r w:rsidR="00A411B4" w:rsidRPr="008F4C99">
        <w:rPr>
          <w:rFonts w:ascii="Times New Roman" w:hAnsi="Times New Roman" w:cs="Times New Roman"/>
          <w:sz w:val="28"/>
          <w:szCs w:val="28"/>
        </w:rPr>
        <w:t xml:space="preserve">Реализация Долговой политики будет осуществляться в рамках решения ключевых задач по поддержанию умеренной долговой нагрузки и снижению расходов на обслуживание государственного долга, соблюдению показателей и индикаторов, установленных </w:t>
      </w:r>
      <w:r w:rsidR="00A411B4">
        <w:rPr>
          <w:rFonts w:ascii="Times New Roman" w:hAnsi="Times New Roman" w:cs="Times New Roman"/>
          <w:sz w:val="28"/>
          <w:szCs w:val="28"/>
        </w:rPr>
        <w:t>муниципальной</w:t>
      </w:r>
      <w:r w:rsidR="00A411B4" w:rsidRPr="008F4C9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411B4" w:rsidRPr="002370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 w:rsidR="00A411B4" w:rsidRPr="008F4C99">
        <w:rPr>
          <w:rFonts w:ascii="Times New Roman" w:hAnsi="Times New Roman" w:cs="Times New Roman"/>
          <w:sz w:val="28"/>
          <w:szCs w:val="28"/>
        </w:rPr>
        <w:t>, на следующих условиях:</w:t>
      </w:r>
    </w:p>
    <w:p w:rsidR="00A411B4" w:rsidRPr="008F4C99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E4246">
        <w:rPr>
          <w:rFonts w:ascii="Times New Roman" w:hAnsi="Times New Roman" w:cs="Times New Roman"/>
          <w:sz w:val="28"/>
          <w:szCs w:val="28"/>
        </w:rPr>
        <w:t>) сохранение дефицита городского 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4246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424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4246">
        <w:rPr>
          <w:rFonts w:ascii="Times New Roman" w:hAnsi="Times New Roman" w:cs="Times New Roman"/>
          <w:sz w:val="28"/>
          <w:szCs w:val="28"/>
        </w:rPr>
        <w:t xml:space="preserve"> годов на уровне не более 10 процентов суммы доходов городского бюджета без учета безвозмездных поступлений в данном периоде (значение показателя может быть превышено на сумму изменения остатков средств городского бюджета);</w:t>
      </w:r>
    </w:p>
    <w:p w:rsidR="00A411B4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C3590">
        <w:rPr>
          <w:rFonts w:ascii="Times New Roman" w:hAnsi="Times New Roman" w:cs="Times New Roman"/>
          <w:sz w:val="28"/>
          <w:szCs w:val="28"/>
        </w:rPr>
        <w:t>обеспечение поэтапного сокращения доли общего объема долговых обязательств города Тынды</w:t>
      </w:r>
      <w:r>
        <w:rPr>
          <w:rFonts w:ascii="Times New Roman" w:hAnsi="Times New Roman" w:cs="Times New Roman"/>
          <w:sz w:val="28"/>
          <w:szCs w:val="28"/>
        </w:rPr>
        <w:t>, в том числе по долговым обязательствам по кредитам, полученным от кредитных организаций;</w:t>
      </w:r>
    </w:p>
    <w:p w:rsidR="00A411B4" w:rsidRPr="008F4C99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F4C99">
        <w:rPr>
          <w:rFonts w:ascii="Times New Roman" w:hAnsi="Times New Roman" w:cs="Times New Roman"/>
          <w:sz w:val="28"/>
          <w:szCs w:val="28"/>
        </w:rPr>
        <w:t>минимизация стоимости обслуживания долга;</w:t>
      </w:r>
    </w:p>
    <w:p w:rsidR="00A411B4" w:rsidRDefault="003E433C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411B4" w:rsidRPr="008F4C99">
        <w:rPr>
          <w:rFonts w:ascii="Times New Roman" w:hAnsi="Times New Roman" w:cs="Times New Roman"/>
          <w:sz w:val="28"/>
          <w:szCs w:val="28"/>
        </w:rPr>
        <w:t>гибкое распределение бюджетной нагрузки, связанной с обслуживанием долга, исходя из сроков погашения долговых обязательств.</w:t>
      </w:r>
    </w:p>
    <w:p w:rsidR="00A411B4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1B4" w:rsidRPr="00350561" w:rsidRDefault="00A411B4" w:rsidP="00A411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5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0561">
        <w:rPr>
          <w:rFonts w:ascii="Times New Roman" w:hAnsi="Times New Roman" w:cs="Times New Roman"/>
          <w:sz w:val="28"/>
          <w:szCs w:val="28"/>
        </w:rPr>
        <w:t>. Цели и задачи Долговой политики</w:t>
      </w:r>
    </w:p>
    <w:p w:rsidR="00A411B4" w:rsidRPr="00350561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1B4" w:rsidRPr="00350561" w:rsidRDefault="003E433C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11B4" w:rsidRPr="00350561">
        <w:rPr>
          <w:rFonts w:ascii="Times New Roman" w:hAnsi="Times New Roman" w:cs="Times New Roman"/>
          <w:sz w:val="28"/>
          <w:szCs w:val="28"/>
        </w:rPr>
        <w:t>. Основными целями Долговой политики являются:</w:t>
      </w:r>
    </w:p>
    <w:p w:rsidR="00A411B4" w:rsidRPr="00350561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61">
        <w:rPr>
          <w:rFonts w:ascii="Times New Roman" w:hAnsi="Times New Roman" w:cs="Times New Roman"/>
          <w:sz w:val="28"/>
          <w:szCs w:val="28"/>
        </w:rPr>
        <w:lastRenderedPageBreak/>
        <w:t>1) обеспечение экономически обоснованного объема и структуры муниципального долга города Тынды, совершенствование механизмов управления муниципальным долгом города Тынды;</w:t>
      </w:r>
    </w:p>
    <w:p w:rsidR="00A411B4" w:rsidRPr="00350561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61">
        <w:rPr>
          <w:rFonts w:ascii="Times New Roman" w:hAnsi="Times New Roman" w:cs="Times New Roman"/>
          <w:sz w:val="28"/>
          <w:szCs w:val="28"/>
        </w:rPr>
        <w:t>2) обеспечение исполнения обязательств по обслуживанию и погашению муниципального долга города Тынды в полном объеме;</w:t>
      </w:r>
    </w:p>
    <w:p w:rsidR="00A411B4" w:rsidRPr="00350561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61">
        <w:rPr>
          <w:rFonts w:ascii="Times New Roman" w:hAnsi="Times New Roman" w:cs="Times New Roman"/>
          <w:sz w:val="28"/>
          <w:szCs w:val="28"/>
        </w:rPr>
        <w:t>3) обеспечение минимально возможной стоимости обслуживания долговых обязательств города Тынды;</w:t>
      </w:r>
    </w:p>
    <w:p w:rsidR="00A411B4" w:rsidRPr="00350561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61">
        <w:rPr>
          <w:rFonts w:ascii="Times New Roman" w:hAnsi="Times New Roman" w:cs="Times New Roman"/>
          <w:sz w:val="28"/>
          <w:szCs w:val="28"/>
        </w:rPr>
        <w:t>4) соблюдение установленных законодательством ограничений предельного объема муниципального долга города Тынды и расходов на обслуживание муниципального долга города Тынды.</w:t>
      </w:r>
    </w:p>
    <w:p w:rsidR="00A411B4" w:rsidRPr="00350561" w:rsidRDefault="003E433C" w:rsidP="00A41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11B4" w:rsidRPr="00350561">
        <w:rPr>
          <w:rFonts w:ascii="Times New Roman" w:hAnsi="Times New Roman" w:cs="Times New Roman"/>
          <w:sz w:val="28"/>
          <w:szCs w:val="28"/>
        </w:rPr>
        <w:t>. Основными задачами Долговой политики являются:</w:t>
      </w:r>
    </w:p>
    <w:p w:rsidR="00A411B4" w:rsidRPr="00350561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61">
        <w:rPr>
          <w:rFonts w:ascii="Times New Roman" w:hAnsi="Times New Roman" w:cs="Times New Roman"/>
          <w:sz w:val="28"/>
          <w:szCs w:val="28"/>
        </w:rPr>
        <w:t>1) повышение эффективности муниципальных заимствований города Тынды (далее - заимствования);</w:t>
      </w:r>
    </w:p>
    <w:p w:rsidR="00A411B4" w:rsidRPr="00350561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61">
        <w:rPr>
          <w:rFonts w:ascii="Times New Roman" w:hAnsi="Times New Roman" w:cs="Times New Roman"/>
          <w:sz w:val="28"/>
          <w:szCs w:val="28"/>
        </w:rPr>
        <w:t>2) оптимизация структуры муниципального долга города Тынды с целью минимизации стоимости его обслуживания;</w:t>
      </w:r>
    </w:p>
    <w:p w:rsidR="00A411B4" w:rsidRPr="00350561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61">
        <w:rPr>
          <w:rFonts w:ascii="Times New Roman" w:hAnsi="Times New Roman" w:cs="Times New Roman"/>
          <w:sz w:val="28"/>
          <w:szCs w:val="28"/>
        </w:rPr>
        <w:t xml:space="preserve">3) соблюдение показателей, установленных </w:t>
      </w:r>
      <w:hyperlink r:id="rId10" w:history="1">
        <w:r w:rsidRPr="003505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 w:rsidRPr="00350561">
        <w:rPr>
          <w:rFonts w:ascii="Times New Roman" w:hAnsi="Times New Roman" w:cs="Times New Roman"/>
          <w:sz w:val="28"/>
          <w:szCs w:val="28"/>
        </w:rPr>
        <w:t xml:space="preserve"> "Повышение эффективности управления муниципальными финансами  и муниципальным долгом города Тынды на 2015- 2024</w:t>
      </w:r>
      <w:r w:rsidR="00C41D29">
        <w:rPr>
          <w:rFonts w:ascii="Times New Roman" w:hAnsi="Times New Roman" w:cs="Times New Roman"/>
          <w:sz w:val="28"/>
          <w:szCs w:val="28"/>
        </w:rPr>
        <w:t xml:space="preserve"> </w:t>
      </w:r>
      <w:r w:rsidRPr="00350561">
        <w:rPr>
          <w:rFonts w:ascii="Times New Roman" w:hAnsi="Times New Roman" w:cs="Times New Roman"/>
          <w:sz w:val="28"/>
          <w:szCs w:val="28"/>
        </w:rPr>
        <w:t>годы";</w:t>
      </w:r>
    </w:p>
    <w:p w:rsidR="00A411B4" w:rsidRPr="00350561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61">
        <w:rPr>
          <w:rFonts w:ascii="Times New Roman" w:hAnsi="Times New Roman" w:cs="Times New Roman"/>
          <w:sz w:val="28"/>
          <w:szCs w:val="28"/>
        </w:rPr>
        <w:t>4) обеспечение взаимосвязи принятия решения о заимствованиях с реальными потребностями городского бюджета в привлечении заемных средств;</w:t>
      </w:r>
    </w:p>
    <w:p w:rsidR="00A411B4" w:rsidRPr="00350561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61">
        <w:rPr>
          <w:rFonts w:ascii="Times New Roman" w:hAnsi="Times New Roman" w:cs="Times New Roman"/>
          <w:sz w:val="28"/>
          <w:szCs w:val="28"/>
        </w:rPr>
        <w:t>5) учет информации о муниципальных долговых обязательствах города Тынды и формирование отчетности о муниципальных долговых обязательствах города Тынды;</w:t>
      </w:r>
    </w:p>
    <w:p w:rsidR="00A411B4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61">
        <w:rPr>
          <w:rFonts w:ascii="Times New Roman" w:hAnsi="Times New Roman" w:cs="Times New Roman"/>
          <w:sz w:val="28"/>
          <w:szCs w:val="28"/>
        </w:rPr>
        <w:t>6) повышение прозрачности политики управления муниципальным долгом города Тынды, совершенствование стандартов раскрытия информации о муниципальном долге города Тынды.</w:t>
      </w:r>
    </w:p>
    <w:p w:rsidR="00D82497" w:rsidRDefault="00D82497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2497" w:rsidRPr="00D82497" w:rsidRDefault="004C0AC0" w:rsidP="00D8249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824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82497" w:rsidRPr="00D824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Принципы Долговой политики</w:t>
      </w:r>
    </w:p>
    <w:p w:rsidR="00D82497" w:rsidRPr="00D82497" w:rsidRDefault="00D82497" w:rsidP="00D824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497" w:rsidRPr="00D82497" w:rsidRDefault="00D82497" w:rsidP="00D8249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9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Принципами управления муниципальным долгом города Тынды в рамках Долговой политики являются:</w:t>
      </w:r>
    </w:p>
    <w:p w:rsidR="00D82497" w:rsidRPr="00D82497" w:rsidRDefault="00D82497" w:rsidP="00D8249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полнота и своевременность исполнения долговых обязательств города Тынды;</w:t>
      </w:r>
    </w:p>
    <w:p w:rsidR="00D82497" w:rsidRPr="00D82497" w:rsidRDefault="00D82497" w:rsidP="00D8249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финансирования дефицита городского бюджета путем привлечения ресурсов на финансовых рынках на благоприятных для города Тынды условиях;</w:t>
      </w:r>
    </w:p>
    <w:p w:rsidR="00D82497" w:rsidRPr="00D82497" w:rsidRDefault="00D82497" w:rsidP="00D8249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постоянный мониторинг долговой нагрузки на городской бюджет при безусловном соблюдении бюджетных ограничений, установленных Бюджетным </w:t>
      </w:r>
      <w:hyperlink r:id="rId11" w:history="1">
        <w:r w:rsidRPr="00D824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D8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82497" w:rsidRPr="00D82497" w:rsidRDefault="00D82497" w:rsidP="00D8249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поддержание безопасного уровня и структуры муниципального долга города Тынды.</w:t>
      </w:r>
    </w:p>
    <w:p w:rsidR="00D82497" w:rsidRPr="008F4C99" w:rsidRDefault="00D82497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11B4" w:rsidRPr="008F4C99" w:rsidRDefault="00A411B4" w:rsidP="00A411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4C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Инструменты</w:t>
      </w:r>
      <w:r w:rsidRPr="008F4C99">
        <w:rPr>
          <w:rFonts w:ascii="Times New Roman" w:hAnsi="Times New Roman" w:cs="Times New Roman"/>
          <w:sz w:val="28"/>
          <w:szCs w:val="28"/>
        </w:rPr>
        <w:t xml:space="preserve"> реализации Долговой политики</w:t>
      </w:r>
    </w:p>
    <w:p w:rsidR="00FB4C99" w:rsidRDefault="003E433C" w:rsidP="003E433C">
      <w:pPr>
        <w:tabs>
          <w:tab w:val="left" w:pos="1080"/>
        </w:tabs>
      </w:pPr>
      <w:r>
        <w:tab/>
      </w:r>
    </w:p>
    <w:p w:rsidR="00A411B4" w:rsidRPr="00077B61" w:rsidRDefault="00D82497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497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411B4" w:rsidRPr="00077B61">
        <w:rPr>
          <w:rFonts w:ascii="Times New Roman" w:hAnsi="Times New Roman" w:cs="Times New Roman"/>
          <w:sz w:val="28"/>
          <w:szCs w:val="28"/>
        </w:rPr>
        <w:t xml:space="preserve">. Основными </w:t>
      </w:r>
      <w:r w:rsidR="00350561" w:rsidRPr="00077B61">
        <w:rPr>
          <w:rFonts w:ascii="Times New Roman" w:hAnsi="Times New Roman" w:cs="Times New Roman"/>
          <w:sz w:val="28"/>
          <w:szCs w:val="28"/>
        </w:rPr>
        <w:t>мероприятиями по сокращению</w:t>
      </w:r>
      <w:r w:rsidR="00A411B4" w:rsidRPr="00077B61">
        <w:rPr>
          <w:rFonts w:ascii="Times New Roman" w:hAnsi="Times New Roman" w:cs="Times New Roman"/>
          <w:sz w:val="28"/>
          <w:szCs w:val="28"/>
        </w:rPr>
        <w:t xml:space="preserve"> </w:t>
      </w:r>
      <w:r w:rsidR="00350561" w:rsidRPr="00077B61">
        <w:rPr>
          <w:rFonts w:ascii="Times New Roman" w:hAnsi="Times New Roman" w:cs="Times New Roman"/>
          <w:sz w:val="28"/>
          <w:szCs w:val="28"/>
        </w:rPr>
        <w:t>объема муниципального долга</w:t>
      </w:r>
      <w:r w:rsidR="00A411B4" w:rsidRPr="00077B61">
        <w:rPr>
          <w:rFonts w:ascii="Times New Roman" w:hAnsi="Times New Roman" w:cs="Times New Roman"/>
          <w:sz w:val="28"/>
          <w:szCs w:val="28"/>
        </w:rPr>
        <w:t xml:space="preserve"> города Тынды</w:t>
      </w:r>
      <w:r w:rsidR="00350561" w:rsidRPr="00077B61">
        <w:rPr>
          <w:rFonts w:ascii="Times New Roman" w:hAnsi="Times New Roman" w:cs="Times New Roman"/>
          <w:sz w:val="28"/>
          <w:szCs w:val="28"/>
        </w:rPr>
        <w:t xml:space="preserve"> и дефицита городского бюджета</w:t>
      </w:r>
      <w:r w:rsidR="00A411B4" w:rsidRPr="00077B6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411B4" w:rsidRPr="00077B61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B61">
        <w:rPr>
          <w:rFonts w:ascii="Times New Roman" w:hAnsi="Times New Roman" w:cs="Times New Roman"/>
          <w:sz w:val="28"/>
          <w:szCs w:val="28"/>
        </w:rPr>
        <w:t>1) поддержание уровня муниципального долга города Тынды  и расходов на его обслуживание на безопасном уровне;</w:t>
      </w:r>
    </w:p>
    <w:p w:rsidR="00A411B4" w:rsidRPr="00077B61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B61">
        <w:rPr>
          <w:rFonts w:ascii="Times New Roman" w:hAnsi="Times New Roman" w:cs="Times New Roman"/>
          <w:sz w:val="28"/>
          <w:szCs w:val="28"/>
        </w:rPr>
        <w:t>2) привлечение заимствований на среднесрочный и долгосрочный периоды на благоприятных для города Тынды условиях в целях оптимизации структуры муниципального долга города Тынды по срокам погашения и равномерного распределения долговой нагрузки на городской бюджет;</w:t>
      </w:r>
    </w:p>
    <w:p w:rsidR="00A411B4" w:rsidRPr="00077B61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B61">
        <w:rPr>
          <w:rFonts w:ascii="Times New Roman" w:hAnsi="Times New Roman" w:cs="Times New Roman"/>
          <w:sz w:val="28"/>
          <w:szCs w:val="28"/>
        </w:rPr>
        <w:t>3) проведение ежегодного анализа объема и состава задолженности, в том числе с точки зрения сроков погашения, стоимости обслуживания заимствований, влияния на общую платежеспособность;</w:t>
      </w:r>
    </w:p>
    <w:p w:rsidR="00A411B4" w:rsidRPr="00077B61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B61">
        <w:rPr>
          <w:rFonts w:ascii="Times New Roman" w:hAnsi="Times New Roman" w:cs="Times New Roman"/>
          <w:sz w:val="28"/>
          <w:szCs w:val="28"/>
        </w:rPr>
        <w:t xml:space="preserve">4) осуществление </w:t>
      </w:r>
      <w:proofErr w:type="gramStart"/>
      <w:r w:rsidRPr="00077B61">
        <w:rPr>
          <w:rFonts w:ascii="Times New Roman" w:hAnsi="Times New Roman" w:cs="Times New Roman"/>
          <w:sz w:val="28"/>
          <w:szCs w:val="28"/>
        </w:rPr>
        <w:t>мониторинга  соответствия  параметров  муниципального долга города Тынды</w:t>
      </w:r>
      <w:proofErr w:type="gramEnd"/>
      <w:r w:rsidRPr="00077B61">
        <w:rPr>
          <w:rFonts w:ascii="Times New Roman" w:hAnsi="Times New Roman" w:cs="Times New Roman"/>
          <w:sz w:val="28"/>
          <w:szCs w:val="28"/>
        </w:rPr>
        <w:t xml:space="preserve"> ограничениям, установленным Бюджетным </w:t>
      </w:r>
      <w:hyperlink r:id="rId12" w:history="1">
        <w:r w:rsidRPr="00077B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77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7B6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411B4" w:rsidRPr="00077B61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B61">
        <w:rPr>
          <w:rFonts w:ascii="Times New Roman" w:hAnsi="Times New Roman" w:cs="Times New Roman"/>
          <w:sz w:val="28"/>
          <w:szCs w:val="28"/>
        </w:rPr>
        <w:t>5) совершенствование практики проведения конкурсных процедур по заключению муниципальных контрактов по открытию кредитных линий в целях финансирования дефицита городского бюджета и (или) погашения долговых обязательств;</w:t>
      </w:r>
    </w:p>
    <w:p w:rsidR="00A411B4" w:rsidRPr="00077B61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B61">
        <w:rPr>
          <w:rFonts w:ascii="Times New Roman" w:hAnsi="Times New Roman" w:cs="Times New Roman"/>
          <w:sz w:val="28"/>
          <w:szCs w:val="28"/>
        </w:rPr>
        <w:t>6) введение моратория на предоставление  муниципальных гарантий города Тынды;</w:t>
      </w:r>
    </w:p>
    <w:p w:rsidR="00A411B4" w:rsidRPr="00077B61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B61">
        <w:rPr>
          <w:rFonts w:ascii="Times New Roman" w:hAnsi="Times New Roman" w:cs="Times New Roman"/>
          <w:sz w:val="28"/>
          <w:szCs w:val="28"/>
        </w:rPr>
        <w:t>7) проведение эффективной политики администрирования налоговых и неналоговых доходов городского бюджета;</w:t>
      </w:r>
    </w:p>
    <w:p w:rsidR="00A411B4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B61">
        <w:rPr>
          <w:rFonts w:ascii="Times New Roman" w:hAnsi="Times New Roman" w:cs="Times New Roman"/>
          <w:sz w:val="28"/>
          <w:szCs w:val="28"/>
        </w:rPr>
        <w:t>8) проведение взвешенной, консервативной бюджетной политики в части расходов городского бюджета.</w:t>
      </w:r>
    </w:p>
    <w:p w:rsidR="00D82497" w:rsidRPr="009F791E" w:rsidRDefault="00D82497" w:rsidP="00A411B4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11B4" w:rsidRPr="00D82497" w:rsidRDefault="00A411B4" w:rsidP="00A411B4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7B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2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7B61">
        <w:rPr>
          <w:rFonts w:ascii="Times New Roman" w:hAnsi="Times New Roman" w:cs="Times New Roman"/>
          <w:sz w:val="28"/>
          <w:szCs w:val="28"/>
        </w:rPr>
        <w:t xml:space="preserve">. </w:t>
      </w:r>
      <w:r w:rsidR="00D82497">
        <w:rPr>
          <w:rFonts w:ascii="Times New Roman" w:hAnsi="Times New Roman" w:cs="Times New Roman"/>
          <w:sz w:val="28"/>
          <w:szCs w:val="28"/>
        </w:rPr>
        <w:t>Анализ рисков для городского бюджета, возникающих в процессе управления муниципальным долгом</w:t>
      </w:r>
    </w:p>
    <w:p w:rsidR="00A411B4" w:rsidRPr="00077B61" w:rsidRDefault="003E433C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11B4" w:rsidRPr="00077B61">
        <w:rPr>
          <w:rFonts w:ascii="Times New Roman" w:hAnsi="Times New Roman" w:cs="Times New Roman"/>
          <w:sz w:val="28"/>
          <w:szCs w:val="28"/>
        </w:rPr>
        <w:t>. Важное место в обеспечении долговой устойчивости занимает оценка рисков, возникающих в процессе управления муниципальным долгом:</w:t>
      </w:r>
    </w:p>
    <w:p w:rsidR="00A411B4" w:rsidRPr="00077B61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B61">
        <w:rPr>
          <w:rFonts w:ascii="Times New Roman" w:hAnsi="Times New Roman" w:cs="Times New Roman"/>
          <w:sz w:val="28"/>
          <w:szCs w:val="28"/>
        </w:rPr>
        <w:t>1) риск процентной ставки - вероятность неблагоприятного для городского бюджета изменения стоимости заимствований в зависимости от времени и объема потребности в заемных ресурсах;</w:t>
      </w:r>
    </w:p>
    <w:p w:rsidR="00A411B4" w:rsidRPr="00077B61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B61">
        <w:rPr>
          <w:rFonts w:ascii="Times New Roman" w:hAnsi="Times New Roman" w:cs="Times New Roman"/>
          <w:sz w:val="28"/>
          <w:szCs w:val="28"/>
        </w:rPr>
        <w:t>2)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A411B4" w:rsidRPr="008F4C99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B61">
        <w:rPr>
          <w:rFonts w:ascii="Times New Roman" w:hAnsi="Times New Roman" w:cs="Times New Roman"/>
          <w:sz w:val="28"/>
          <w:szCs w:val="28"/>
        </w:rPr>
        <w:t>3) риск ликвидности - отсутствие в городском бюджете средств для полного</w:t>
      </w:r>
      <w:r w:rsidR="00D93904" w:rsidRPr="00077B61">
        <w:rPr>
          <w:rFonts w:ascii="Times New Roman" w:hAnsi="Times New Roman" w:cs="Times New Roman"/>
          <w:sz w:val="28"/>
          <w:szCs w:val="28"/>
        </w:rPr>
        <w:t xml:space="preserve"> исполнения обязательств в срок.</w:t>
      </w:r>
    </w:p>
    <w:p w:rsidR="00A411B4" w:rsidRDefault="00A411B4" w:rsidP="00A411B4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11B4" w:rsidRPr="00A411B4" w:rsidRDefault="00A411B4" w:rsidP="00A411B4">
      <w:pPr>
        <w:tabs>
          <w:tab w:val="left" w:pos="3930"/>
        </w:tabs>
        <w:jc w:val="center"/>
      </w:pPr>
    </w:p>
    <w:sectPr w:rsidR="00A411B4" w:rsidRPr="00A411B4" w:rsidSect="003871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04"/>
    <w:rsid w:val="00060F33"/>
    <w:rsid w:val="00071E03"/>
    <w:rsid w:val="00077B61"/>
    <w:rsid w:val="001D285F"/>
    <w:rsid w:val="00350561"/>
    <w:rsid w:val="003871ED"/>
    <w:rsid w:val="003E1505"/>
    <w:rsid w:val="003E433C"/>
    <w:rsid w:val="004C0AC0"/>
    <w:rsid w:val="005370B8"/>
    <w:rsid w:val="006973E8"/>
    <w:rsid w:val="007D6888"/>
    <w:rsid w:val="007F1B00"/>
    <w:rsid w:val="00921F04"/>
    <w:rsid w:val="009F791E"/>
    <w:rsid w:val="00A411B4"/>
    <w:rsid w:val="00AB545D"/>
    <w:rsid w:val="00B9690F"/>
    <w:rsid w:val="00C41D29"/>
    <w:rsid w:val="00D82497"/>
    <w:rsid w:val="00D93904"/>
    <w:rsid w:val="00E67336"/>
    <w:rsid w:val="00F15B7C"/>
    <w:rsid w:val="00F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5DD850A484E6041AAE25E25EF08CE9E82E3D2AA687C05FE7F9393FDBq8PF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0559361" TargetMode="External"/><Relationship Id="rId12" Type="http://schemas.openxmlformats.org/officeDocument/2006/relationships/hyperlink" Target="consultantplus://offline/ref=A35DD850A484E6041AAE25E25EF08CE9E82E3D2AA687C05FE7F9393FDBq8PF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consultantplus://offline/ref=A35DD850A484E6041AAE25E25EF08CE9E82E3D2AA687C05FE7F9393FDBq8PFX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35DD850A484E6041AAE3BEF489CD2ECEA25632FAA89CB0EBBA662628C868E7A4A16F3A72E27C95ED2131Aq8P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5DD850A484E6041AAE3BEF489CD2ECEA25632FAA89CB0EBBA662628C868E7A4A16F3A72E27C95ED2181Fq8P3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 Nailenko</dc:creator>
  <cp:keywords/>
  <dc:description/>
  <cp:lastModifiedBy>M.S. Nailenko</cp:lastModifiedBy>
  <cp:revision>12</cp:revision>
  <cp:lastPrinted>2019-12-20T01:13:00Z</cp:lastPrinted>
  <dcterms:created xsi:type="dcterms:W3CDTF">2019-12-10T04:50:00Z</dcterms:created>
  <dcterms:modified xsi:type="dcterms:W3CDTF">2019-12-25T04:01:00Z</dcterms:modified>
</cp:coreProperties>
</file>