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8" w:rsidRDefault="00BC72A8" w:rsidP="00E02A92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                                                       </w:t>
      </w:r>
    </w:p>
    <w:p w:rsidR="00BC72A8" w:rsidRDefault="00BC72A8" w:rsidP="00E06BFA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РОССИЙСКАЯ  ФЕДЕРАЦИЯ       </w:t>
      </w:r>
    </w:p>
    <w:p w:rsidR="00BC72A8" w:rsidRDefault="00BC72A8" w:rsidP="00E0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 ОБЛАСТЬ</w:t>
      </w:r>
    </w:p>
    <w:p w:rsidR="00BC72A8" w:rsidRDefault="00BC72A8" w:rsidP="00E06BFA">
      <w:pPr>
        <w:jc w:val="center"/>
      </w:pPr>
    </w:p>
    <w:p w:rsidR="00BC72A8" w:rsidRDefault="00801431" w:rsidP="00E06B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0.25pt;visibility:visible;mso-wrap-style:square">
            <v:imagedata r:id="rId6" o:title="" gain="234057f" blacklevel="-15729f" grayscale="t"/>
          </v:shape>
        </w:pict>
      </w:r>
    </w:p>
    <w:p w:rsidR="00BC72A8" w:rsidRDefault="00BC72A8" w:rsidP="00E06BFA">
      <w:r>
        <w:t xml:space="preserve">                                                                                                  </w:t>
      </w:r>
    </w:p>
    <w:p w:rsidR="00BC72A8" w:rsidRPr="00732ECF" w:rsidRDefault="00BC72A8" w:rsidP="00E06B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BC72A8" w:rsidRDefault="00BC72A8" w:rsidP="00E06BFA"/>
    <w:p w:rsidR="00BC72A8" w:rsidRPr="0091063D" w:rsidRDefault="00BC72A8" w:rsidP="00E06BFA">
      <w:pPr>
        <w:pStyle w:val="2"/>
        <w:rPr>
          <w:spacing w:val="60"/>
        </w:rPr>
      </w:pPr>
      <w:r w:rsidRPr="0091063D">
        <w:rPr>
          <w:spacing w:val="60"/>
        </w:rPr>
        <w:t>ПОСТАНОВЛЕНИЕ</w:t>
      </w:r>
    </w:p>
    <w:p w:rsidR="00BC72A8" w:rsidRDefault="00BC72A8" w:rsidP="00E06BFA"/>
    <w:p w:rsidR="00BC72A8" w:rsidRDefault="00BC72A8" w:rsidP="00E06BFA"/>
    <w:p w:rsidR="00BC72A8" w:rsidRPr="00AC0698" w:rsidRDefault="00BC72A8" w:rsidP="00E06BFA">
      <w:pPr>
        <w:rPr>
          <w:sz w:val="28"/>
          <w:szCs w:val="28"/>
        </w:rPr>
      </w:pPr>
      <w:r w:rsidRPr="00AC0698">
        <w:rPr>
          <w:sz w:val="28"/>
          <w:szCs w:val="28"/>
          <w:u w:val="single"/>
        </w:rPr>
        <w:tab/>
      </w:r>
      <w:r w:rsidR="00AC0698" w:rsidRPr="00AC0698">
        <w:rPr>
          <w:sz w:val="28"/>
          <w:szCs w:val="28"/>
          <w:u w:val="single"/>
        </w:rPr>
        <w:t>20.03.2020</w:t>
      </w:r>
      <w:r w:rsidR="00703B46" w:rsidRPr="00AC0698">
        <w:rPr>
          <w:sz w:val="28"/>
          <w:szCs w:val="28"/>
          <w:u w:val="single"/>
        </w:rPr>
        <w:tab/>
      </w:r>
      <w:r w:rsidR="00FB595C" w:rsidRPr="00AC0698">
        <w:rPr>
          <w:sz w:val="28"/>
          <w:szCs w:val="28"/>
          <w:u w:val="single"/>
        </w:rPr>
        <w:tab/>
      </w:r>
      <w:r w:rsidRPr="00AC0698">
        <w:rPr>
          <w:sz w:val="28"/>
          <w:szCs w:val="28"/>
          <w:u w:val="single"/>
        </w:rPr>
        <w:tab/>
      </w:r>
      <w:r w:rsidRPr="00AC0698">
        <w:rPr>
          <w:sz w:val="28"/>
          <w:szCs w:val="28"/>
        </w:rPr>
        <w:tab/>
      </w:r>
      <w:r w:rsidRPr="00AC0698">
        <w:rPr>
          <w:sz w:val="28"/>
          <w:szCs w:val="28"/>
        </w:rPr>
        <w:tab/>
      </w:r>
      <w:r w:rsidRPr="00AC0698">
        <w:rPr>
          <w:sz w:val="28"/>
          <w:szCs w:val="28"/>
        </w:rPr>
        <w:tab/>
      </w:r>
      <w:r w:rsidRPr="00AC0698">
        <w:rPr>
          <w:sz w:val="28"/>
          <w:szCs w:val="28"/>
        </w:rPr>
        <w:tab/>
      </w:r>
      <w:r w:rsidRPr="00AC0698">
        <w:rPr>
          <w:sz w:val="28"/>
          <w:szCs w:val="28"/>
        </w:rPr>
        <w:tab/>
        <w:t xml:space="preserve"> №</w:t>
      </w:r>
      <w:r w:rsidRPr="00AC0698">
        <w:rPr>
          <w:sz w:val="28"/>
          <w:szCs w:val="28"/>
          <w:u w:val="single"/>
        </w:rPr>
        <w:tab/>
      </w:r>
      <w:r w:rsidRPr="00AC0698">
        <w:rPr>
          <w:sz w:val="28"/>
          <w:szCs w:val="28"/>
          <w:u w:val="single"/>
        </w:rPr>
        <w:tab/>
      </w:r>
      <w:r w:rsidR="00AC0698" w:rsidRPr="00AC0698">
        <w:rPr>
          <w:sz w:val="28"/>
          <w:szCs w:val="28"/>
          <w:u w:val="single"/>
        </w:rPr>
        <w:t>534</w:t>
      </w:r>
      <w:r w:rsidRPr="00AC0698">
        <w:rPr>
          <w:sz w:val="28"/>
          <w:szCs w:val="28"/>
          <w:u w:val="single"/>
        </w:rPr>
        <w:tab/>
      </w:r>
    </w:p>
    <w:p w:rsidR="00BC72A8" w:rsidRPr="009246BC" w:rsidRDefault="00BC72A8" w:rsidP="00E06BFA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246BC">
        <w:rPr>
          <w:sz w:val="27"/>
          <w:szCs w:val="27"/>
        </w:rPr>
        <w:t>г. Тында</w:t>
      </w:r>
    </w:p>
    <w:p w:rsidR="00BC72A8" w:rsidRPr="009246BC" w:rsidRDefault="00BC72A8" w:rsidP="00E06BFA">
      <w:pPr>
        <w:jc w:val="both"/>
        <w:rPr>
          <w:sz w:val="27"/>
          <w:szCs w:val="27"/>
        </w:rPr>
      </w:pPr>
      <w:r w:rsidRPr="009246BC">
        <w:rPr>
          <w:sz w:val="27"/>
          <w:szCs w:val="27"/>
        </w:rPr>
        <w:t xml:space="preserve">   </w:t>
      </w:r>
    </w:p>
    <w:p w:rsidR="00BC72A8" w:rsidRPr="009246BC" w:rsidRDefault="00BC72A8" w:rsidP="00E06BFA">
      <w:pPr>
        <w:jc w:val="both"/>
        <w:rPr>
          <w:sz w:val="27"/>
          <w:szCs w:val="27"/>
        </w:rPr>
      </w:pPr>
    </w:p>
    <w:p w:rsidR="00BC72A8" w:rsidRPr="009246BC" w:rsidRDefault="00BC72A8" w:rsidP="00E06BFA">
      <w:pPr>
        <w:jc w:val="center"/>
        <w:rPr>
          <w:sz w:val="27"/>
          <w:szCs w:val="27"/>
        </w:rPr>
      </w:pPr>
      <w:r w:rsidRPr="009246BC">
        <w:rPr>
          <w:sz w:val="27"/>
          <w:szCs w:val="27"/>
        </w:rPr>
        <w:t>О внесении изменений в постановление Администрации города Тынды</w:t>
      </w:r>
    </w:p>
    <w:p w:rsidR="00BC72A8" w:rsidRPr="009246BC" w:rsidRDefault="00BC72A8" w:rsidP="00E06BFA">
      <w:pPr>
        <w:jc w:val="center"/>
        <w:rPr>
          <w:sz w:val="27"/>
          <w:szCs w:val="27"/>
        </w:rPr>
      </w:pPr>
      <w:r w:rsidRPr="009246BC">
        <w:rPr>
          <w:sz w:val="27"/>
          <w:szCs w:val="27"/>
        </w:rPr>
        <w:t>от 03.03.2014 № 584 «Об утверждении административного регламента предоставления муниципальной услуги  «Получение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72A8" w:rsidRPr="009246BC" w:rsidRDefault="00BC72A8" w:rsidP="00E06BFA">
      <w:pPr>
        <w:ind w:firstLine="720"/>
        <w:jc w:val="both"/>
        <w:rPr>
          <w:sz w:val="27"/>
          <w:szCs w:val="27"/>
        </w:rPr>
      </w:pPr>
    </w:p>
    <w:p w:rsidR="000A68F8" w:rsidRPr="009246BC" w:rsidRDefault="007C0C3E" w:rsidP="007C0C3E">
      <w:pPr>
        <w:ind w:firstLine="709"/>
        <w:jc w:val="both"/>
        <w:rPr>
          <w:sz w:val="27"/>
          <w:szCs w:val="27"/>
        </w:rPr>
      </w:pPr>
      <w:proofErr w:type="gramStart"/>
      <w:r w:rsidRPr="009246BC">
        <w:rPr>
          <w:sz w:val="27"/>
          <w:szCs w:val="27"/>
        </w:rPr>
        <w:t xml:space="preserve">В целях приведения административного регламента предоставления муниципальной услуги «Получение разрешения на отклонение от предельных параметров разрешенного строительства, реконструкции объектов капитального строительства» в соответствие с действующим законодательством, </w:t>
      </w:r>
      <w:r w:rsidR="003F7A53" w:rsidRPr="009246BC">
        <w:rPr>
          <w:sz w:val="27"/>
          <w:szCs w:val="27"/>
        </w:rPr>
        <w:t xml:space="preserve"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246BC">
        <w:rPr>
          <w:sz w:val="27"/>
          <w:szCs w:val="27"/>
        </w:rPr>
        <w:t>Федеральным законом от 27.12.2019 № 472-ФЗ «О внесении изменений в Градостроительный кодекс Российской Федерации и отдельные</w:t>
      </w:r>
      <w:proofErr w:type="gramEnd"/>
      <w:r w:rsidRPr="009246BC">
        <w:rPr>
          <w:sz w:val="27"/>
          <w:szCs w:val="27"/>
        </w:rPr>
        <w:t xml:space="preserve"> законодательные акты Российской Федерации», Администрация города Тынды </w:t>
      </w:r>
      <w:r w:rsidR="00703B46" w:rsidRPr="009246BC">
        <w:rPr>
          <w:sz w:val="27"/>
          <w:szCs w:val="27"/>
        </w:rPr>
        <w:t xml:space="preserve"> </w:t>
      </w:r>
    </w:p>
    <w:p w:rsidR="00703B46" w:rsidRPr="009246BC" w:rsidRDefault="00703B46" w:rsidP="007C0C3E">
      <w:pPr>
        <w:ind w:firstLine="709"/>
        <w:jc w:val="both"/>
        <w:rPr>
          <w:b/>
          <w:bCs/>
          <w:sz w:val="27"/>
          <w:szCs w:val="27"/>
        </w:rPr>
      </w:pPr>
      <w:proofErr w:type="gramStart"/>
      <w:r w:rsidRPr="009246BC">
        <w:rPr>
          <w:b/>
          <w:bCs/>
          <w:sz w:val="27"/>
          <w:szCs w:val="27"/>
        </w:rPr>
        <w:t>п</w:t>
      </w:r>
      <w:proofErr w:type="gramEnd"/>
      <w:r w:rsidRPr="009246BC">
        <w:rPr>
          <w:b/>
          <w:bCs/>
          <w:sz w:val="27"/>
          <w:szCs w:val="27"/>
        </w:rPr>
        <w:t xml:space="preserve"> о с т а н о в л я е т:</w:t>
      </w:r>
    </w:p>
    <w:p w:rsidR="00BC72A8" w:rsidRPr="009246BC" w:rsidRDefault="00BC72A8" w:rsidP="00703B46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 Внести в административный регламент предоставления муниципальной услуги «Получение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города Тынды от 03.03.2014 № 584 (в редакции постановлени</w:t>
      </w:r>
      <w:r w:rsidR="00604D08">
        <w:rPr>
          <w:sz w:val="27"/>
          <w:szCs w:val="27"/>
        </w:rPr>
        <w:t>я</w:t>
      </w:r>
      <w:r w:rsidRPr="009246BC">
        <w:rPr>
          <w:sz w:val="27"/>
          <w:szCs w:val="27"/>
        </w:rPr>
        <w:t xml:space="preserve"> Администрации города Тынды </w:t>
      </w:r>
      <w:r w:rsidR="00703B46" w:rsidRPr="009246BC">
        <w:rPr>
          <w:sz w:val="27"/>
          <w:szCs w:val="27"/>
        </w:rPr>
        <w:t xml:space="preserve">от </w:t>
      </w:r>
      <w:r w:rsidR="00703B46" w:rsidRPr="009246BC">
        <w:rPr>
          <w:bCs/>
          <w:sz w:val="27"/>
          <w:szCs w:val="27"/>
        </w:rPr>
        <w:t>14.08.2019 № 1738</w:t>
      </w:r>
      <w:r w:rsidRPr="009246BC">
        <w:rPr>
          <w:sz w:val="27"/>
          <w:szCs w:val="27"/>
        </w:rPr>
        <w:t>), следующ</w:t>
      </w:r>
      <w:r w:rsidR="0022741C" w:rsidRPr="009246BC">
        <w:rPr>
          <w:sz w:val="27"/>
          <w:szCs w:val="27"/>
        </w:rPr>
        <w:t>и</w:t>
      </w:r>
      <w:r w:rsidRPr="009246BC">
        <w:rPr>
          <w:sz w:val="27"/>
          <w:szCs w:val="27"/>
        </w:rPr>
        <w:t>е изменени</w:t>
      </w:r>
      <w:r w:rsidR="0022741C" w:rsidRPr="009246BC">
        <w:rPr>
          <w:sz w:val="27"/>
          <w:szCs w:val="27"/>
        </w:rPr>
        <w:t>я</w:t>
      </w:r>
      <w:r w:rsidRPr="009246BC">
        <w:rPr>
          <w:sz w:val="27"/>
          <w:szCs w:val="27"/>
        </w:rPr>
        <w:t>:</w:t>
      </w:r>
      <w:r w:rsidR="0022741C" w:rsidRPr="009246BC">
        <w:rPr>
          <w:sz w:val="27"/>
          <w:szCs w:val="27"/>
        </w:rPr>
        <w:tab/>
      </w:r>
      <w:r w:rsidR="0022741C" w:rsidRPr="009246BC">
        <w:rPr>
          <w:sz w:val="27"/>
          <w:szCs w:val="27"/>
        </w:rPr>
        <w:tab/>
      </w:r>
    </w:p>
    <w:p w:rsidR="003F7A53" w:rsidRPr="009246BC" w:rsidRDefault="003F7A53" w:rsidP="003F7A53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1.1. Подпункт 1.3.1.2. изложить в следующей редакции:</w:t>
      </w:r>
    </w:p>
    <w:p w:rsidR="003F7A53" w:rsidRPr="009246BC" w:rsidRDefault="003F7A53" w:rsidP="003F7A53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«1.3.1.2. в отделе архитектуры, капитального строительства и градостроительства Администрации города Тынды (далее – отдел архитектуры)</w:t>
      </w:r>
      <w:proofErr w:type="gramStart"/>
      <w:r w:rsidRPr="009246BC">
        <w:rPr>
          <w:sz w:val="27"/>
          <w:szCs w:val="27"/>
        </w:rPr>
        <w:t>;»</w:t>
      </w:r>
      <w:proofErr w:type="gramEnd"/>
      <w:r w:rsidRPr="009246BC">
        <w:rPr>
          <w:sz w:val="27"/>
          <w:szCs w:val="27"/>
        </w:rPr>
        <w:t>;</w:t>
      </w:r>
    </w:p>
    <w:p w:rsidR="003F7A53" w:rsidRPr="009246BC" w:rsidRDefault="00283453" w:rsidP="003F7A53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1.2. В подпунктах 2.5.1.6</w:t>
      </w:r>
      <w:r w:rsidR="003F7A53" w:rsidRPr="009246BC">
        <w:rPr>
          <w:sz w:val="27"/>
          <w:szCs w:val="27"/>
        </w:rPr>
        <w:t>. – 2.5.1.10. слова «Федеральный закон» заменить словами «Федеральным законом»;</w:t>
      </w:r>
    </w:p>
    <w:p w:rsidR="003F7A53" w:rsidRPr="009246BC" w:rsidRDefault="003F7A53" w:rsidP="003F7A53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 xml:space="preserve">1.3. </w:t>
      </w:r>
      <w:r w:rsidR="00590692" w:rsidRPr="009246BC">
        <w:rPr>
          <w:sz w:val="27"/>
          <w:szCs w:val="27"/>
        </w:rPr>
        <w:t>В подпунктах 2.5.1.12 и 2.5.1.13. слово «Постановление» заменить словом «Постановлением»;</w:t>
      </w:r>
    </w:p>
    <w:p w:rsidR="00283453" w:rsidRPr="009246BC" w:rsidRDefault="00283453" w:rsidP="003F7A53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lastRenderedPageBreak/>
        <w:t>1.4. В подпункте 2.5.</w:t>
      </w:r>
      <w:r w:rsidR="00604D08">
        <w:rPr>
          <w:sz w:val="27"/>
          <w:szCs w:val="27"/>
        </w:rPr>
        <w:t>1.</w:t>
      </w:r>
      <w:r w:rsidRPr="009246BC">
        <w:rPr>
          <w:sz w:val="27"/>
          <w:szCs w:val="27"/>
        </w:rPr>
        <w:t>15. слова «Закон Амурской области» заменить словами «Законом Амурской области»;</w:t>
      </w:r>
    </w:p>
    <w:p w:rsidR="00590692" w:rsidRPr="009246BC" w:rsidRDefault="00283453" w:rsidP="00590692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1.5. Подпункт 2.5.1.16</w:t>
      </w:r>
      <w:r w:rsidR="00590692" w:rsidRPr="009246BC">
        <w:rPr>
          <w:sz w:val="27"/>
          <w:szCs w:val="27"/>
        </w:rPr>
        <w:t>. изложить в следующей редакции:</w:t>
      </w:r>
    </w:p>
    <w:p w:rsidR="00590692" w:rsidRPr="009246BC" w:rsidRDefault="00283453" w:rsidP="00590692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«2.5.1.16</w:t>
      </w:r>
      <w:r w:rsidR="00590692" w:rsidRPr="009246BC">
        <w:rPr>
          <w:sz w:val="27"/>
          <w:szCs w:val="27"/>
        </w:rPr>
        <w:t>. Постановлением Правительства Амурской области от 20.12.2019 №749 «Об утверждении региональных нормативов градостроительного проектирования Амурской области» (Официальный интернет-портал правовой информации http://www.pravo.gov.ru, 25.12.2019);»;</w:t>
      </w:r>
    </w:p>
    <w:p w:rsidR="00590692" w:rsidRPr="009246BC" w:rsidRDefault="00590692" w:rsidP="00590692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1.6. В подпункте 2.5.1.17. слова «Устав города Тынды» заменить словами «Уставом города Тынды»;</w:t>
      </w:r>
    </w:p>
    <w:p w:rsidR="00590692" w:rsidRPr="009246BC" w:rsidRDefault="00590692" w:rsidP="00590692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1.7. В подпункте 2.5.1.18. слово «Решение» заменить словом «Решением»;</w:t>
      </w:r>
    </w:p>
    <w:p w:rsidR="00590692" w:rsidRPr="009246BC" w:rsidRDefault="00590692" w:rsidP="00590692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1.8. Подпункт 2.5.1.22. изложить в следующей редакции:</w:t>
      </w:r>
    </w:p>
    <w:p w:rsidR="00590692" w:rsidRDefault="00590692" w:rsidP="00590692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 xml:space="preserve">«2.5.1.22. Нормативным правовым актом города Тынды от 27.06.2019 № 18-НПА «О местных нормативах градостроительного проектирования города Тынды», принятым решением </w:t>
      </w:r>
      <w:proofErr w:type="spellStart"/>
      <w:r w:rsidRPr="009246BC">
        <w:rPr>
          <w:sz w:val="27"/>
          <w:szCs w:val="27"/>
        </w:rPr>
        <w:t>Тындинской</w:t>
      </w:r>
      <w:proofErr w:type="spellEnd"/>
      <w:r w:rsidRPr="009246BC">
        <w:rPr>
          <w:sz w:val="27"/>
          <w:szCs w:val="27"/>
        </w:rPr>
        <w:t xml:space="preserve"> городской Думы от 27.06.2019 № 142-Р-ТГД-VII</w:t>
      </w:r>
      <w:r w:rsidR="00283453" w:rsidRPr="009246BC">
        <w:rPr>
          <w:sz w:val="27"/>
          <w:szCs w:val="27"/>
        </w:rPr>
        <w:t xml:space="preserve"> («Авангард»</w:t>
      </w:r>
      <w:r w:rsidR="006A0C15" w:rsidRPr="009246BC">
        <w:rPr>
          <w:sz w:val="27"/>
          <w:szCs w:val="27"/>
        </w:rPr>
        <w:t>, от 05.07.2019, № 40)</w:t>
      </w:r>
      <w:r w:rsidRPr="009246BC">
        <w:rPr>
          <w:sz w:val="27"/>
          <w:szCs w:val="27"/>
        </w:rPr>
        <w:t>;»;</w:t>
      </w:r>
    </w:p>
    <w:p w:rsidR="006E54A4" w:rsidRPr="009246BC" w:rsidRDefault="006E54A4" w:rsidP="0059069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1.9. Подпункт 2.5.1.24. исключить;</w:t>
      </w:r>
    </w:p>
    <w:p w:rsidR="00061436" w:rsidRPr="009246BC" w:rsidRDefault="006E54A4" w:rsidP="006A0C1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1.10</w:t>
      </w:r>
      <w:r w:rsidR="00590692" w:rsidRPr="009246BC">
        <w:rPr>
          <w:sz w:val="27"/>
          <w:szCs w:val="27"/>
        </w:rPr>
        <w:t xml:space="preserve">. </w:t>
      </w:r>
      <w:r w:rsidR="006A0C15" w:rsidRPr="009246BC">
        <w:rPr>
          <w:sz w:val="27"/>
          <w:szCs w:val="27"/>
        </w:rPr>
        <w:t xml:space="preserve"> </w:t>
      </w:r>
      <w:r w:rsidR="00061436" w:rsidRPr="009246BC">
        <w:rPr>
          <w:sz w:val="27"/>
          <w:szCs w:val="27"/>
        </w:rPr>
        <w:t xml:space="preserve">Пункт 3.2.1. дополнить </w:t>
      </w:r>
      <w:r w:rsidR="006A0C15" w:rsidRPr="009246BC">
        <w:rPr>
          <w:sz w:val="27"/>
          <w:szCs w:val="27"/>
        </w:rPr>
        <w:t>подпунктами 3.2.1.1. и 3.2.1.2.</w:t>
      </w:r>
      <w:r w:rsidR="00061436" w:rsidRPr="009246BC">
        <w:rPr>
          <w:sz w:val="27"/>
          <w:szCs w:val="27"/>
        </w:rPr>
        <w:t xml:space="preserve"> следующего содержания:</w:t>
      </w:r>
    </w:p>
    <w:p w:rsidR="006A0C15" w:rsidRPr="009246BC" w:rsidRDefault="00061436" w:rsidP="00061436">
      <w:pPr>
        <w:adjustRightInd w:val="0"/>
        <w:ind w:firstLine="709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«</w:t>
      </w:r>
      <w:r w:rsidR="006A0C15" w:rsidRPr="009246BC">
        <w:rPr>
          <w:sz w:val="27"/>
          <w:szCs w:val="27"/>
        </w:rPr>
        <w:t>3.2.1.1.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 может быть направлено в форме электронного документа, подписанного электронной подписью.</w:t>
      </w:r>
    </w:p>
    <w:p w:rsidR="00061436" w:rsidRPr="009246BC" w:rsidRDefault="006A0C15" w:rsidP="00061436">
      <w:pPr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46BC">
        <w:rPr>
          <w:sz w:val="27"/>
          <w:szCs w:val="27"/>
        </w:rPr>
        <w:t xml:space="preserve">3.2.1.2. </w:t>
      </w:r>
      <w:r w:rsidR="00061436" w:rsidRPr="009246BC">
        <w:rPr>
          <w:rFonts w:eastAsia="Calibri"/>
          <w:sz w:val="27"/>
          <w:szCs w:val="27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="00061436" w:rsidRPr="009246BC">
        <w:rPr>
          <w:rFonts w:eastAsia="Calibri"/>
          <w:sz w:val="27"/>
          <w:szCs w:val="27"/>
        </w:rPr>
        <w:t>.»;</w:t>
      </w:r>
      <w:proofErr w:type="gramEnd"/>
    </w:p>
    <w:p w:rsidR="00590692" w:rsidRPr="009246BC" w:rsidRDefault="006E54A4" w:rsidP="00590692">
      <w:pPr>
        <w:ind w:firstLine="72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1.11</w:t>
      </w:r>
      <w:r w:rsidR="004006F7" w:rsidRPr="009246BC">
        <w:rPr>
          <w:rFonts w:eastAsia="Calibri"/>
          <w:sz w:val="27"/>
          <w:szCs w:val="27"/>
        </w:rPr>
        <w:t>. Пункт 3.3.3. изложить в следующей редакции:</w:t>
      </w:r>
    </w:p>
    <w:p w:rsidR="004006F7" w:rsidRPr="009246BC" w:rsidRDefault="004006F7" w:rsidP="004006F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246BC">
        <w:rPr>
          <w:rFonts w:ascii="Times New Roman" w:hAnsi="Times New Roman"/>
          <w:sz w:val="27"/>
          <w:szCs w:val="27"/>
        </w:rPr>
        <w:t>«3.3.3. Комиссия, рассмотрев заявление, прилагаемые к нему документы (материалы) и заключение отдела архитектуры:</w:t>
      </w:r>
    </w:p>
    <w:p w:rsidR="004006F7" w:rsidRPr="009246BC" w:rsidRDefault="004006F7" w:rsidP="004006F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9246BC">
        <w:rPr>
          <w:rFonts w:ascii="Times New Roman" w:hAnsi="Times New Roman"/>
          <w:sz w:val="27"/>
          <w:szCs w:val="27"/>
        </w:rPr>
        <w:t>3.3.3.1. в течение 5(пяти) дней направляет документы Мэру города Тынды для назначения общественных обсуждений или публичных слушаний;</w:t>
      </w:r>
    </w:p>
    <w:p w:rsidR="004006F7" w:rsidRPr="009246BC" w:rsidRDefault="004006F7" w:rsidP="004006F7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9246BC">
        <w:rPr>
          <w:sz w:val="27"/>
          <w:szCs w:val="27"/>
        </w:rPr>
        <w:t>3.3.3.2. не позднее чем через 10 (десять) дней со дня поступления заявления направляет сообщения о проведении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9246BC">
        <w:rPr>
          <w:sz w:val="27"/>
          <w:szCs w:val="27"/>
        </w:rPr>
        <w:t xml:space="preserve"> частью объекта капитального строительства, применительно к которому запрашивается данное разрешение</w:t>
      </w:r>
      <w:proofErr w:type="gramStart"/>
      <w:r w:rsidRPr="009246BC">
        <w:rPr>
          <w:sz w:val="27"/>
          <w:szCs w:val="27"/>
        </w:rPr>
        <w:t>.</w:t>
      </w:r>
      <w:r w:rsidR="009246BC" w:rsidRPr="009246BC">
        <w:rPr>
          <w:sz w:val="27"/>
          <w:szCs w:val="27"/>
        </w:rPr>
        <w:t>»;</w:t>
      </w:r>
      <w:proofErr w:type="gramEnd"/>
    </w:p>
    <w:p w:rsidR="00061436" w:rsidRPr="009246BC" w:rsidRDefault="006E54A4" w:rsidP="004006F7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1.12</w:t>
      </w:r>
      <w:r w:rsidR="004006F7" w:rsidRPr="009246BC">
        <w:rPr>
          <w:sz w:val="27"/>
          <w:szCs w:val="27"/>
        </w:rPr>
        <w:t xml:space="preserve">. </w:t>
      </w:r>
      <w:r w:rsidR="00061436" w:rsidRPr="009246BC">
        <w:rPr>
          <w:sz w:val="27"/>
          <w:szCs w:val="27"/>
        </w:rPr>
        <w:t>Пункт 3.4.2. дополнить абзацем следующего содержания:</w:t>
      </w:r>
    </w:p>
    <w:p w:rsidR="00061436" w:rsidRPr="009246BC" w:rsidRDefault="00061436" w:rsidP="00061436">
      <w:pPr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246BC">
        <w:rPr>
          <w:sz w:val="27"/>
          <w:szCs w:val="27"/>
        </w:rPr>
        <w:t>«</w:t>
      </w:r>
      <w:r w:rsidRPr="009246BC">
        <w:rPr>
          <w:rFonts w:eastAsia="Calibri"/>
          <w:sz w:val="27"/>
          <w:szCs w:val="27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случае</w:t>
      </w:r>
      <w:r w:rsidR="009246BC">
        <w:rPr>
          <w:rFonts w:eastAsia="Calibri"/>
          <w:sz w:val="27"/>
          <w:szCs w:val="27"/>
        </w:rPr>
        <w:t xml:space="preserve">, предусмотренном </w:t>
      </w:r>
      <w:proofErr w:type="spellStart"/>
      <w:r w:rsidR="009246BC">
        <w:rPr>
          <w:rFonts w:eastAsia="Calibri"/>
          <w:sz w:val="27"/>
          <w:szCs w:val="27"/>
        </w:rPr>
        <w:t>пп</w:t>
      </w:r>
      <w:proofErr w:type="spellEnd"/>
      <w:r w:rsidR="009246BC">
        <w:rPr>
          <w:rFonts w:eastAsia="Calibri"/>
          <w:sz w:val="27"/>
          <w:szCs w:val="27"/>
        </w:rPr>
        <w:t>. 3.2.1.2. настоящего регламента,</w:t>
      </w:r>
      <w:r w:rsidRPr="009246BC">
        <w:rPr>
          <w:rFonts w:eastAsia="Calibri"/>
          <w:sz w:val="27"/>
          <w:szCs w:val="27"/>
        </w:rPr>
        <w:t xml:space="preserve"> не подлежит рассмотрению на общественных обсуждениях или публичных слушаниях</w:t>
      </w:r>
      <w:proofErr w:type="gramStart"/>
      <w:r w:rsidRPr="009246BC">
        <w:rPr>
          <w:rFonts w:eastAsia="Calibri"/>
          <w:sz w:val="27"/>
          <w:szCs w:val="27"/>
        </w:rPr>
        <w:t>.</w:t>
      </w:r>
      <w:r w:rsidRPr="009246BC">
        <w:rPr>
          <w:sz w:val="27"/>
          <w:szCs w:val="27"/>
          <w:shd w:val="clear" w:color="auto" w:fill="FFFFFF"/>
        </w:rPr>
        <w:t>»;</w:t>
      </w:r>
      <w:proofErr w:type="gramEnd"/>
    </w:p>
    <w:p w:rsidR="009246BC" w:rsidRPr="009246BC" w:rsidRDefault="006E54A4" w:rsidP="009246BC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1.13</w:t>
      </w:r>
      <w:r w:rsidR="00061436" w:rsidRPr="009246BC">
        <w:rPr>
          <w:sz w:val="27"/>
          <w:szCs w:val="27"/>
        </w:rPr>
        <w:t xml:space="preserve">. </w:t>
      </w:r>
      <w:r w:rsidR="009246BC" w:rsidRPr="009246BC">
        <w:rPr>
          <w:sz w:val="27"/>
          <w:szCs w:val="27"/>
        </w:rPr>
        <w:t xml:space="preserve">В подпункте 1) пункта 3.4.3. слова «подлежит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9246BC" w:rsidRPr="009246BC">
        <w:rPr>
          <w:sz w:val="27"/>
          <w:szCs w:val="27"/>
          <w:lang w:val="en-US"/>
        </w:rPr>
        <w:t>http</w:t>
      </w:r>
      <w:r w:rsidR="009246BC" w:rsidRPr="009246BC">
        <w:rPr>
          <w:sz w:val="27"/>
          <w:szCs w:val="27"/>
        </w:rPr>
        <w:t>://gor</w:t>
      </w:r>
      <w:proofErr w:type="gramStart"/>
      <w:r w:rsidR="009246BC" w:rsidRPr="009246BC">
        <w:rPr>
          <w:sz w:val="27"/>
          <w:szCs w:val="27"/>
        </w:rPr>
        <w:t>о</w:t>
      </w:r>
      <w:proofErr w:type="gramEnd"/>
      <w:r w:rsidR="009246BC" w:rsidRPr="009246BC">
        <w:rPr>
          <w:sz w:val="27"/>
          <w:szCs w:val="27"/>
        </w:rPr>
        <w:t xml:space="preserve">d.tynda.ru в разделе «Архитектура»» заменить словами «подлежит опубликованию в официальном периодическом печатном издании города Тынды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9246BC" w:rsidRPr="009246BC">
        <w:rPr>
          <w:sz w:val="27"/>
          <w:szCs w:val="27"/>
          <w:lang w:val="en-US"/>
        </w:rPr>
        <w:t>http</w:t>
      </w:r>
      <w:r w:rsidR="009246BC" w:rsidRPr="009246BC">
        <w:rPr>
          <w:sz w:val="27"/>
          <w:szCs w:val="27"/>
        </w:rPr>
        <w:t xml:space="preserve">://gorоd.tynda.ru в </w:t>
      </w:r>
      <w:proofErr w:type="gramStart"/>
      <w:r w:rsidR="009246BC" w:rsidRPr="009246BC">
        <w:rPr>
          <w:sz w:val="27"/>
          <w:szCs w:val="27"/>
        </w:rPr>
        <w:t>разделе</w:t>
      </w:r>
      <w:proofErr w:type="gramEnd"/>
      <w:r w:rsidR="009246BC" w:rsidRPr="009246BC">
        <w:rPr>
          <w:sz w:val="27"/>
          <w:szCs w:val="27"/>
        </w:rPr>
        <w:t xml:space="preserve"> «Градостроительная деятельность»»;</w:t>
      </w:r>
    </w:p>
    <w:p w:rsidR="009246BC" w:rsidRPr="009246BC" w:rsidRDefault="006E54A4" w:rsidP="009246BC">
      <w:pPr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1.14</w:t>
      </w:r>
      <w:r w:rsidR="009246BC" w:rsidRPr="009246BC">
        <w:rPr>
          <w:rFonts w:eastAsia="Calibri"/>
          <w:sz w:val="27"/>
          <w:szCs w:val="27"/>
        </w:rPr>
        <w:t xml:space="preserve">. В пункте 3.4.5. слова </w:t>
      </w:r>
      <w:r w:rsidR="009246BC" w:rsidRPr="009246BC">
        <w:rPr>
          <w:sz w:val="27"/>
          <w:szCs w:val="27"/>
        </w:rPr>
        <w:t xml:space="preserve">«подлежит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9246BC" w:rsidRPr="009246BC">
        <w:rPr>
          <w:sz w:val="27"/>
          <w:szCs w:val="27"/>
          <w:lang w:val="en-US"/>
        </w:rPr>
        <w:t>http</w:t>
      </w:r>
      <w:r w:rsidR="009246BC" w:rsidRPr="009246BC">
        <w:rPr>
          <w:sz w:val="27"/>
          <w:szCs w:val="27"/>
        </w:rPr>
        <w:t>://gor</w:t>
      </w:r>
      <w:proofErr w:type="gramStart"/>
      <w:r w:rsidR="009246BC" w:rsidRPr="009246BC">
        <w:rPr>
          <w:sz w:val="27"/>
          <w:szCs w:val="27"/>
        </w:rPr>
        <w:t>о</w:t>
      </w:r>
      <w:proofErr w:type="gramEnd"/>
      <w:r w:rsidR="009246BC" w:rsidRPr="009246BC">
        <w:rPr>
          <w:sz w:val="27"/>
          <w:szCs w:val="27"/>
        </w:rPr>
        <w:t xml:space="preserve">d.tynda.ru в разделе «Архитектура»» заменить словами «подлежит опубликованию в официальном периодическом печатном издании города Тынды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9246BC" w:rsidRPr="009246BC">
        <w:rPr>
          <w:sz w:val="27"/>
          <w:szCs w:val="27"/>
          <w:lang w:val="en-US"/>
        </w:rPr>
        <w:t>http</w:t>
      </w:r>
      <w:r w:rsidR="009246BC" w:rsidRPr="009246BC">
        <w:rPr>
          <w:sz w:val="27"/>
          <w:szCs w:val="27"/>
        </w:rPr>
        <w:t>://gorоd.tynda.ru в разделе «Градостроительная деятельность»»;</w:t>
      </w:r>
    </w:p>
    <w:p w:rsidR="009246BC" w:rsidRPr="009246BC" w:rsidRDefault="006E54A4" w:rsidP="009246BC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1.15</w:t>
      </w:r>
      <w:r w:rsidR="009246BC" w:rsidRPr="009246BC">
        <w:rPr>
          <w:sz w:val="27"/>
          <w:szCs w:val="27"/>
        </w:rPr>
        <w:t xml:space="preserve">. В пункте 3.5.5. </w:t>
      </w:r>
      <w:r w:rsidR="00604D08">
        <w:rPr>
          <w:sz w:val="27"/>
          <w:szCs w:val="27"/>
        </w:rPr>
        <w:t xml:space="preserve">слова </w:t>
      </w:r>
      <w:r w:rsidR="009246BC" w:rsidRPr="009246BC">
        <w:rPr>
          <w:sz w:val="27"/>
          <w:szCs w:val="27"/>
        </w:rPr>
        <w:t xml:space="preserve">«подлежит обязательному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hyperlink r:id="rId7" w:history="1">
        <w:r w:rsidR="009246BC" w:rsidRPr="009246BC">
          <w:rPr>
            <w:rStyle w:val="a9"/>
            <w:sz w:val="27"/>
            <w:szCs w:val="27"/>
            <w:lang w:val="en-US"/>
          </w:rPr>
          <w:t>http</w:t>
        </w:r>
        <w:r w:rsidR="009246BC" w:rsidRPr="009246BC">
          <w:rPr>
            <w:rStyle w:val="a9"/>
            <w:sz w:val="27"/>
            <w:szCs w:val="27"/>
          </w:rPr>
          <w:t>://gorоd.tynda.ru</w:t>
        </w:r>
      </w:hyperlink>
      <w:r w:rsidR="009246BC" w:rsidRPr="009246BC">
        <w:rPr>
          <w:sz w:val="27"/>
          <w:szCs w:val="27"/>
        </w:rPr>
        <w:t xml:space="preserve">» заменить словами «подлежит опубликованию в официальном периодическом печатном издании города Тынды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9246BC" w:rsidRPr="009246BC">
        <w:rPr>
          <w:sz w:val="27"/>
          <w:szCs w:val="27"/>
          <w:lang w:val="en-US"/>
        </w:rPr>
        <w:t>http</w:t>
      </w:r>
      <w:r w:rsidR="009246BC" w:rsidRPr="009246BC">
        <w:rPr>
          <w:sz w:val="27"/>
          <w:szCs w:val="27"/>
        </w:rPr>
        <w:t>://gor</w:t>
      </w:r>
      <w:proofErr w:type="gramStart"/>
      <w:r w:rsidR="009246BC" w:rsidRPr="009246BC">
        <w:rPr>
          <w:sz w:val="27"/>
          <w:szCs w:val="27"/>
        </w:rPr>
        <w:t>о</w:t>
      </w:r>
      <w:proofErr w:type="gramEnd"/>
      <w:r w:rsidR="009246BC" w:rsidRPr="009246BC">
        <w:rPr>
          <w:sz w:val="27"/>
          <w:szCs w:val="27"/>
        </w:rPr>
        <w:t>d.tynda.ru в разделе «Градостроительная деятельность»»;</w:t>
      </w:r>
    </w:p>
    <w:p w:rsidR="004006F7" w:rsidRPr="009246BC" w:rsidRDefault="006E54A4" w:rsidP="009246BC">
      <w:pPr>
        <w:adjustRightInd w:val="0"/>
        <w:ind w:firstLine="709"/>
        <w:jc w:val="both"/>
        <w:rPr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1.16</w:t>
      </w:r>
      <w:r w:rsidR="004006F7" w:rsidRPr="009246BC">
        <w:rPr>
          <w:color w:val="000000"/>
          <w:sz w:val="27"/>
          <w:szCs w:val="27"/>
        </w:rPr>
        <w:t xml:space="preserve">. </w:t>
      </w:r>
      <w:r w:rsidR="004006F7" w:rsidRPr="009246BC">
        <w:rPr>
          <w:sz w:val="27"/>
          <w:szCs w:val="27"/>
        </w:rPr>
        <w:t>В приложении 1 слова «</w:t>
      </w:r>
      <w:r w:rsidR="004006F7" w:rsidRPr="009246BC">
        <w:rPr>
          <w:bCs/>
          <w:color w:val="000000"/>
          <w:sz w:val="27"/>
          <w:szCs w:val="27"/>
        </w:rPr>
        <w:t xml:space="preserve">График работы отдела архитектуры и градостроительства Администрации города Тынды» заменить словами </w:t>
      </w:r>
      <w:r w:rsidR="004006F7" w:rsidRPr="009246BC">
        <w:rPr>
          <w:sz w:val="27"/>
          <w:szCs w:val="27"/>
        </w:rPr>
        <w:t>«</w:t>
      </w:r>
      <w:r w:rsidR="004006F7" w:rsidRPr="009246BC">
        <w:rPr>
          <w:bCs/>
          <w:color w:val="000000"/>
          <w:sz w:val="27"/>
          <w:szCs w:val="27"/>
        </w:rPr>
        <w:t>График работы отдела архитектуры, капитального строительства и градостроительства Администрации города Тынды»;</w:t>
      </w:r>
    </w:p>
    <w:p w:rsidR="003F7A53" w:rsidRPr="009246BC" w:rsidRDefault="006E54A4" w:rsidP="00061436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1.17</w:t>
      </w:r>
      <w:r w:rsidR="004006F7" w:rsidRPr="009246BC">
        <w:rPr>
          <w:bCs/>
          <w:color w:val="000000"/>
          <w:sz w:val="27"/>
          <w:szCs w:val="27"/>
        </w:rPr>
        <w:t xml:space="preserve">. Приложение 4 </w:t>
      </w:r>
      <w:r w:rsidR="00061436" w:rsidRPr="009246BC">
        <w:rPr>
          <w:sz w:val="27"/>
          <w:szCs w:val="27"/>
        </w:rPr>
        <w:t>изложить в ново</w:t>
      </w:r>
      <w:r w:rsidR="00604D08">
        <w:rPr>
          <w:sz w:val="27"/>
          <w:szCs w:val="27"/>
        </w:rPr>
        <w:t>й редакции согласно приложению</w:t>
      </w:r>
      <w:r w:rsidR="00061436" w:rsidRPr="009246BC">
        <w:rPr>
          <w:sz w:val="27"/>
          <w:szCs w:val="27"/>
        </w:rPr>
        <w:t xml:space="preserve"> к настоящему постановлению.</w:t>
      </w:r>
    </w:p>
    <w:p w:rsidR="00B038F5" w:rsidRPr="009246BC" w:rsidRDefault="00B038F5" w:rsidP="00B038F5">
      <w:pPr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>2. 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B038F5" w:rsidRPr="009246BC" w:rsidRDefault="00B038F5" w:rsidP="00B038F5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 xml:space="preserve">3. Настоящее постановление вступает в силу </w:t>
      </w:r>
      <w:r w:rsidR="009171EF" w:rsidRPr="009246BC">
        <w:rPr>
          <w:sz w:val="27"/>
          <w:szCs w:val="27"/>
        </w:rPr>
        <w:t>на следующий день после</w:t>
      </w:r>
      <w:r w:rsidRPr="009246BC">
        <w:rPr>
          <w:sz w:val="27"/>
          <w:szCs w:val="27"/>
        </w:rPr>
        <w:t xml:space="preserve"> дня </w:t>
      </w:r>
      <w:r w:rsidR="009171EF" w:rsidRPr="009246BC">
        <w:rPr>
          <w:sz w:val="27"/>
          <w:szCs w:val="27"/>
        </w:rPr>
        <w:t xml:space="preserve">его </w:t>
      </w:r>
      <w:r w:rsidRPr="009246BC">
        <w:rPr>
          <w:sz w:val="27"/>
          <w:szCs w:val="27"/>
        </w:rPr>
        <w:t>официального опубликования.</w:t>
      </w:r>
    </w:p>
    <w:p w:rsidR="00856FC2" w:rsidRPr="009246BC" w:rsidRDefault="00BC72A8" w:rsidP="00856FC2">
      <w:pPr>
        <w:tabs>
          <w:tab w:val="left" w:pos="540"/>
          <w:tab w:val="left" w:pos="1134"/>
        </w:tabs>
        <w:ind w:firstLine="720"/>
        <w:jc w:val="both"/>
        <w:rPr>
          <w:sz w:val="27"/>
          <w:szCs w:val="27"/>
        </w:rPr>
      </w:pPr>
      <w:r w:rsidRPr="009246BC">
        <w:rPr>
          <w:sz w:val="27"/>
          <w:szCs w:val="27"/>
        </w:rPr>
        <w:t xml:space="preserve">4. </w:t>
      </w:r>
      <w:proofErr w:type="gramStart"/>
      <w:r w:rsidR="00856FC2" w:rsidRPr="009246BC">
        <w:rPr>
          <w:sz w:val="27"/>
          <w:szCs w:val="27"/>
        </w:rPr>
        <w:t>Контроль за</w:t>
      </w:r>
      <w:proofErr w:type="gramEnd"/>
      <w:r w:rsidR="00856FC2" w:rsidRPr="009246BC">
        <w:rPr>
          <w:sz w:val="27"/>
          <w:szCs w:val="27"/>
        </w:rPr>
        <w:t xml:space="preserve"> исполнением настоящего постановления возложить на </w:t>
      </w:r>
      <w:r w:rsidR="00856FC2" w:rsidRPr="009246BC">
        <w:rPr>
          <w:rStyle w:val="af0"/>
          <w:b w:val="0"/>
          <w:color w:val="0F0F0F"/>
          <w:sz w:val="27"/>
          <w:szCs w:val="27"/>
          <w:shd w:val="clear" w:color="auto" w:fill="FFFFFF"/>
        </w:rPr>
        <w:t>заместителя главы Администрации города Тынды по вопросам  жизнеобеспечения городского хозяйства, благоустройства и  градостроительства – начальника Управления городского хозяйства и благоустройства В</w:t>
      </w:r>
      <w:r w:rsidR="00856FC2" w:rsidRPr="009246BC">
        <w:rPr>
          <w:sz w:val="27"/>
          <w:szCs w:val="27"/>
        </w:rPr>
        <w:t>.В.</w:t>
      </w:r>
      <w:r w:rsidR="00CC169C" w:rsidRPr="009246BC">
        <w:rPr>
          <w:sz w:val="27"/>
          <w:szCs w:val="27"/>
        </w:rPr>
        <w:t xml:space="preserve"> </w:t>
      </w:r>
      <w:proofErr w:type="spellStart"/>
      <w:r w:rsidR="00856FC2" w:rsidRPr="009246BC">
        <w:rPr>
          <w:sz w:val="27"/>
          <w:szCs w:val="27"/>
        </w:rPr>
        <w:t>Плюхина</w:t>
      </w:r>
      <w:proofErr w:type="spellEnd"/>
      <w:r w:rsidR="00856FC2" w:rsidRPr="009246BC">
        <w:rPr>
          <w:sz w:val="27"/>
          <w:szCs w:val="27"/>
        </w:rPr>
        <w:t>.</w:t>
      </w:r>
    </w:p>
    <w:p w:rsidR="00BC72A8" w:rsidRPr="009246BC" w:rsidRDefault="00BC72A8" w:rsidP="00856FC2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BC72A8" w:rsidRPr="009246BC" w:rsidRDefault="00BC72A8" w:rsidP="00BB1F7E">
      <w:pPr>
        <w:tabs>
          <w:tab w:val="left" w:pos="540"/>
          <w:tab w:val="left" w:pos="567"/>
        </w:tabs>
        <w:jc w:val="both"/>
        <w:rPr>
          <w:sz w:val="27"/>
          <w:szCs w:val="27"/>
        </w:rPr>
      </w:pPr>
    </w:p>
    <w:p w:rsidR="00942B3C" w:rsidRPr="00942B3C" w:rsidRDefault="00942B3C" w:rsidP="00942B3C">
      <w:pPr>
        <w:tabs>
          <w:tab w:val="left" w:pos="5805"/>
        </w:tabs>
        <w:autoSpaceDE/>
        <w:autoSpaceDN/>
        <w:rPr>
          <w:sz w:val="28"/>
          <w:szCs w:val="28"/>
        </w:rPr>
      </w:pPr>
      <w:proofErr w:type="gramStart"/>
      <w:r w:rsidRPr="00942B3C">
        <w:rPr>
          <w:sz w:val="28"/>
          <w:szCs w:val="28"/>
        </w:rPr>
        <w:t>Исполняющий</w:t>
      </w:r>
      <w:proofErr w:type="gramEnd"/>
      <w:r w:rsidRPr="00942B3C">
        <w:rPr>
          <w:sz w:val="28"/>
          <w:szCs w:val="28"/>
        </w:rPr>
        <w:t xml:space="preserve"> обязанности главы</w:t>
      </w:r>
    </w:p>
    <w:p w:rsidR="00942B3C" w:rsidRPr="00942B3C" w:rsidRDefault="00942B3C" w:rsidP="00942B3C">
      <w:pPr>
        <w:tabs>
          <w:tab w:val="left" w:pos="5805"/>
        </w:tabs>
        <w:autoSpaceDE/>
        <w:autoSpaceDN/>
        <w:rPr>
          <w:sz w:val="28"/>
          <w:szCs w:val="28"/>
        </w:rPr>
      </w:pPr>
      <w:r w:rsidRPr="00942B3C">
        <w:rPr>
          <w:sz w:val="28"/>
          <w:szCs w:val="28"/>
        </w:rPr>
        <w:t xml:space="preserve">Администрации города Тынды                                                       В.Г. </w:t>
      </w:r>
      <w:proofErr w:type="spellStart"/>
      <w:r w:rsidRPr="00942B3C">
        <w:rPr>
          <w:sz w:val="28"/>
          <w:szCs w:val="28"/>
        </w:rPr>
        <w:t>Щекалева</w:t>
      </w:r>
      <w:proofErr w:type="spellEnd"/>
    </w:p>
    <w:p w:rsidR="006E54A4" w:rsidRPr="006E54A4" w:rsidRDefault="006E54A4" w:rsidP="006E54A4">
      <w:pPr>
        <w:tabs>
          <w:tab w:val="left" w:pos="540"/>
          <w:tab w:val="left" w:pos="567"/>
        </w:tabs>
        <w:jc w:val="both"/>
        <w:rPr>
          <w:sz w:val="27"/>
          <w:szCs w:val="27"/>
        </w:rPr>
      </w:pPr>
    </w:p>
    <w:p w:rsidR="009246BC" w:rsidRDefault="009246BC">
      <w:pPr>
        <w:rPr>
          <w:sz w:val="28"/>
          <w:szCs w:val="28"/>
        </w:rPr>
      </w:pPr>
    </w:p>
    <w:p w:rsidR="00061436" w:rsidRDefault="00604D08" w:rsidP="00061436">
      <w:pPr>
        <w:ind w:left="496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061436" w:rsidRDefault="00061436" w:rsidP="0006143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Тынды</w:t>
      </w:r>
    </w:p>
    <w:p w:rsidR="00061436" w:rsidRDefault="00061436" w:rsidP="0006143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___________</w:t>
      </w:r>
    </w:p>
    <w:p w:rsidR="00BC72A8" w:rsidRDefault="00BC72A8">
      <w:pPr>
        <w:rPr>
          <w:sz w:val="28"/>
          <w:szCs w:val="28"/>
        </w:rPr>
      </w:pPr>
    </w:p>
    <w:p w:rsidR="00061436" w:rsidRDefault="00061436" w:rsidP="00061436">
      <w:pPr>
        <w:jc w:val="center"/>
        <w:rPr>
          <w:b/>
          <w:bCs/>
          <w:sz w:val="25"/>
          <w:szCs w:val="25"/>
        </w:rPr>
      </w:pPr>
      <w:r w:rsidRPr="00404C70">
        <w:rPr>
          <w:b/>
          <w:bCs/>
          <w:sz w:val="25"/>
          <w:szCs w:val="25"/>
        </w:rPr>
        <w:t>Блок-схема предоставления муниципальной услуги</w:t>
      </w:r>
    </w:p>
    <w:p w:rsidR="00061436" w:rsidRPr="00CC2C19" w:rsidRDefault="00061436" w:rsidP="00061436">
      <w:pPr>
        <w:jc w:val="center"/>
        <w:rPr>
          <w:b/>
          <w:bCs/>
          <w:sz w:val="25"/>
          <w:szCs w:val="25"/>
        </w:rPr>
      </w:pPr>
    </w:p>
    <w:p w:rsidR="00061436" w:rsidRDefault="00061436" w:rsidP="00061436">
      <w:pPr>
        <w:rPr>
          <w:sz w:val="28"/>
          <w:szCs w:val="28"/>
        </w:rPr>
      </w:pPr>
      <w:r w:rsidRPr="00404C70">
        <w:object w:dxaOrig="11023" w:dyaOrig="15248">
          <v:shape id="_x0000_i1026" type="#_x0000_t75" style="width:454.5pt;height:568.5pt" o:ole="">
            <v:imagedata r:id="rId8" o:title=""/>
          </v:shape>
          <o:OLEObject Type="Embed" ProgID="Visio.Drawing.11" ShapeID="_x0000_i1026" DrawAspect="Content" ObjectID="_1646545539" r:id="rId9"/>
        </w:object>
      </w:r>
    </w:p>
    <w:sectPr w:rsidR="00061436" w:rsidSect="000A68F8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01"/>
    <w:multiLevelType w:val="hybridMultilevel"/>
    <w:tmpl w:val="32D68C26"/>
    <w:lvl w:ilvl="0" w:tplc="8FDEA1DC">
      <w:start w:val="1"/>
      <w:numFmt w:val="bullet"/>
      <w:lvlText w:val="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">
    <w:nsid w:val="24306E00"/>
    <w:multiLevelType w:val="hybridMultilevel"/>
    <w:tmpl w:val="5BEE4B1E"/>
    <w:lvl w:ilvl="0" w:tplc="0A4663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DB30D0"/>
    <w:multiLevelType w:val="hybridMultilevel"/>
    <w:tmpl w:val="ADDA22AA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FA"/>
    <w:rsid w:val="00001273"/>
    <w:rsid w:val="00010AD3"/>
    <w:rsid w:val="00015AE5"/>
    <w:rsid w:val="0005115F"/>
    <w:rsid w:val="000521B1"/>
    <w:rsid w:val="00061436"/>
    <w:rsid w:val="000742AC"/>
    <w:rsid w:val="000A3B1F"/>
    <w:rsid w:val="000A68F8"/>
    <w:rsid w:val="000B5961"/>
    <w:rsid w:val="000C5255"/>
    <w:rsid w:val="000D606B"/>
    <w:rsid w:val="000D6BA8"/>
    <w:rsid w:val="00102286"/>
    <w:rsid w:val="0012783C"/>
    <w:rsid w:val="001673E0"/>
    <w:rsid w:val="00173625"/>
    <w:rsid w:val="00190ADC"/>
    <w:rsid w:val="001A1676"/>
    <w:rsid w:val="001A4DBE"/>
    <w:rsid w:val="001C5607"/>
    <w:rsid w:val="001D7486"/>
    <w:rsid w:val="001E2CF9"/>
    <w:rsid w:val="001E4527"/>
    <w:rsid w:val="00203ABB"/>
    <w:rsid w:val="0022741C"/>
    <w:rsid w:val="00251FC7"/>
    <w:rsid w:val="00252206"/>
    <w:rsid w:val="00253172"/>
    <w:rsid w:val="00256D81"/>
    <w:rsid w:val="00271AAE"/>
    <w:rsid w:val="00275F62"/>
    <w:rsid w:val="0027764A"/>
    <w:rsid w:val="00283453"/>
    <w:rsid w:val="0029058A"/>
    <w:rsid w:val="00295F5E"/>
    <w:rsid w:val="002B4C49"/>
    <w:rsid w:val="002E13EE"/>
    <w:rsid w:val="002E5CC3"/>
    <w:rsid w:val="002F227A"/>
    <w:rsid w:val="00304E89"/>
    <w:rsid w:val="00316D7C"/>
    <w:rsid w:val="003348A8"/>
    <w:rsid w:val="003357A5"/>
    <w:rsid w:val="003465DE"/>
    <w:rsid w:val="00351CE6"/>
    <w:rsid w:val="00354914"/>
    <w:rsid w:val="00370086"/>
    <w:rsid w:val="003712EE"/>
    <w:rsid w:val="00371C12"/>
    <w:rsid w:val="00385125"/>
    <w:rsid w:val="003853F3"/>
    <w:rsid w:val="003A5A0D"/>
    <w:rsid w:val="003B1AC9"/>
    <w:rsid w:val="003B3CF8"/>
    <w:rsid w:val="003C6F7B"/>
    <w:rsid w:val="003F31D0"/>
    <w:rsid w:val="003F7A53"/>
    <w:rsid w:val="004006F7"/>
    <w:rsid w:val="004048BE"/>
    <w:rsid w:val="004148FB"/>
    <w:rsid w:val="00436156"/>
    <w:rsid w:val="00471E4A"/>
    <w:rsid w:val="004741DE"/>
    <w:rsid w:val="004821D8"/>
    <w:rsid w:val="0049569C"/>
    <w:rsid w:val="004A4099"/>
    <w:rsid w:val="004A64E5"/>
    <w:rsid w:val="004A6518"/>
    <w:rsid w:val="004D0934"/>
    <w:rsid w:val="004D2FC2"/>
    <w:rsid w:val="004F2882"/>
    <w:rsid w:val="00502EF9"/>
    <w:rsid w:val="0050346A"/>
    <w:rsid w:val="005122CD"/>
    <w:rsid w:val="00574C3D"/>
    <w:rsid w:val="00587E48"/>
    <w:rsid w:val="00590692"/>
    <w:rsid w:val="005910A3"/>
    <w:rsid w:val="00597EC6"/>
    <w:rsid w:val="005A692F"/>
    <w:rsid w:val="005C2B96"/>
    <w:rsid w:val="005D7B1F"/>
    <w:rsid w:val="00604313"/>
    <w:rsid w:val="00604D08"/>
    <w:rsid w:val="00612B5D"/>
    <w:rsid w:val="00612CC8"/>
    <w:rsid w:val="00613578"/>
    <w:rsid w:val="00616DE5"/>
    <w:rsid w:val="00641C6B"/>
    <w:rsid w:val="006836FE"/>
    <w:rsid w:val="006843FB"/>
    <w:rsid w:val="006A0C15"/>
    <w:rsid w:val="006A66D9"/>
    <w:rsid w:val="006C658B"/>
    <w:rsid w:val="006D04D0"/>
    <w:rsid w:val="006D1E14"/>
    <w:rsid w:val="006E54A4"/>
    <w:rsid w:val="00703B46"/>
    <w:rsid w:val="00732ECF"/>
    <w:rsid w:val="00737B36"/>
    <w:rsid w:val="00757A16"/>
    <w:rsid w:val="007616E5"/>
    <w:rsid w:val="00762E0F"/>
    <w:rsid w:val="0079654C"/>
    <w:rsid w:val="007A09CB"/>
    <w:rsid w:val="007A3C52"/>
    <w:rsid w:val="007A4340"/>
    <w:rsid w:val="007A5F8C"/>
    <w:rsid w:val="007B0CEF"/>
    <w:rsid w:val="007C0C3E"/>
    <w:rsid w:val="007D3492"/>
    <w:rsid w:val="007E1731"/>
    <w:rsid w:val="007F0DDB"/>
    <w:rsid w:val="00801431"/>
    <w:rsid w:val="00814D34"/>
    <w:rsid w:val="00814E10"/>
    <w:rsid w:val="00815C2B"/>
    <w:rsid w:val="00824B0E"/>
    <w:rsid w:val="00824D2C"/>
    <w:rsid w:val="00837413"/>
    <w:rsid w:val="00853713"/>
    <w:rsid w:val="00856FC2"/>
    <w:rsid w:val="00871B42"/>
    <w:rsid w:val="00880F89"/>
    <w:rsid w:val="00885B08"/>
    <w:rsid w:val="008916D3"/>
    <w:rsid w:val="008B17FD"/>
    <w:rsid w:val="008B276C"/>
    <w:rsid w:val="008B57BA"/>
    <w:rsid w:val="008D76D5"/>
    <w:rsid w:val="008E2C55"/>
    <w:rsid w:val="008F2D00"/>
    <w:rsid w:val="0091063D"/>
    <w:rsid w:val="009139A0"/>
    <w:rsid w:val="009171EF"/>
    <w:rsid w:val="00921068"/>
    <w:rsid w:val="009246BC"/>
    <w:rsid w:val="00940F8E"/>
    <w:rsid w:val="00942506"/>
    <w:rsid w:val="00942B3C"/>
    <w:rsid w:val="00951479"/>
    <w:rsid w:val="00954106"/>
    <w:rsid w:val="009579CD"/>
    <w:rsid w:val="00970436"/>
    <w:rsid w:val="0099167F"/>
    <w:rsid w:val="009A7807"/>
    <w:rsid w:val="009B3F35"/>
    <w:rsid w:val="009C2480"/>
    <w:rsid w:val="009C3CB1"/>
    <w:rsid w:val="009D4B96"/>
    <w:rsid w:val="009D5177"/>
    <w:rsid w:val="009E2AB3"/>
    <w:rsid w:val="00A04E0B"/>
    <w:rsid w:val="00A3321C"/>
    <w:rsid w:val="00A33C3B"/>
    <w:rsid w:val="00A77D8D"/>
    <w:rsid w:val="00AA13FC"/>
    <w:rsid w:val="00AB61A9"/>
    <w:rsid w:val="00AC0698"/>
    <w:rsid w:val="00AC5FA3"/>
    <w:rsid w:val="00AD25DE"/>
    <w:rsid w:val="00AD26F7"/>
    <w:rsid w:val="00AE6B39"/>
    <w:rsid w:val="00B038F5"/>
    <w:rsid w:val="00B26A83"/>
    <w:rsid w:val="00B336EF"/>
    <w:rsid w:val="00B359A4"/>
    <w:rsid w:val="00B37574"/>
    <w:rsid w:val="00B46B50"/>
    <w:rsid w:val="00B47F7B"/>
    <w:rsid w:val="00B5639B"/>
    <w:rsid w:val="00B929D0"/>
    <w:rsid w:val="00BA2E51"/>
    <w:rsid w:val="00BA3614"/>
    <w:rsid w:val="00BA7182"/>
    <w:rsid w:val="00BB1F7E"/>
    <w:rsid w:val="00BB2950"/>
    <w:rsid w:val="00BC5683"/>
    <w:rsid w:val="00BC72A8"/>
    <w:rsid w:val="00BD4070"/>
    <w:rsid w:val="00BE595C"/>
    <w:rsid w:val="00BE5A4F"/>
    <w:rsid w:val="00BE61CC"/>
    <w:rsid w:val="00BF0C86"/>
    <w:rsid w:val="00BF7735"/>
    <w:rsid w:val="00C07F65"/>
    <w:rsid w:val="00C24445"/>
    <w:rsid w:val="00C26E06"/>
    <w:rsid w:val="00C26E45"/>
    <w:rsid w:val="00C26E9E"/>
    <w:rsid w:val="00C4131D"/>
    <w:rsid w:val="00C55FD1"/>
    <w:rsid w:val="00C6762E"/>
    <w:rsid w:val="00C7296D"/>
    <w:rsid w:val="00C77050"/>
    <w:rsid w:val="00C86091"/>
    <w:rsid w:val="00C901EE"/>
    <w:rsid w:val="00C94D16"/>
    <w:rsid w:val="00CC169C"/>
    <w:rsid w:val="00CF06E1"/>
    <w:rsid w:val="00CF2DC3"/>
    <w:rsid w:val="00CF611C"/>
    <w:rsid w:val="00D029C1"/>
    <w:rsid w:val="00D03CFE"/>
    <w:rsid w:val="00D15C21"/>
    <w:rsid w:val="00D221A3"/>
    <w:rsid w:val="00D2746E"/>
    <w:rsid w:val="00D33387"/>
    <w:rsid w:val="00D47132"/>
    <w:rsid w:val="00D73BE3"/>
    <w:rsid w:val="00D759CF"/>
    <w:rsid w:val="00D77A33"/>
    <w:rsid w:val="00DB6F7A"/>
    <w:rsid w:val="00DE1AB1"/>
    <w:rsid w:val="00DE1E3F"/>
    <w:rsid w:val="00DE6887"/>
    <w:rsid w:val="00E00FE0"/>
    <w:rsid w:val="00E02A92"/>
    <w:rsid w:val="00E06BFA"/>
    <w:rsid w:val="00E22098"/>
    <w:rsid w:val="00E249EF"/>
    <w:rsid w:val="00E24C7C"/>
    <w:rsid w:val="00E31285"/>
    <w:rsid w:val="00E31C2A"/>
    <w:rsid w:val="00E37B8E"/>
    <w:rsid w:val="00E541F1"/>
    <w:rsid w:val="00E5518C"/>
    <w:rsid w:val="00E5540D"/>
    <w:rsid w:val="00E717A5"/>
    <w:rsid w:val="00E9439A"/>
    <w:rsid w:val="00EA78D8"/>
    <w:rsid w:val="00EB49BB"/>
    <w:rsid w:val="00EC1B59"/>
    <w:rsid w:val="00EC5A6A"/>
    <w:rsid w:val="00ED00B0"/>
    <w:rsid w:val="00EF37C6"/>
    <w:rsid w:val="00EF4EB2"/>
    <w:rsid w:val="00F02F0D"/>
    <w:rsid w:val="00F17F56"/>
    <w:rsid w:val="00F3542E"/>
    <w:rsid w:val="00F3614B"/>
    <w:rsid w:val="00F46314"/>
    <w:rsid w:val="00F76985"/>
    <w:rsid w:val="00F76E2C"/>
    <w:rsid w:val="00F8749B"/>
    <w:rsid w:val="00F922AB"/>
    <w:rsid w:val="00FB595C"/>
    <w:rsid w:val="00FC3E26"/>
    <w:rsid w:val="00FC41D9"/>
    <w:rsid w:val="00FD5A0E"/>
    <w:rsid w:val="00FE18BF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BFA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BFA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06BFA"/>
    <w:pPr>
      <w:widowControl w:val="0"/>
      <w:autoSpaceDE/>
      <w:autoSpaceDN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06B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6BF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6BFA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C26E06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641C6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9">
    <w:name w:val="Hyperlink"/>
    <w:rsid w:val="00AC5FA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9167F"/>
    <w:rPr>
      <w:sz w:val="28"/>
      <w:szCs w:val="28"/>
      <w:lang w:val="ru-RU" w:eastAsia="en-US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3465DE"/>
    <w:pPr>
      <w:autoSpaceDE/>
      <w:autoSpaceDN/>
      <w:spacing w:before="100" w:beforeAutospacing="1" w:after="100" w:afterAutospacing="1" w:line="360" w:lineRule="auto"/>
      <w:jc w:val="both"/>
    </w:pPr>
    <w:rPr>
      <w:rFonts w:ascii="Calibri" w:eastAsia="SimSun" w:hAnsi="Calibri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99"/>
    <w:locked/>
    <w:rsid w:val="003465DE"/>
    <w:rPr>
      <w:rFonts w:ascii="Calibri" w:eastAsia="SimSun" w:hAnsi="Calibri" w:cs="Calibri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46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3465DE"/>
    <w:rPr>
      <w:b/>
      <w:bCs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3465DE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46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endnote text"/>
    <w:basedOn w:val="a"/>
    <w:link w:val="af"/>
    <w:uiPriority w:val="99"/>
    <w:semiHidden/>
    <w:rsid w:val="00295F5E"/>
    <w:rPr>
      <w:rFonts w:eastAsia="Calibri"/>
    </w:rPr>
  </w:style>
  <w:style w:type="character" w:customStyle="1" w:styleId="af">
    <w:name w:val="Текст концевой сноски Знак"/>
    <w:link w:val="ae"/>
    <w:uiPriority w:val="99"/>
    <w:semiHidden/>
    <w:locked/>
    <w:rsid w:val="0000127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3321C"/>
  </w:style>
  <w:style w:type="character" w:styleId="af0">
    <w:name w:val="Strong"/>
    <w:uiPriority w:val="22"/>
    <w:qFormat/>
    <w:locked/>
    <w:rsid w:val="00856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gor&#1086;d.ty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РОССИЙСКАЯ  ФЕДЕРАЦИЯ       </vt:lpstr>
      <vt:lpstr>АДМИНИСТРАЦИЯ ГОРОДА ТЫНДЫ</vt:lpstr>
      <vt:lpstr>    ПОСТАНОВЛЕНИЕ</vt:lpstr>
    </vt:vector>
  </TitlesOfParts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arh2</dc:creator>
  <cp:lastModifiedBy>Багмет Татьяна Александровна</cp:lastModifiedBy>
  <cp:revision>26</cp:revision>
  <cp:lastPrinted>2020-02-12T04:48:00Z</cp:lastPrinted>
  <dcterms:created xsi:type="dcterms:W3CDTF">2019-06-17T20:58:00Z</dcterms:created>
  <dcterms:modified xsi:type="dcterms:W3CDTF">2020-03-23T23:59:00Z</dcterms:modified>
</cp:coreProperties>
</file>