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7A" w:rsidRDefault="0079097A" w:rsidP="009B6C03">
      <w:pPr>
        <w:pStyle w:val="1"/>
        <w:rPr>
          <w:spacing w:val="60"/>
          <w:sz w:val="28"/>
          <w:szCs w:val="28"/>
        </w:rPr>
      </w:pPr>
    </w:p>
    <w:p w:rsidR="009B6C03" w:rsidRPr="00F97286" w:rsidRDefault="009B6C03" w:rsidP="009B6C03">
      <w:pPr>
        <w:pStyle w:val="1"/>
        <w:rPr>
          <w:spacing w:val="60"/>
          <w:sz w:val="28"/>
          <w:szCs w:val="28"/>
        </w:rPr>
      </w:pPr>
      <w:r w:rsidRPr="00F97286">
        <w:rPr>
          <w:spacing w:val="60"/>
          <w:sz w:val="28"/>
          <w:szCs w:val="28"/>
        </w:rPr>
        <w:t>РОССИЙСКАЯ  ФЕДЕРАЦИЯ</w:t>
      </w:r>
    </w:p>
    <w:p w:rsidR="009B6C03" w:rsidRPr="00F97286" w:rsidRDefault="009B6C03" w:rsidP="009B6C03">
      <w:pPr>
        <w:jc w:val="center"/>
        <w:rPr>
          <w:b/>
          <w:bCs/>
          <w:sz w:val="28"/>
          <w:szCs w:val="28"/>
        </w:rPr>
      </w:pPr>
      <w:r w:rsidRPr="00F97286">
        <w:rPr>
          <w:b/>
          <w:bCs/>
          <w:sz w:val="28"/>
          <w:szCs w:val="28"/>
        </w:rPr>
        <w:t>АМУРСКАЯ  ОБЛАСТЬ</w:t>
      </w:r>
    </w:p>
    <w:p w:rsidR="009B6C03" w:rsidRPr="00F97286" w:rsidRDefault="009B6C03" w:rsidP="009B6C03">
      <w:pPr>
        <w:jc w:val="center"/>
      </w:pPr>
    </w:p>
    <w:p w:rsidR="009B6C03" w:rsidRPr="00F97286" w:rsidRDefault="009B6C03" w:rsidP="009B6C03">
      <w:pPr>
        <w:jc w:val="center"/>
      </w:pPr>
      <w:r>
        <w:rPr>
          <w:noProof/>
          <w:lang w:eastAsia="ru-RU"/>
        </w:rPr>
        <w:drawing>
          <wp:inline distT="0" distB="0" distL="0" distR="0">
            <wp:extent cx="508635" cy="64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8000" contrast="72000"/>
                      <a:grayscl/>
                      <a:extLst>
                        <a:ext uri="{28A0092B-C50C-407E-A947-70E740481C1C}">
                          <a14:useLocalDpi xmlns:a14="http://schemas.microsoft.com/office/drawing/2010/main" val="0"/>
                        </a:ext>
                      </a:extLst>
                    </a:blip>
                    <a:srcRect/>
                    <a:stretch>
                      <a:fillRect/>
                    </a:stretch>
                  </pic:blipFill>
                  <pic:spPr bwMode="auto">
                    <a:xfrm>
                      <a:off x="0" y="0"/>
                      <a:ext cx="508635" cy="643890"/>
                    </a:xfrm>
                    <a:prstGeom prst="rect">
                      <a:avLst/>
                    </a:prstGeom>
                    <a:noFill/>
                    <a:ln>
                      <a:noFill/>
                    </a:ln>
                  </pic:spPr>
                </pic:pic>
              </a:graphicData>
            </a:graphic>
          </wp:inline>
        </w:drawing>
      </w:r>
    </w:p>
    <w:p w:rsidR="009B6C03" w:rsidRPr="00F97286" w:rsidRDefault="009B6C03" w:rsidP="009B6C03">
      <w:r w:rsidRPr="00F97286">
        <w:t xml:space="preserve">                                                                                                  </w:t>
      </w:r>
    </w:p>
    <w:p w:rsidR="009B6C03" w:rsidRPr="00F97286" w:rsidRDefault="009B6C03" w:rsidP="009B6C03">
      <w:pPr>
        <w:pStyle w:val="1"/>
        <w:rPr>
          <w:spacing w:val="60"/>
        </w:rPr>
      </w:pPr>
      <w:r w:rsidRPr="00F97286">
        <w:rPr>
          <w:spacing w:val="60"/>
        </w:rPr>
        <w:t>АДМИНИСТРАЦИЯ ГОРОДА ТЫНДЫ</w:t>
      </w:r>
    </w:p>
    <w:p w:rsidR="009B6C03" w:rsidRPr="00F97286" w:rsidRDefault="009B6C03" w:rsidP="009B6C03"/>
    <w:p w:rsidR="009B6C03" w:rsidRPr="00F97286" w:rsidRDefault="009B6C03" w:rsidP="009B6C03">
      <w:pPr>
        <w:pStyle w:val="2"/>
        <w:rPr>
          <w:spacing w:val="60"/>
        </w:rPr>
      </w:pPr>
      <w:r w:rsidRPr="00F97286">
        <w:rPr>
          <w:spacing w:val="60"/>
        </w:rPr>
        <w:t>ПОСТАНОВЛЕНИЕ</w:t>
      </w:r>
    </w:p>
    <w:p w:rsidR="009B6C03" w:rsidRPr="00F97286" w:rsidRDefault="009B6C03" w:rsidP="009B6C03"/>
    <w:p w:rsidR="009B6C03" w:rsidRPr="00AA6647" w:rsidRDefault="009B6C03" w:rsidP="009B6C03"/>
    <w:p w:rsidR="009B6C03" w:rsidRPr="00CE3C10" w:rsidRDefault="000F5668" w:rsidP="000F5668">
      <w:pPr>
        <w:rPr>
          <w:sz w:val="26"/>
          <w:szCs w:val="26"/>
        </w:rPr>
      </w:pPr>
      <w:r w:rsidRPr="000F5668">
        <w:rPr>
          <w:sz w:val="26"/>
          <w:szCs w:val="26"/>
          <w:u w:val="single"/>
        </w:rPr>
        <w:t>02.08.2021</w:t>
      </w:r>
      <w:r w:rsidR="009B6C03" w:rsidRPr="00CE3C10">
        <w:rPr>
          <w:sz w:val="26"/>
          <w:szCs w:val="26"/>
        </w:rPr>
        <w:tab/>
      </w:r>
      <w:r w:rsidR="009B6C03" w:rsidRPr="00CE3C10">
        <w:rPr>
          <w:sz w:val="26"/>
          <w:szCs w:val="26"/>
        </w:rPr>
        <w:tab/>
      </w:r>
      <w:r w:rsidR="009B6C03" w:rsidRPr="00CE3C10">
        <w:rPr>
          <w:sz w:val="26"/>
          <w:szCs w:val="26"/>
        </w:rPr>
        <w:tab/>
      </w:r>
      <w:r w:rsidR="009B6C03" w:rsidRPr="00CE3C10">
        <w:rPr>
          <w:sz w:val="26"/>
          <w:szCs w:val="26"/>
        </w:rPr>
        <w:tab/>
      </w:r>
      <w:r w:rsidR="009B6C03" w:rsidRPr="00CE3C10">
        <w:rPr>
          <w:sz w:val="26"/>
          <w:szCs w:val="26"/>
        </w:rPr>
        <w:tab/>
      </w:r>
      <w:r w:rsidR="009B6C03" w:rsidRPr="00CE3C10">
        <w:rPr>
          <w:sz w:val="26"/>
          <w:szCs w:val="26"/>
        </w:rPr>
        <w:tab/>
        <w:t xml:space="preserve"> </w:t>
      </w:r>
      <w:r w:rsidR="00A03157">
        <w:rPr>
          <w:sz w:val="26"/>
          <w:szCs w:val="26"/>
        </w:rPr>
        <w:tab/>
      </w:r>
      <w:r>
        <w:rPr>
          <w:sz w:val="26"/>
          <w:szCs w:val="26"/>
        </w:rPr>
        <w:t xml:space="preserve">                                           </w:t>
      </w:r>
      <w:bookmarkStart w:id="0" w:name="_GoBack"/>
      <w:bookmarkEnd w:id="0"/>
      <w:r w:rsidR="00A03157">
        <w:rPr>
          <w:sz w:val="26"/>
          <w:szCs w:val="26"/>
        </w:rPr>
        <w:tab/>
        <w:t xml:space="preserve">   </w:t>
      </w:r>
      <w:r w:rsidR="009B6C03" w:rsidRPr="00CE3C10">
        <w:rPr>
          <w:sz w:val="26"/>
          <w:szCs w:val="26"/>
        </w:rPr>
        <w:t>№</w:t>
      </w:r>
      <w:r>
        <w:rPr>
          <w:sz w:val="26"/>
          <w:szCs w:val="26"/>
          <w:u w:val="single"/>
        </w:rPr>
        <w:t>1846</w:t>
      </w:r>
    </w:p>
    <w:p w:rsidR="009B6C03" w:rsidRPr="006610D7" w:rsidRDefault="009B6C03" w:rsidP="009B6C03">
      <w:pPr>
        <w:jc w:val="center"/>
        <w:rPr>
          <w:sz w:val="26"/>
          <w:szCs w:val="26"/>
        </w:rPr>
      </w:pPr>
      <w:r w:rsidRPr="006610D7">
        <w:rPr>
          <w:sz w:val="26"/>
          <w:szCs w:val="26"/>
        </w:rPr>
        <w:t>г. Тында</w:t>
      </w:r>
    </w:p>
    <w:p w:rsidR="009B6C03" w:rsidRPr="006610D7" w:rsidRDefault="009B6C03" w:rsidP="009B6C03">
      <w:pPr>
        <w:jc w:val="both"/>
        <w:rPr>
          <w:color w:val="FF0000"/>
          <w:sz w:val="26"/>
          <w:szCs w:val="26"/>
        </w:rPr>
      </w:pPr>
      <w:r w:rsidRPr="006610D7">
        <w:rPr>
          <w:color w:val="FF0000"/>
          <w:sz w:val="26"/>
          <w:szCs w:val="26"/>
        </w:rPr>
        <w:t xml:space="preserve">   </w:t>
      </w:r>
    </w:p>
    <w:p w:rsidR="00A03157" w:rsidRDefault="00A03157" w:rsidP="00A03157">
      <w:pPr>
        <w:pStyle w:val="ConsPlusTitle"/>
        <w:ind w:left="426" w:right="283" w:firstLine="709"/>
        <w:jc w:val="center"/>
        <w:rPr>
          <w:rFonts w:ascii="Times New Roman" w:hAnsi="Times New Roman" w:cs="Times New Roman"/>
          <w:b w:val="0"/>
          <w:sz w:val="28"/>
          <w:szCs w:val="28"/>
        </w:rPr>
      </w:pPr>
      <w:r w:rsidRPr="0032417D">
        <w:rPr>
          <w:rFonts w:ascii="Times New Roman" w:hAnsi="Times New Roman" w:cs="Times New Roman"/>
          <w:b w:val="0"/>
          <w:sz w:val="28"/>
          <w:szCs w:val="28"/>
        </w:rPr>
        <w:t xml:space="preserve">Об утверждении административного регламента </w:t>
      </w:r>
      <w:proofErr w:type="gramStart"/>
      <w:r w:rsidRPr="0032417D">
        <w:rPr>
          <w:rFonts w:ascii="Times New Roman" w:hAnsi="Times New Roman" w:cs="Times New Roman"/>
          <w:b w:val="0"/>
          <w:sz w:val="28"/>
          <w:szCs w:val="28"/>
        </w:rPr>
        <w:t>по</w:t>
      </w:r>
      <w:proofErr w:type="gramEnd"/>
      <w:r w:rsidRPr="0032417D">
        <w:rPr>
          <w:rFonts w:ascii="Times New Roman" w:hAnsi="Times New Roman" w:cs="Times New Roman"/>
          <w:b w:val="0"/>
          <w:sz w:val="28"/>
          <w:szCs w:val="28"/>
        </w:rPr>
        <w:t xml:space="preserve"> </w:t>
      </w:r>
    </w:p>
    <w:p w:rsidR="00A03157" w:rsidRPr="0032417D" w:rsidRDefault="00A03157" w:rsidP="00A03157">
      <w:pPr>
        <w:pStyle w:val="ConsPlusTitle"/>
        <w:ind w:left="426" w:right="283" w:firstLine="709"/>
        <w:jc w:val="center"/>
        <w:rPr>
          <w:b w:val="0"/>
          <w:sz w:val="28"/>
          <w:szCs w:val="28"/>
        </w:rPr>
      </w:pPr>
      <w:r w:rsidRPr="0032417D">
        <w:rPr>
          <w:rFonts w:ascii="Times New Roman" w:hAnsi="Times New Roman" w:cs="Times New Roman"/>
          <w:b w:val="0"/>
          <w:sz w:val="28"/>
          <w:szCs w:val="28"/>
        </w:rPr>
        <w:t xml:space="preserve">предоставлению муниципальной услуги </w:t>
      </w:r>
      <w:r w:rsidR="003829B1">
        <w:rPr>
          <w:rFonts w:ascii="Times New Roman" w:hAnsi="Times New Roman" w:cs="Times New Roman"/>
          <w:b w:val="0"/>
          <w:sz w:val="28"/>
          <w:szCs w:val="28"/>
        </w:rPr>
        <w:t>«</w:t>
      </w:r>
      <w:r w:rsidRPr="0032417D">
        <w:rPr>
          <w:rFonts w:ascii="Times New Roman" w:hAnsi="Times New Roman" w:cs="Times New Roman"/>
          <w:b w:val="0"/>
          <w:sz w:val="28"/>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rFonts w:ascii="Times New Roman" w:hAnsi="Times New Roman" w:cs="Times New Roman"/>
          <w:b w:val="0"/>
          <w:sz w:val="28"/>
          <w:szCs w:val="28"/>
        </w:rPr>
        <w:t>»</w:t>
      </w:r>
    </w:p>
    <w:p w:rsidR="00A03157" w:rsidRPr="0032417D" w:rsidRDefault="00A03157" w:rsidP="00A03157">
      <w:pPr>
        <w:ind w:left="426" w:right="283" w:firstLine="709"/>
        <w:jc w:val="both"/>
        <w:rPr>
          <w:color w:val="00B0F0"/>
          <w:szCs w:val="28"/>
        </w:rPr>
      </w:pPr>
    </w:p>
    <w:p w:rsidR="00A03157" w:rsidRPr="00467FE0" w:rsidRDefault="00A03157" w:rsidP="00467FE0">
      <w:pPr>
        <w:suppressAutoHyphens w:val="0"/>
        <w:autoSpaceDE w:val="0"/>
        <w:autoSpaceDN w:val="0"/>
        <w:adjustRightInd w:val="0"/>
        <w:ind w:firstLine="709"/>
        <w:jc w:val="both"/>
        <w:rPr>
          <w:b/>
          <w:sz w:val="28"/>
          <w:szCs w:val="28"/>
        </w:rPr>
      </w:pPr>
      <w:r w:rsidRPr="00467FE0">
        <w:rPr>
          <w:sz w:val="28"/>
          <w:szCs w:val="28"/>
        </w:rPr>
        <w:t>В соответствии с</w:t>
      </w:r>
      <w:r w:rsidR="00467FE0" w:rsidRPr="00467FE0">
        <w:rPr>
          <w:sz w:val="28"/>
          <w:szCs w:val="28"/>
        </w:rPr>
        <w:t xml:space="preserve"> </w:t>
      </w:r>
      <w:r w:rsidR="00467FE0" w:rsidRPr="00467FE0">
        <w:rPr>
          <w:rFonts w:eastAsiaTheme="minorHAnsi"/>
          <w:bCs/>
          <w:sz w:val="28"/>
          <w:szCs w:val="28"/>
          <w:lang w:eastAsia="en-US"/>
        </w:rPr>
        <w:t xml:space="preserve">Земельным кодексом Российской Федерации от 25.10.2001 №136-ФЗ, </w:t>
      </w:r>
      <w:r w:rsidRPr="00467FE0">
        <w:rPr>
          <w:sz w:val="28"/>
          <w:szCs w:val="28"/>
        </w:rPr>
        <w:t xml:space="preserve">Федеральным законом от 27.07.2010 №210-ФЗ </w:t>
      </w:r>
      <w:r w:rsidR="003829B1">
        <w:rPr>
          <w:sz w:val="28"/>
          <w:szCs w:val="28"/>
        </w:rPr>
        <w:t>«</w:t>
      </w:r>
      <w:r w:rsidRPr="00467FE0">
        <w:rPr>
          <w:sz w:val="28"/>
          <w:szCs w:val="28"/>
        </w:rPr>
        <w:t>Об организации предоставления государственных и муниципальных услуг</w:t>
      </w:r>
      <w:r w:rsidR="003829B1">
        <w:rPr>
          <w:sz w:val="28"/>
          <w:szCs w:val="28"/>
        </w:rPr>
        <w:t>»</w:t>
      </w:r>
      <w:r w:rsidRPr="00467FE0">
        <w:rPr>
          <w:sz w:val="28"/>
          <w:szCs w:val="28"/>
        </w:rPr>
        <w:t>,</w:t>
      </w:r>
      <w:r w:rsidR="00467FE0" w:rsidRPr="00467FE0">
        <w:rPr>
          <w:sz w:val="28"/>
          <w:szCs w:val="28"/>
        </w:rPr>
        <w:t xml:space="preserve"> </w:t>
      </w:r>
      <w:r w:rsidR="00467FE0" w:rsidRPr="00467FE0">
        <w:rPr>
          <w:rFonts w:eastAsiaTheme="minorHAnsi"/>
          <w:bCs/>
          <w:sz w:val="28"/>
          <w:szCs w:val="28"/>
          <w:lang w:eastAsia="en-US"/>
        </w:rPr>
        <w:t xml:space="preserve">Федеральный закон от 06.10.2003 №131-ФЗ </w:t>
      </w:r>
      <w:r w:rsidR="003829B1">
        <w:rPr>
          <w:rFonts w:eastAsiaTheme="minorHAnsi"/>
          <w:bCs/>
          <w:sz w:val="28"/>
          <w:szCs w:val="28"/>
          <w:lang w:eastAsia="en-US"/>
        </w:rPr>
        <w:t>«</w:t>
      </w:r>
      <w:r w:rsidR="00467FE0" w:rsidRPr="00467FE0">
        <w:rPr>
          <w:rFonts w:eastAsiaTheme="minorHAnsi"/>
          <w:bCs/>
          <w:sz w:val="28"/>
          <w:szCs w:val="28"/>
          <w:lang w:eastAsia="en-US"/>
        </w:rPr>
        <w:t>Об общих принципах организации местного самоуправления в Российской Федерации</w:t>
      </w:r>
      <w:r w:rsidR="003829B1">
        <w:rPr>
          <w:rFonts w:eastAsiaTheme="minorHAnsi"/>
          <w:bCs/>
          <w:sz w:val="28"/>
          <w:szCs w:val="28"/>
          <w:lang w:eastAsia="en-US"/>
        </w:rPr>
        <w:t>»</w:t>
      </w:r>
      <w:r w:rsidR="00467FE0" w:rsidRPr="00467FE0">
        <w:rPr>
          <w:rFonts w:eastAsiaTheme="minorHAnsi"/>
          <w:bCs/>
          <w:sz w:val="28"/>
          <w:szCs w:val="28"/>
          <w:lang w:eastAsia="en-US"/>
        </w:rPr>
        <w:t xml:space="preserve">, </w:t>
      </w:r>
      <w:r w:rsidRPr="00467FE0">
        <w:rPr>
          <w:sz w:val="28"/>
          <w:szCs w:val="28"/>
        </w:rPr>
        <w:t xml:space="preserve"> </w:t>
      </w:r>
      <w:r w:rsidRPr="00467FE0">
        <w:rPr>
          <w:color w:val="000000"/>
          <w:sz w:val="28"/>
          <w:szCs w:val="28"/>
        </w:rPr>
        <w:t xml:space="preserve">постановлением Администрации города Тынды от 13.02.2012 №357 </w:t>
      </w:r>
      <w:r w:rsidR="003829B1">
        <w:rPr>
          <w:color w:val="000000"/>
          <w:sz w:val="28"/>
          <w:szCs w:val="28"/>
        </w:rPr>
        <w:t>«</w:t>
      </w:r>
      <w:r w:rsidRPr="00467FE0">
        <w:rPr>
          <w:color w:val="000000"/>
          <w:sz w:val="28"/>
          <w:szCs w:val="28"/>
        </w:rPr>
        <w:t>О разработке и утверждении административных регламентов предоставления муниципальных услуг</w:t>
      </w:r>
      <w:r w:rsidR="003829B1">
        <w:rPr>
          <w:color w:val="000000"/>
          <w:sz w:val="28"/>
          <w:szCs w:val="28"/>
        </w:rPr>
        <w:t>»</w:t>
      </w:r>
      <w:r w:rsidRPr="00467FE0">
        <w:rPr>
          <w:sz w:val="28"/>
          <w:szCs w:val="28"/>
        </w:rPr>
        <w:t>,</w:t>
      </w:r>
      <w:r w:rsidR="00467FE0">
        <w:rPr>
          <w:sz w:val="28"/>
          <w:szCs w:val="28"/>
        </w:rPr>
        <w:t xml:space="preserve"> Уставом города Тынды,</w:t>
      </w:r>
      <w:r w:rsidR="004F5146" w:rsidRPr="00467FE0">
        <w:rPr>
          <w:sz w:val="28"/>
          <w:szCs w:val="28"/>
        </w:rPr>
        <w:t xml:space="preserve"> А</w:t>
      </w:r>
      <w:r w:rsidRPr="00467FE0">
        <w:rPr>
          <w:sz w:val="28"/>
          <w:szCs w:val="28"/>
        </w:rPr>
        <w:t xml:space="preserve">дминистрация </w:t>
      </w:r>
      <w:r w:rsidR="004F5146" w:rsidRPr="00467FE0">
        <w:rPr>
          <w:sz w:val="28"/>
          <w:szCs w:val="28"/>
        </w:rPr>
        <w:t>города Тынды</w:t>
      </w:r>
      <w:r w:rsidRPr="00467FE0">
        <w:rPr>
          <w:b/>
          <w:sz w:val="28"/>
          <w:szCs w:val="28"/>
        </w:rPr>
        <w:t xml:space="preserve"> </w:t>
      </w:r>
    </w:p>
    <w:p w:rsidR="00A03157" w:rsidRPr="00FF4B2A" w:rsidRDefault="00A03157" w:rsidP="00A03157">
      <w:pPr>
        <w:jc w:val="both"/>
        <w:rPr>
          <w:sz w:val="28"/>
          <w:szCs w:val="28"/>
        </w:rPr>
      </w:pPr>
      <w:proofErr w:type="gramStart"/>
      <w:r w:rsidRPr="00FF4B2A">
        <w:rPr>
          <w:b/>
          <w:sz w:val="28"/>
          <w:szCs w:val="28"/>
        </w:rPr>
        <w:t>п</w:t>
      </w:r>
      <w:proofErr w:type="gramEnd"/>
      <w:r w:rsidRPr="00FF4B2A">
        <w:rPr>
          <w:b/>
          <w:sz w:val="28"/>
          <w:szCs w:val="28"/>
        </w:rPr>
        <w:t xml:space="preserve"> о с т а н о в л я е т:</w:t>
      </w:r>
    </w:p>
    <w:p w:rsidR="00A03157" w:rsidRPr="00A03157" w:rsidRDefault="00A03157" w:rsidP="00A03157">
      <w:pPr>
        <w:pStyle w:val="ConsPlusTitle"/>
        <w:ind w:right="283" w:firstLine="709"/>
        <w:jc w:val="both"/>
        <w:rPr>
          <w:rFonts w:ascii="Times New Roman" w:hAnsi="Times New Roman" w:cs="Times New Roman"/>
          <w:b w:val="0"/>
          <w:sz w:val="28"/>
          <w:szCs w:val="28"/>
        </w:rPr>
      </w:pPr>
      <w:r w:rsidRPr="00A03157">
        <w:rPr>
          <w:rFonts w:ascii="Times New Roman" w:hAnsi="Times New Roman" w:cs="Times New Roman"/>
          <w:b w:val="0"/>
          <w:sz w:val="28"/>
          <w:szCs w:val="28"/>
        </w:rPr>
        <w:t xml:space="preserve">1. Утвердить прилагаемый административный регламент по предоставлению муниципальной услуги </w:t>
      </w:r>
      <w:r w:rsidR="003829B1">
        <w:rPr>
          <w:rFonts w:ascii="Times New Roman" w:hAnsi="Times New Roman" w:cs="Times New Roman"/>
          <w:b w:val="0"/>
          <w:sz w:val="28"/>
          <w:szCs w:val="28"/>
        </w:rPr>
        <w:t>«</w:t>
      </w:r>
      <w:r w:rsidRPr="00A03157">
        <w:rPr>
          <w:rFonts w:ascii="Times New Roman" w:hAnsi="Times New Roman" w:cs="Times New Roman"/>
          <w:b w:val="0"/>
          <w:sz w:val="28"/>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rFonts w:ascii="Times New Roman" w:hAnsi="Times New Roman" w:cs="Times New Roman"/>
          <w:b w:val="0"/>
          <w:sz w:val="28"/>
          <w:szCs w:val="28"/>
        </w:rPr>
        <w:t>»</w:t>
      </w:r>
      <w:r w:rsidRPr="00A03157">
        <w:rPr>
          <w:rFonts w:ascii="Times New Roman" w:hAnsi="Times New Roman" w:cs="Times New Roman"/>
          <w:b w:val="0"/>
          <w:sz w:val="28"/>
          <w:szCs w:val="28"/>
        </w:rPr>
        <w:t>.</w:t>
      </w:r>
    </w:p>
    <w:p w:rsidR="00A03157" w:rsidRPr="00A03157" w:rsidRDefault="00A03157" w:rsidP="00A03157">
      <w:pPr>
        <w:tabs>
          <w:tab w:val="left" w:pos="993"/>
        </w:tabs>
        <w:ind w:right="283" w:firstLine="709"/>
        <w:jc w:val="both"/>
        <w:rPr>
          <w:sz w:val="28"/>
          <w:szCs w:val="28"/>
        </w:rPr>
      </w:pPr>
      <w:r w:rsidRPr="00A03157">
        <w:rPr>
          <w:sz w:val="28"/>
          <w:szCs w:val="28"/>
        </w:rPr>
        <w:t xml:space="preserve">2. </w:t>
      </w:r>
      <w:r>
        <w:rPr>
          <w:sz w:val="28"/>
          <w:szCs w:val="28"/>
        </w:rPr>
        <w:t>Управлению муниципального имущества и земельных отношений Администрации города Тынды</w:t>
      </w:r>
      <w:r w:rsidRPr="00A03157">
        <w:rPr>
          <w:bCs/>
          <w:i/>
          <w:spacing w:val="-6"/>
          <w:sz w:val="28"/>
          <w:szCs w:val="28"/>
        </w:rPr>
        <w:t xml:space="preserve"> </w:t>
      </w:r>
      <w:r w:rsidRPr="00A03157">
        <w:rPr>
          <w:bCs/>
          <w:spacing w:val="-6"/>
          <w:sz w:val="28"/>
          <w:szCs w:val="28"/>
        </w:rPr>
        <w:t>обеспечить исполнение прилагаемого</w:t>
      </w:r>
      <w:r w:rsidRPr="00A03157">
        <w:rPr>
          <w:sz w:val="28"/>
          <w:szCs w:val="28"/>
        </w:rPr>
        <w:t xml:space="preserve"> </w:t>
      </w:r>
      <w:r w:rsidRPr="00A03157">
        <w:rPr>
          <w:bCs/>
          <w:spacing w:val="-6"/>
          <w:sz w:val="28"/>
          <w:szCs w:val="28"/>
        </w:rPr>
        <w:t xml:space="preserve">административного регламента </w:t>
      </w:r>
      <w:r w:rsidRPr="00A03157">
        <w:rPr>
          <w:sz w:val="28"/>
          <w:szCs w:val="28"/>
        </w:rPr>
        <w:t xml:space="preserve">по предоставлению муниципальной услуги </w:t>
      </w:r>
      <w:r w:rsidR="003829B1">
        <w:rPr>
          <w:sz w:val="28"/>
          <w:szCs w:val="28"/>
        </w:rPr>
        <w:t>«</w:t>
      </w:r>
      <w:r w:rsidRPr="00A03157">
        <w:rPr>
          <w:sz w:val="28"/>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sz w:val="28"/>
          <w:szCs w:val="28"/>
        </w:rPr>
        <w:t>»</w:t>
      </w:r>
      <w:r w:rsidRPr="00A03157">
        <w:rPr>
          <w:sz w:val="28"/>
          <w:szCs w:val="28"/>
        </w:rPr>
        <w:t>.</w:t>
      </w:r>
    </w:p>
    <w:p w:rsidR="00A03157" w:rsidRPr="00A03157" w:rsidRDefault="00A03157" w:rsidP="00A03157">
      <w:pPr>
        <w:tabs>
          <w:tab w:val="left" w:pos="540"/>
          <w:tab w:val="left" w:pos="1134"/>
        </w:tabs>
        <w:ind w:firstLine="709"/>
        <w:jc w:val="both"/>
        <w:rPr>
          <w:sz w:val="28"/>
          <w:szCs w:val="28"/>
          <w:lang w:eastAsia="ru-RU"/>
        </w:rPr>
      </w:pPr>
      <w:r w:rsidRPr="00A03157">
        <w:rPr>
          <w:sz w:val="28"/>
          <w:szCs w:val="28"/>
          <w:lang w:eastAsia="ru-RU"/>
        </w:rPr>
        <w:t xml:space="preserve">3. Опубликовать настоящее постановление в официальном периодическом печатном издании города Тынды газете </w:t>
      </w:r>
      <w:r w:rsidR="003829B1">
        <w:rPr>
          <w:sz w:val="28"/>
          <w:szCs w:val="28"/>
          <w:lang w:eastAsia="ru-RU"/>
        </w:rPr>
        <w:t>«</w:t>
      </w:r>
      <w:r w:rsidRPr="00A03157">
        <w:rPr>
          <w:sz w:val="28"/>
          <w:szCs w:val="28"/>
          <w:lang w:eastAsia="ru-RU"/>
        </w:rPr>
        <w:t>Авангард</w:t>
      </w:r>
      <w:r w:rsidR="003829B1">
        <w:rPr>
          <w:sz w:val="28"/>
          <w:szCs w:val="28"/>
          <w:lang w:eastAsia="ru-RU"/>
        </w:rPr>
        <w:t>»</w:t>
      </w:r>
      <w:r w:rsidRPr="00A03157">
        <w:rPr>
          <w:sz w:val="28"/>
          <w:szCs w:val="28"/>
          <w:lang w:eastAsia="ru-RU"/>
        </w:rPr>
        <w:t xml:space="preserve"> и разместить в сети Интернет на официальном сайте Администрации города Тынды.</w:t>
      </w:r>
    </w:p>
    <w:p w:rsidR="00A03157" w:rsidRPr="00A03157" w:rsidRDefault="00A03157" w:rsidP="00A03157">
      <w:pPr>
        <w:tabs>
          <w:tab w:val="left" w:pos="540"/>
          <w:tab w:val="left" w:pos="1134"/>
        </w:tabs>
        <w:ind w:firstLine="709"/>
        <w:jc w:val="both"/>
        <w:rPr>
          <w:sz w:val="28"/>
          <w:szCs w:val="28"/>
          <w:lang w:eastAsia="ru-RU"/>
        </w:rPr>
      </w:pPr>
      <w:r w:rsidRPr="00A03157">
        <w:rPr>
          <w:sz w:val="28"/>
          <w:szCs w:val="28"/>
          <w:lang w:eastAsia="ru-RU"/>
        </w:rPr>
        <w:lastRenderedPageBreak/>
        <w:t xml:space="preserve">4. Настоящее постановление вступает в силу в день его официального опубликования.          </w:t>
      </w:r>
    </w:p>
    <w:p w:rsidR="00A03157" w:rsidRPr="00D3155B" w:rsidRDefault="00A03157" w:rsidP="00A03157">
      <w:pPr>
        <w:pStyle w:val="a3"/>
        <w:ind w:firstLine="709"/>
      </w:pPr>
      <w:r w:rsidRPr="00A03157">
        <w:rPr>
          <w:lang w:eastAsia="ru-RU"/>
        </w:rPr>
        <w:t xml:space="preserve">5. </w:t>
      </w:r>
      <w:proofErr w:type="gramStart"/>
      <w:r w:rsidRPr="00A03157">
        <w:t>Контроль за</w:t>
      </w:r>
      <w:proofErr w:type="gramEnd"/>
      <w:r w:rsidRPr="00A03157">
        <w:t xml:space="preserve"> исполнением настоящего постановления возложить на заместителя главы Администрации города Тынды </w:t>
      </w:r>
      <w:r w:rsidR="00657B8B" w:rsidRPr="00657B8B">
        <w:t>по стратегическому планированию, экономике и финансам М.А. Тимощук</w:t>
      </w:r>
      <w:r w:rsidRPr="00657B8B">
        <w:t>.</w:t>
      </w:r>
    </w:p>
    <w:p w:rsidR="00A03157" w:rsidRDefault="00A03157" w:rsidP="00A03157">
      <w:pPr>
        <w:tabs>
          <w:tab w:val="left" w:pos="993"/>
        </w:tabs>
        <w:ind w:left="426" w:right="283" w:firstLine="709"/>
        <w:jc w:val="both"/>
        <w:rPr>
          <w:szCs w:val="28"/>
        </w:rPr>
      </w:pPr>
    </w:p>
    <w:p w:rsidR="00D3155B" w:rsidRDefault="00D3155B" w:rsidP="00A03157">
      <w:pPr>
        <w:tabs>
          <w:tab w:val="left" w:pos="993"/>
        </w:tabs>
        <w:ind w:left="426" w:right="283" w:firstLine="709"/>
        <w:jc w:val="both"/>
        <w:rPr>
          <w:szCs w:val="28"/>
        </w:rPr>
      </w:pPr>
    </w:p>
    <w:p w:rsidR="00D3155B" w:rsidRDefault="00D3155B" w:rsidP="00A03157">
      <w:pPr>
        <w:tabs>
          <w:tab w:val="left" w:pos="993"/>
        </w:tabs>
        <w:ind w:left="426" w:right="283" w:firstLine="709"/>
        <w:jc w:val="both"/>
        <w:rPr>
          <w:szCs w:val="28"/>
        </w:rPr>
      </w:pPr>
    </w:p>
    <w:p w:rsidR="00D3155B" w:rsidRPr="00FF4B2A" w:rsidRDefault="00D3155B" w:rsidP="00D3155B">
      <w:pPr>
        <w:tabs>
          <w:tab w:val="left" w:pos="540"/>
          <w:tab w:val="left" w:pos="1134"/>
        </w:tabs>
        <w:jc w:val="both"/>
        <w:rPr>
          <w:sz w:val="28"/>
          <w:szCs w:val="28"/>
          <w:lang w:eastAsia="ru-RU"/>
        </w:rPr>
      </w:pPr>
      <w:r w:rsidRPr="00FF4B2A">
        <w:rPr>
          <w:sz w:val="28"/>
          <w:szCs w:val="28"/>
          <w:lang w:eastAsia="ru-RU"/>
        </w:rPr>
        <w:t xml:space="preserve">Мэр города Тынды                                                                              </w:t>
      </w:r>
      <w:r>
        <w:rPr>
          <w:sz w:val="28"/>
          <w:szCs w:val="28"/>
          <w:lang w:eastAsia="ru-RU"/>
        </w:rPr>
        <w:t xml:space="preserve">  </w:t>
      </w:r>
      <w:r w:rsidRPr="00FF4B2A">
        <w:rPr>
          <w:sz w:val="28"/>
          <w:szCs w:val="28"/>
          <w:lang w:eastAsia="ru-RU"/>
        </w:rPr>
        <w:t xml:space="preserve">М.В. Михайлова                              </w:t>
      </w:r>
    </w:p>
    <w:p w:rsidR="00A03157" w:rsidRDefault="00A03157" w:rsidP="00A03157">
      <w:pPr>
        <w:tabs>
          <w:tab w:val="left" w:pos="993"/>
        </w:tabs>
        <w:ind w:left="426" w:right="283"/>
        <w:jc w:val="both"/>
        <w:rPr>
          <w:szCs w:val="28"/>
        </w:rPr>
      </w:pPr>
    </w:p>
    <w:p w:rsidR="00A03157" w:rsidRDefault="00A03157" w:rsidP="00A03157">
      <w:pPr>
        <w:tabs>
          <w:tab w:val="left" w:pos="993"/>
        </w:tabs>
        <w:ind w:left="426" w:right="-2"/>
        <w:jc w:val="both"/>
        <w:rPr>
          <w:szCs w:val="28"/>
        </w:rPr>
      </w:pPr>
    </w:p>
    <w:p w:rsidR="00E221F7" w:rsidRDefault="00E221F7">
      <w:pPr>
        <w:suppressAutoHyphens w:val="0"/>
        <w:spacing w:after="200" w:line="276" w:lineRule="auto"/>
        <w:rPr>
          <w:szCs w:val="28"/>
        </w:rPr>
      </w:pPr>
      <w:r>
        <w:rPr>
          <w:szCs w:val="28"/>
        </w:rPr>
        <w:br w:type="page"/>
      </w: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p>
    <w:p w:rsidR="00E221F7" w:rsidRDefault="00E221F7" w:rsidP="00E221F7">
      <w:pPr>
        <w:pStyle w:val="1"/>
        <w:tabs>
          <w:tab w:val="clear" w:pos="432"/>
          <w:tab w:val="num" w:pos="993"/>
        </w:tabs>
        <w:ind w:left="709" w:firstLine="0"/>
        <w:jc w:val="left"/>
        <w:rPr>
          <w:b w:val="0"/>
          <w:sz w:val="24"/>
        </w:rPr>
      </w:pPr>
      <w:r>
        <w:rPr>
          <w:b w:val="0"/>
          <w:sz w:val="24"/>
        </w:rPr>
        <w:t>Исполнитель:</w:t>
      </w:r>
    </w:p>
    <w:p w:rsidR="00E221F7" w:rsidRDefault="00E221F7" w:rsidP="00E221F7">
      <w:pPr>
        <w:tabs>
          <w:tab w:val="num" w:pos="993"/>
        </w:tabs>
        <w:ind w:left="709"/>
        <w:jc w:val="both"/>
      </w:pPr>
      <w:r>
        <w:t>Начальник отдела аренды и</w:t>
      </w:r>
    </w:p>
    <w:p w:rsidR="00E221F7" w:rsidRDefault="00E221F7" w:rsidP="00E221F7">
      <w:pPr>
        <w:tabs>
          <w:tab w:val="num" w:pos="993"/>
        </w:tabs>
        <w:ind w:left="709"/>
        <w:jc w:val="both"/>
      </w:pPr>
      <w:r>
        <w:t>приватизации муниципального имущества</w:t>
      </w:r>
    </w:p>
    <w:p w:rsidR="00E221F7" w:rsidRDefault="00E221F7" w:rsidP="00E221F7">
      <w:pPr>
        <w:tabs>
          <w:tab w:val="num" w:pos="993"/>
        </w:tabs>
        <w:ind w:left="709"/>
        <w:jc w:val="both"/>
      </w:pPr>
      <w:r>
        <w:t>и земельных участков</w:t>
      </w:r>
    </w:p>
    <w:p w:rsidR="00E221F7" w:rsidRDefault="00E221F7" w:rsidP="00E221F7">
      <w:pPr>
        <w:pStyle w:val="af6"/>
        <w:tabs>
          <w:tab w:val="num" w:pos="993"/>
        </w:tabs>
        <w:ind w:left="709"/>
        <w:jc w:val="left"/>
        <w:rPr>
          <w:b/>
          <w:sz w:val="24"/>
        </w:rPr>
      </w:pPr>
      <w:r>
        <w:rPr>
          <w:sz w:val="24"/>
        </w:rPr>
        <w:t xml:space="preserve">Управления муниципального </w:t>
      </w:r>
    </w:p>
    <w:p w:rsidR="00E221F7" w:rsidRDefault="00E221F7" w:rsidP="00E221F7">
      <w:pPr>
        <w:pStyle w:val="af6"/>
        <w:tabs>
          <w:tab w:val="num" w:pos="993"/>
        </w:tabs>
        <w:ind w:left="709"/>
        <w:jc w:val="left"/>
        <w:rPr>
          <w:b/>
          <w:sz w:val="24"/>
        </w:rPr>
      </w:pPr>
      <w:r>
        <w:rPr>
          <w:sz w:val="24"/>
        </w:rPr>
        <w:t xml:space="preserve">имущества и земельных отношений </w:t>
      </w:r>
    </w:p>
    <w:p w:rsidR="00E221F7" w:rsidRDefault="00E221F7" w:rsidP="00E221F7">
      <w:pPr>
        <w:tabs>
          <w:tab w:val="num" w:pos="993"/>
        </w:tabs>
        <w:ind w:left="709"/>
        <w:jc w:val="both"/>
      </w:pPr>
      <w:r>
        <w:t>Администрации города Тынды</w:t>
      </w:r>
    </w:p>
    <w:p w:rsidR="00E221F7" w:rsidRDefault="00E221F7" w:rsidP="00E221F7">
      <w:pPr>
        <w:tabs>
          <w:tab w:val="num" w:pos="993"/>
        </w:tabs>
        <w:ind w:left="709"/>
        <w:jc w:val="both"/>
      </w:pPr>
      <w:r>
        <w:t>_______________Н.О. Надутая</w:t>
      </w:r>
    </w:p>
    <w:p w:rsidR="00E221F7" w:rsidRDefault="003829B1" w:rsidP="00E221F7">
      <w:pPr>
        <w:tabs>
          <w:tab w:val="num" w:pos="993"/>
        </w:tabs>
        <w:ind w:left="709"/>
        <w:jc w:val="both"/>
      </w:pPr>
      <w:r>
        <w:t>«</w:t>
      </w:r>
      <w:r w:rsidR="00E221F7">
        <w:t xml:space="preserve">_____ </w:t>
      </w:r>
      <w:r>
        <w:t>«</w:t>
      </w:r>
      <w:r w:rsidR="00E221F7">
        <w:t xml:space="preserve">   ____________    2021г.</w:t>
      </w:r>
    </w:p>
    <w:p w:rsidR="00E221F7" w:rsidRDefault="00E221F7" w:rsidP="00E221F7">
      <w:pPr>
        <w:jc w:val="both"/>
        <w:rPr>
          <w:b/>
        </w:rPr>
      </w:pPr>
    </w:p>
    <w:p w:rsidR="00E221F7" w:rsidRDefault="00E221F7" w:rsidP="00E221F7">
      <w:pPr>
        <w:ind w:firstLine="709"/>
        <w:jc w:val="both"/>
      </w:pPr>
    </w:p>
    <w:p w:rsidR="00E221F7" w:rsidRDefault="00E221F7" w:rsidP="00E221F7">
      <w:pPr>
        <w:ind w:firstLine="709"/>
        <w:jc w:val="both"/>
      </w:pPr>
    </w:p>
    <w:p w:rsidR="00E221F7" w:rsidRDefault="00E221F7" w:rsidP="00E221F7">
      <w:pPr>
        <w:ind w:firstLine="709"/>
        <w:jc w:val="both"/>
      </w:pPr>
      <w:r>
        <w:t xml:space="preserve">Визы согласования:    </w:t>
      </w:r>
    </w:p>
    <w:p w:rsidR="00E221F7" w:rsidRDefault="00E221F7" w:rsidP="00E221F7">
      <w:pPr>
        <w:ind w:firstLine="709"/>
        <w:jc w:val="both"/>
      </w:pPr>
    </w:p>
    <w:p w:rsidR="00E221F7" w:rsidRDefault="00E221F7" w:rsidP="00E221F7">
      <w:pPr>
        <w:ind w:firstLine="709"/>
        <w:jc w:val="both"/>
      </w:pPr>
      <w:r>
        <w:t>Начальник Управления</w:t>
      </w:r>
      <w:r>
        <w:rPr>
          <w:b/>
        </w:rPr>
        <w:t xml:space="preserve"> </w:t>
      </w:r>
      <w:r>
        <w:t xml:space="preserve">муниципального </w:t>
      </w:r>
    </w:p>
    <w:p w:rsidR="00E221F7" w:rsidRDefault="00E221F7" w:rsidP="00E221F7">
      <w:pPr>
        <w:ind w:firstLine="709"/>
        <w:jc w:val="both"/>
      </w:pPr>
      <w:r>
        <w:t>имущества и земельных отношений</w:t>
      </w:r>
      <w:r>
        <w:rPr>
          <w:b/>
        </w:rPr>
        <w:t xml:space="preserve"> </w:t>
      </w:r>
    </w:p>
    <w:p w:rsidR="00E221F7" w:rsidRDefault="00E221F7" w:rsidP="00E221F7">
      <w:pPr>
        <w:ind w:firstLine="709"/>
        <w:jc w:val="both"/>
      </w:pPr>
      <w:r>
        <w:t>Администрации города Тынды</w:t>
      </w:r>
    </w:p>
    <w:p w:rsidR="00E221F7" w:rsidRDefault="00E221F7" w:rsidP="00E221F7">
      <w:pPr>
        <w:ind w:firstLine="709"/>
        <w:jc w:val="both"/>
      </w:pPr>
      <w:r>
        <w:t xml:space="preserve">_______________И.Г. </w:t>
      </w:r>
      <w:proofErr w:type="spellStart"/>
      <w:r>
        <w:t>Мудренко</w:t>
      </w:r>
      <w:proofErr w:type="spellEnd"/>
    </w:p>
    <w:p w:rsidR="00E221F7" w:rsidRDefault="00E221F7" w:rsidP="00E221F7">
      <w:pPr>
        <w:ind w:firstLine="709"/>
        <w:jc w:val="both"/>
      </w:pPr>
      <w:r>
        <w:t>Дата визирования:</w:t>
      </w:r>
    </w:p>
    <w:p w:rsidR="00E221F7" w:rsidRDefault="003829B1" w:rsidP="00E221F7">
      <w:pPr>
        <w:ind w:firstLine="709"/>
        <w:jc w:val="both"/>
      </w:pPr>
      <w:r>
        <w:t>«</w:t>
      </w:r>
      <w:r w:rsidR="00E221F7">
        <w:t xml:space="preserve">_____ </w:t>
      </w:r>
      <w:r>
        <w:t>«</w:t>
      </w:r>
      <w:r w:rsidR="00E221F7">
        <w:t xml:space="preserve">   ____________    2021г.</w:t>
      </w:r>
    </w:p>
    <w:p w:rsidR="00E221F7" w:rsidRDefault="00E221F7" w:rsidP="00E221F7">
      <w:pPr>
        <w:jc w:val="both"/>
      </w:pPr>
    </w:p>
    <w:p w:rsidR="00E221F7" w:rsidRDefault="00E221F7" w:rsidP="00E221F7">
      <w:pPr>
        <w:ind w:firstLine="709"/>
        <w:jc w:val="both"/>
      </w:pPr>
    </w:p>
    <w:p w:rsidR="00E221F7" w:rsidRDefault="00E221F7" w:rsidP="00E221F7">
      <w:pPr>
        <w:ind w:firstLine="709"/>
        <w:jc w:val="both"/>
      </w:pPr>
    </w:p>
    <w:p w:rsidR="00E221F7" w:rsidRDefault="00A415A1" w:rsidP="00E221F7">
      <w:pPr>
        <w:ind w:firstLine="709"/>
        <w:jc w:val="both"/>
      </w:pPr>
      <w:r>
        <w:t>Юридический отдел</w:t>
      </w:r>
    </w:p>
    <w:p w:rsidR="00E221F7" w:rsidRDefault="00E221F7" w:rsidP="00E221F7">
      <w:pPr>
        <w:ind w:firstLine="709"/>
        <w:jc w:val="both"/>
      </w:pPr>
      <w:r>
        <w:t>______________ __________________</w:t>
      </w:r>
    </w:p>
    <w:p w:rsidR="00E221F7" w:rsidRDefault="00E221F7" w:rsidP="00E221F7">
      <w:pPr>
        <w:ind w:firstLine="709"/>
        <w:jc w:val="both"/>
      </w:pPr>
      <w:r>
        <w:t>Дата поступления постановления:</w:t>
      </w:r>
    </w:p>
    <w:p w:rsidR="00E221F7" w:rsidRDefault="003829B1" w:rsidP="00E221F7">
      <w:pPr>
        <w:ind w:firstLine="709"/>
        <w:jc w:val="both"/>
      </w:pPr>
      <w:r>
        <w:t>«</w:t>
      </w:r>
      <w:r w:rsidR="00E221F7">
        <w:t xml:space="preserve">_____ </w:t>
      </w:r>
      <w:r>
        <w:t>«</w:t>
      </w:r>
      <w:r w:rsidR="00E221F7">
        <w:t xml:space="preserve">   ____________    2021г.</w:t>
      </w:r>
    </w:p>
    <w:p w:rsidR="00E221F7" w:rsidRDefault="00E221F7" w:rsidP="00E221F7">
      <w:pPr>
        <w:ind w:firstLine="709"/>
        <w:jc w:val="both"/>
      </w:pPr>
      <w:r>
        <w:t>Дата визирования:</w:t>
      </w:r>
    </w:p>
    <w:p w:rsidR="00E221F7" w:rsidRDefault="003829B1" w:rsidP="00E221F7">
      <w:pPr>
        <w:ind w:firstLine="709"/>
        <w:jc w:val="both"/>
      </w:pPr>
      <w:r>
        <w:t>«</w:t>
      </w:r>
      <w:r w:rsidR="00E221F7">
        <w:t xml:space="preserve">_____ </w:t>
      </w:r>
      <w:r>
        <w:t>«</w:t>
      </w:r>
      <w:r w:rsidR="00E221F7">
        <w:t xml:space="preserve">   ____________    2021г.</w:t>
      </w:r>
    </w:p>
    <w:p w:rsidR="00E221F7" w:rsidRDefault="00E221F7" w:rsidP="00E221F7">
      <w:pPr>
        <w:ind w:firstLine="709"/>
        <w:jc w:val="both"/>
      </w:pPr>
    </w:p>
    <w:p w:rsidR="00E221F7" w:rsidRDefault="00E221F7" w:rsidP="00E221F7">
      <w:pPr>
        <w:ind w:firstLine="709"/>
        <w:jc w:val="both"/>
      </w:pPr>
    </w:p>
    <w:p w:rsidR="00E221F7" w:rsidRDefault="00E221F7" w:rsidP="00E221F7">
      <w:pPr>
        <w:ind w:firstLine="709"/>
        <w:jc w:val="both"/>
      </w:pPr>
    </w:p>
    <w:p w:rsidR="00E221F7" w:rsidRDefault="00E221F7" w:rsidP="00E221F7">
      <w:pPr>
        <w:ind w:firstLine="709"/>
        <w:jc w:val="both"/>
      </w:pPr>
      <w:r>
        <w:t xml:space="preserve">Заместитель главы Администрации </w:t>
      </w:r>
    </w:p>
    <w:p w:rsidR="00E221F7" w:rsidRDefault="00E221F7" w:rsidP="00E221F7">
      <w:pPr>
        <w:ind w:firstLine="709"/>
        <w:jc w:val="both"/>
      </w:pPr>
      <w:r>
        <w:t xml:space="preserve">города Тынды по </w:t>
      </w:r>
      <w:proofErr w:type="gramStart"/>
      <w:r>
        <w:t>стратегическому</w:t>
      </w:r>
      <w:proofErr w:type="gramEnd"/>
      <w:r>
        <w:t xml:space="preserve"> </w:t>
      </w:r>
    </w:p>
    <w:p w:rsidR="00E221F7" w:rsidRDefault="00E221F7" w:rsidP="00E221F7">
      <w:pPr>
        <w:ind w:firstLine="709"/>
        <w:jc w:val="both"/>
      </w:pPr>
      <w:r>
        <w:t>планированию, экономике и финансам</w:t>
      </w:r>
    </w:p>
    <w:p w:rsidR="00E221F7" w:rsidRDefault="00E221F7" w:rsidP="00E221F7">
      <w:pPr>
        <w:ind w:firstLine="709"/>
        <w:jc w:val="both"/>
      </w:pPr>
      <w:r>
        <w:t>_____________М.А. Тимощук</w:t>
      </w:r>
    </w:p>
    <w:p w:rsidR="00E221F7" w:rsidRDefault="00E221F7" w:rsidP="00E221F7">
      <w:pPr>
        <w:ind w:firstLine="709"/>
        <w:jc w:val="both"/>
      </w:pPr>
      <w:r>
        <w:t>Дата поступления постановления:</w:t>
      </w:r>
    </w:p>
    <w:p w:rsidR="00E221F7" w:rsidRDefault="003829B1" w:rsidP="00E221F7">
      <w:pPr>
        <w:ind w:firstLine="709"/>
        <w:jc w:val="both"/>
      </w:pPr>
      <w:r>
        <w:t>«</w:t>
      </w:r>
      <w:r w:rsidR="00E221F7">
        <w:t xml:space="preserve">_____ </w:t>
      </w:r>
      <w:r>
        <w:t>«</w:t>
      </w:r>
      <w:r w:rsidR="00E221F7">
        <w:t xml:space="preserve">   ____________    2021г.</w:t>
      </w:r>
    </w:p>
    <w:p w:rsidR="00E221F7" w:rsidRDefault="00E221F7" w:rsidP="00E221F7">
      <w:pPr>
        <w:ind w:firstLine="709"/>
        <w:jc w:val="both"/>
      </w:pPr>
      <w:r>
        <w:t>Дата визирования:</w:t>
      </w:r>
    </w:p>
    <w:p w:rsidR="00E221F7" w:rsidRDefault="003829B1" w:rsidP="00E221F7">
      <w:pPr>
        <w:ind w:firstLine="709"/>
        <w:jc w:val="both"/>
      </w:pPr>
      <w:r>
        <w:t>«</w:t>
      </w:r>
      <w:r w:rsidR="00E221F7">
        <w:t xml:space="preserve">_____ </w:t>
      </w:r>
      <w:r>
        <w:t>«</w:t>
      </w:r>
      <w:r w:rsidR="00E221F7">
        <w:t xml:space="preserve">   ____________    2021г.</w:t>
      </w:r>
    </w:p>
    <w:p w:rsidR="00E221F7" w:rsidRPr="0010494F" w:rsidRDefault="00E221F7" w:rsidP="00E221F7">
      <w:pPr>
        <w:ind w:firstLine="709"/>
        <w:jc w:val="right"/>
      </w:pPr>
    </w:p>
    <w:p w:rsidR="00D3155B" w:rsidRDefault="00D3155B">
      <w:pPr>
        <w:suppressAutoHyphens w:val="0"/>
        <w:spacing w:after="200" w:line="276" w:lineRule="auto"/>
        <w:rPr>
          <w:szCs w:val="28"/>
        </w:rPr>
      </w:pPr>
    </w:p>
    <w:p w:rsidR="00D3155B" w:rsidRPr="00D3155B" w:rsidRDefault="00D3155B" w:rsidP="00D3155B">
      <w:pPr>
        <w:autoSpaceDE w:val="0"/>
        <w:autoSpaceDN w:val="0"/>
        <w:adjustRightInd w:val="0"/>
        <w:ind w:left="4395"/>
        <w:jc w:val="right"/>
        <w:rPr>
          <w:sz w:val="28"/>
          <w:szCs w:val="28"/>
        </w:rPr>
      </w:pPr>
      <w:r w:rsidRPr="00D3155B">
        <w:rPr>
          <w:sz w:val="28"/>
          <w:szCs w:val="28"/>
        </w:rPr>
        <w:lastRenderedPageBreak/>
        <w:t xml:space="preserve">Утвержден </w:t>
      </w:r>
    </w:p>
    <w:p w:rsidR="00D3155B" w:rsidRPr="00D3155B" w:rsidRDefault="00D3155B" w:rsidP="00D3155B">
      <w:pPr>
        <w:autoSpaceDE w:val="0"/>
        <w:autoSpaceDN w:val="0"/>
        <w:adjustRightInd w:val="0"/>
        <w:ind w:left="3402"/>
        <w:jc w:val="right"/>
        <w:rPr>
          <w:sz w:val="28"/>
          <w:szCs w:val="28"/>
        </w:rPr>
      </w:pPr>
      <w:r w:rsidRPr="00D3155B">
        <w:rPr>
          <w:sz w:val="28"/>
          <w:szCs w:val="28"/>
        </w:rPr>
        <w:t xml:space="preserve">постановлением Администрации города Тынды </w:t>
      </w:r>
    </w:p>
    <w:p w:rsidR="00A03157" w:rsidRPr="00D3155B" w:rsidRDefault="00D3155B" w:rsidP="00D3155B">
      <w:pPr>
        <w:pStyle w:val="ConsPlusTitle"/>
        <w:ind w:left="3540" w:firstLine="708"/>
        <w:jc w:val="right"/>
        <w:rPr>
          <w:rFonts w:ascii="Times New Roman" w:hAnsi="Times New Roman" w:cs="Times New Roman"/>
          <w:b w:val="0"/>
          <w:sz w:val="28"/>
          <w:szCs w:val="28"/>
        </w:rPr>
      </w:pPr>
      <w:r w:rsidRPr="00D3155B">
        <w:rPr>
          <w:rFonts w:ascii="Times New Roman" w:hAnsi="Times New Roman" w:cs="Times New Roman"/>
          <w:b w:val="0"/>
          <w:sz w:val="28"/>
          <w:szCs w:val="28"/>
        </w:rPr>
        <w:t xml:space="preserve">от </w:t>
      </w:r>
      <w:r w:rsidR="003829B1">
        <w:rPr>
          <w:rFonts w:ascii="Times New Roman" w:hAnsi="Times New Roman" w:cs="Times New Roman"/>
          <w:b w:val="0"/>
          <w:sz w:val="28"/>
          <w:szCs w:val="28"/>
        </w:rPr>
        <w:t>«</w:t>
      </w:r>
      <w:r>
        <w:rPr>
          <w:rFonts w:ascii="Times New Roman" w:hAnsi="Times New Roman" w:cs="Times New Roman"/>
          <w:b w:val="0"/>
          <w:sz w:val="28"/>
          <w:szCs w:val="28"/>
        </w:rPr>
        <w:t>___</w:t>
      </w:r>
      <w:r w:rsidRPr="00D3155B">
        <w:rPr>
          <w:rFonts w:ascii="Times New Roman" w:hAnsi="Times New Roman" w:cs="Times New Roman"/>
          <w:b w:val="0"/>
          <w:sz w:val="28"/>
          <w:szCs w:val="28"/>
        </w:rPr>
        <w:t xml:space="preserve"> </w:t>
      </w:r>
      <w:r w:rsidR="003829B1">
        <w:rPr>
          <w:rFonts w:ascii="Times New Roman" w:hAnsi="Times New Roman" w:cs="Times New Roman"/>
          <w:b w:val="0"/>
          <w:sz w:val="28"/>
          <w:szCs w:val="28"/>
        </w:rPr>
        <w:t>«</w:t>
      </w:r>
      <w:r w:rsidRPr="00D3155B">
        <w:rPr>
          <w:rFonts w:ascii="Times New Roman" w:hAnsi="Times New Roman" w:cs="Times New Roman"/>
          <w:b w:val="0"/>
          <w:sz w:val="28"/>
          <w:szCs w:val="28"/>
        </w:rPr>
        <w:t xml:space="preserve"> </w:t>
      </w:r>
      <w:r>
        <w:rPr>
          <w:rFonts w:ascii="Times New Roman" w:hAnsi="Times New Roman" w:cs="Times New Roman"/>
          <w:b w:val="0"/>
          <w:sz w:val="28"/>
          <w:szCs w:val="28"/>
        </w:rPr>
        <w:t>___________</w:t>
      </w:r>
      <w:r w:rsidRPr="00D3155B">
        <w:rPr>
          <w:rFonts w:ascii="Times New Roman" w:hAnsi="Times New Roman" w:cs="Times New Roman"/>
          <w:b w:val="0"/>
          <w:sz w:val="28"/>
          <w:szCs w:val="28"/>
        </w:rPr>
        <w:t xml:space="preserve"> 202</w:t>
      </w:r>
      <w:r>
        <w:rPr>
          <w:rFonts w:ascii="Times New Roman" w:hAnsi="Times New Roman" w:cs="Times New Roman"/>
          <w:b w:val="0"/>
          <w:sz w:val="28"/>
          <w:szCs w:val="28"/>
        </w:rPr>
        <w:t>1</w:t>
      </w:r>
      <w:r w:rsidRPr="00D3155B">
        <w:rPr>
          <w:rFonts w:ascii="Times New Roman" w:hAnsi="Times New Roman" w:cs="Times New Roman"/>
          <w:b w:val="0"/>
          <w:sz w:val="28"/>
          <w:szCs w:val="28"/>
        </w:rPr>
        <w:t xml:space="preserve">  №</w:t>
      </w:r>
      <w:r>
        <w:rPr>
          <w:rFonts w:ascii="Times New Roman" w:hAnsi="Times New Roman" w:cs="Times New Roman"/>
          <w:b w:val="0"/>
          <w:sz w:val="28"/>
          <w:szCs w:val="28"/>
        </w:rPr>
        <w:t>_____</w:t>
      </w:r>
    </w:p>
    <w:p w:rsidR="00A03157" w:rsidRPr="0032417D" w:rsidRDefault="00A03157" w:rsidP="00A03157">
      <w:pPr>
        <w:pStyle w:val="ConsPlusTitle"/>
        <w:jc w:val="center"/>
        <w:rPr>
          <w:rFonts w:ascii="Times New Roman" w:hAnsi="Times New Roman" w:cs="Times New Roman"/>
          <w:sz w:val="28"/>
          <w:szCs w:val="28"/>
        </w:rPr>
      </w:pPr>
    </w:p>
    <w:p w:rsidR="00D3155B" w:rsidRDefault="00D3155B" w:rsidP="00A03157">
      <w:pPr>
        <w:pStyle w:val="ConsPlusTitle"/>
        <w:jc w:val="center"/>
        <w:rPr>
          <w:rFonts w:ascii="Times New Roman" w:hAnsi="Times New Roman" w:cs="Times New Roman"/>
          <w:sz w:val="28"/>
          <w:szCs w:val="28"/>
        </w:rPr>
      </w:pPr>
    </w:p>
    <w:p w:rsidR="00A03157" w:rsidRPr="00D3155B" w:rsidRDefault="00A03157" w:rsidP="00A03157">
      <w:pPr>
        <w:pStyle w:val="ConsPlusTitle"/>
        <w:jc w:val="center"/>
        <w:rPr>
          <w:rFonts w:ascii="Times New Roman" w:hAnsi="Times New Roman" w:cs="Times New Roman"/>
          <w:sz w:val="28"/>
          <w:szCs w:val="28"/>
        </w:rPr>
      </w:pPr>
      <w:r w:rsidRPr="00D3155B">
        <w:rPr>
          <w:rFonts w:ascii="Times New Roman" w:hAnsi="Times New Roman" w:cs="Times New Roman"/>
          <w:sz w:val="28"/>
          <w:szCs w:val="28"/>
        </w:rPr>
        <w:t>АДМИНИСТРАТИВНЫЙ РЕГЛАМЕНТ</w:t>
      </w:r>
    </w:p>
    <w:p w:rsidR="00A03157" w:rsidRPr="00D3155B" w:rsidRDefault="00A03157" w:rsidP="00A03157">
      <w:pPr>
        <w:pStyle w:val="ConsPlusTitle"/>
        <w:jc w:val="center"/>
        <w:rPr>
          <w:rFonts w:ascii="Times New Roman" w:hAnsi="Times New Roman" w:cs="Times New Roman"/>
          <w:sz w:val="28"/>
          <w:szCs w:val="28"/>
        </w:rPr>
      </w:pPr>
      <w:r w:rsidRPr="00D3155B">
        <w:rPr>
          <w:rFonts w:ascii="Times New Roman" w:hAnsi="Times New Roman" w:cs="Times New Roman"/>
          <w:sz w:val="28"/>
          <w:szCs w:val="28"/>
        </w:rPr>
        <w:t>ПРЕДОСТАВЛЕНИЯ МУНИЦИПАЛЬНОЙ УСЛУГИ</w:t>
      </w:r>
    </w:p>
    <w:p w:rsidR="00A03157" w:rsidRPr="00D3155B" w:rsidRDefault="003829B1" w:rsidP="00A0315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A03157" w:rsidRPr="00D3155B">
        <w:rPr>
          <w:rFonts w:ascii="Times New Roman" w:hAnsi="Times New Roman" w:cs="Times New Roman"/>
          <w:b w:val="0"/>
          <w:sz w:val="28"/>
          <w:szCs w:val="28"/>
        </w:rPr>
        <w:t xml:space="preserve">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w:t>
      </w:r>
    </w:p>
    <w:p w:rsidR="00A03157" w:rsidRPr="00D3155B" w:rsidRDefault="00A03157" w:rsidP="00A03157">
      <w:pPr>
        <w:pStyle w:val="ConsPlusTitle"/>
        <w:jc w:val="center"/>
        <w:rPr>
          <w:rFonts w:ascii="Times New Roman" w:hAnsi="Times New Roman" w:cs="Times New Roman"/>
          <w:b w:val="0"/>
          <w:sz w:val="28"/>
          <w:szCs w:val="28"/>
        </w:rPr>
      </w:pPr>
      <w:r w:rsidRPr="00D3155B">
        <w:rPr>
          <w:rFonts w:ascii="Times New Roman" w:hAnsi="Times New Roman" w:cs="Times New Roman"/>
          <w:b w:val="0"/>
          <w:sz w:val="28"/>
          <w:szCs w:val="28"/>
        </w:rPr>
        <w:t>установления сервитутов</w:t>
      </w:r>
      <w:r w:rsidR="003829B1">
        <w:rPr>
          <w:rFonts w:ascii="Times New Roman" w:hAnsi="Times New Roman" w:cs="Times New Roman"/>
          <w:b w:val="0"/>
          <w:sz w:val="28"/>
          <w:szCs w:val="28"/>
        </w:rPr>
        <w:t>»</w:t>
      </w:r>
    </w:p>
    <w:p w:rsidR="00A03157" w:rsidRPr="00D3155B" w:rsidRDefault="00A03157" w:rsidP="00A03157">
      <w:pPr>
        <w:pStyle w:val="ConsPlusTitle"/>
        <w:jc w:val="center"/>
        <w:rPr>
          <w:rFonts w:ascii="Times New Roman" w:hAnsi="Times New Roman" w:cs="Times New Roman"/>
          <w:sz w:val="28"/>
          <w:szCs w:val="28"/>
        </w:rPr>
      </w:pPr>
    </w:p>
    <w:p w:rsidR="00A03157" w:rsidRPr="00D3155B" w:rsidRDefault="00A03157" w:rsidP="00A03157">
      <w:pPr>
        <w:pStyle w:val="ConsPlusNormal"/>
        <w:spacing w:after="240"/>
        <w:jc w:val="center"/>
        <w:outlineLvl w:val="1"/>
        <w:rPr>
          <w:rFonts w:ascii="Times New Roman" w:hAnsi="Times New Roman" w:cs="Times New Roman"/>
          <w:b/>
          <w:sz w:val="28"/>
          <w:szCs w:val="28"/>
        </w:rPr>
      </w:pPr>
      <w:r w:rsidRPr="00D3155B">
        <w:rPr>
          <w:rFonts w:ascii="Times New Roman" w:hAnsi="Times New Roman" w:cs="Times New Roman"/>
          <w:b/>
          <w:sz w:val="28"/>
          <w:szCs w:val="28"/>
        </w:rPr>
        <w:t>1. Общие положения</w:t>
      </w:r>
    </w:p>
    <w:p w:rsidR="00A03157" w:rsidRPr="00D3155B" w:rsidRDefault="00A03157" w:rsidP="00A03157">
      <w:pPr>
        <w:pStyle w:val="ConsPlusNormal"/>
        <w:spacing w:after="240"/>
        <w:jc w:val="center"/>
        <w:outlineLvl w:val="2"/>
        <w:rPr>
          <w:rFonts w:ascii="Times New Roman" w:hAnsi="Times New Roman" w:cs="Times New Roman"/>
          <w:b/>
          <w:sz w:val="28"/>
          <w:szCs w:val="28"/>
        </w:rPr>
      </w:pPr>
      <w:r w:rsidRPr="00D3155B">
        <w:rPr>
          <w:rFonts w:ascii="Times New Roman" w:hAnsi="Times New Roman" w:cs="Times New Roman"/>
          <w:b/>
          <w:sz w:val="28"/>
          <w:szCs w:val="28"/>
        </w:rPr>
        <w:t>Предмет регулирования административного регламента</w:t>
      </w:r>
    </w:p>
    <w:p w:rsidR="00A03157" w:rsidRPr="00D3155B" w:rsidRDefault="00A03157" w:rsidP="00A03157">
      <w:pPr>
        <w:pStyle w:val="ConsPlusTitle"/>
        <w:ind w:firstLine="708"/>
        <w:jc w:val="both"/>
        <w:rPr>
          <w:rFonts w:ascii="Times New Roman" w:hAnsi="Times New Roman" w:cs="Times New Roman"/>
          <w:sz w:val="28"/>
          <w:szCs w:val="28"/>
        </w:rPr>
      </w:pPr>
      <w:r w:rsidRPr="00D3155B">
        <w:rPr>
          <w:rFonts w:ascii="Times New Roman" w:hAnsi="Times New Roman" w:cs="Times New Roman"/>
          <w:b w:val="0"/>
          <w:sz w:val="28"/>
          <w:szCs w:val="28"/>
        </w:rPr>
        <w:t xml:space="preserve">1.1. </w:t>
      </w:r>
      <w:proofErr w:type="gramStart"/>
      <w:r w:rsidRPr="00D3155B">
        <w:rPr>
          <w:rFonts w:ascii="Times New Roman" w:hAnsi="Times New Roman" w:cs="Times New Roman"/>
          <w:b w:val="0"/>
          <w:sz w:val="28"/>
          <w:szCs w:val="28"/>
        </w:rPr>
        <w:t>Административный регламент предоставления муниципальной услуги</w:t>
      </w:r>
      <w:r w:rsidRPr="00D3155B">
        <w:rPr>
          <w:rFonts w:ascii="Times New Roman" w:hAnsi="Times New Roman" w:cs="Times New Roman"/>
          <w:sz w:val="28"/>
          <w:szCs w:val="28"/>
        </w:rPr>
        <w:t xml:space="preserve">  </w:t>
      </w:r>
      <w:r w:rsidR="003829B1">
        <w:rPr>
          <w:rFonts w:ascii="Times New Roman" w:hAnsi="Times New Roman" w:cs="Times New Roman"/>
          <w:b w:val="0"/>
          <w:sz w:val="28"/>
          <w:szCs w:val="28"/>
        </w:rPr>
        <w:t>«</w:t>
      </w:r>
      <w:r w:rsidRPr="00D3155B">
        <w:rPr>
          <w:rFonts w:ascii="Times New Roman" w:hAnsi="Times New Roman" w:cs="Times New Roman"/>
          <w:b w:val="0"/>
          <w:sz w:val="28"/>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rFonts w:ascii="Times New Roman" w:hAnsi="Times New Roman" w:cs="Times New Roman"/>
          <w:b w:val="0"/>
          <w:sz w:val="28"/>
          <w:szCs w:val="28"/>
        </w:rPr>
        <w:t>»</w:t>
      </w:r>
      <w:r w:rsidRPr="00D3155B">
        <w:rPr>
          <w:rFonts w:ascii="Times New Roman" w:hAnsi="Times New Roman" w:cs="Times New Roman"/>
          <w:b w:val="0"/>
          <w:sz w:val="28"/>
          <w:szCs w:val="28"/>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D3155B">
        <w:rPr>
          <w:rFonts w:ascii="Times New Roman" w:hAnsi="Times New Roman" w:cs="Times New Roman"/>
          <w:b w:val="0"/>
          <w:sz w:val="28"/>
          <w:szCs w:val="28"/>
        </w:rPr>
        <w:t>),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3155B">
        <w:rPr>
          <w:rFonts w:ascii="Times New Roman" w:hAnsi="Times New Roman" w:cs="Times New Roman"/>
          <w:sz w:val="28"/>
          <w:szCs w:val="28"/>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D3155B" w:rsidRDefault="00D3155B" w:rsidP="00A03157">
      <w:pPr>
        <w:jc w:val="center"/>
        <w:rPr>
          <w:b/>
          <w:sz w:val="28"/>
          <w:szCs w:val="28"/>
        </w:rPr>
      </w:pPr>
    </w:p>
    <w:p w:rsidR="00A03157" w:rsidRPr="00D3155B" w:rsidRDefault="00A03157" w:rsidP="00A03157">
      <w:pPr>
        <w:jc w:val="center"/>
        <w:rPr>
          <w:rFonts w:eastAsia="Calibri"/>
          <w:b/>
          <w:sz w:val="28"/>
          <w:szCs w:val="28"/>
          <w:lang w:eastAsia="ru-RU"/>
        </w:rPr>
      </w:pPr>
      <w:r w:rsidRPr="00D3155B">
        <w:rPr>
          <w:b/>
          <w:sz w:val="28"/>
          <w:szCs w:val="28"/>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w:t>
      </w:r>
      <w:r w:rsidRPr="00D3155B">
        <w:rPr>
          <w:b/>
          <w:sz w:val="28"/>
          <w:szCs w:val="28"/>
        </w:rPr>
        <w:lastRenderedPageBreak/>
        <w:t>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shd w:val="clear" w:color="auto" w:fill="FFFFFF"/>
        <w:jc w:val="both"/>
        <w:textAlignment w:val="baseline"/>
        <w:rPr>
          <w:spacing w:val="2"/>
          <w:sz w:val="28"/>
          <w:szCs w:val="28"/>
        </w:rPr>
      </w:pPr>
      <w:r w:rsidRPr="00D3155B">
        <w:rPr>
          <w:spacing w:val="2"/>
          <w:sz w:val="28"/>
          <w:szCs w:val="28"/>
        </w:rPr>
        <w:t xml:space="preserve">          1.2. Заявителями на предоставление муниципальной услуги могут быть физические и юридические лица либо их представители, заинтересованные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(далее - заявители). </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jc w:val="center"/>
        <w:outlineLvl w:val="2"/>
        <w:rPr>
          <w:rFonts w:ascii="Times New Roman" w:hAnsi="Times New Roman" w:cs="Times New Roman"/>
          <w:b/>
          <w:sz w:val="28"/>
          <w:szCs w:val="28"/>
        </w:rPr>
      </w:pPr>
      <w:r w:rsidRPr="00D3155B">
        <w:rPr>
          <w:rFonts w:ascii="Times New Roman" w:hAnsi="Times New Roman" w:cs="Times New Roman"/>
          <w:b/>
          <w:sz w:val="28"/>
          <w:szCs w:val="28"/>
        </w:rPr>
        <w:t>Требования к порядку информирования</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о порядке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1.3. </w:t>
      </w:r>
      <w:proofErr w:type="gramStart"/>
      <w:r w:rsidRPr="00D3155B">
        <w:rPr>
          <w:rFonts w:ascii="Times New Roman" w:hAnsi="Times New Roman" w:cs="Times New Roman"/>
          <w:sz w:val="28"/>
          <w:szCs w:val="28"/>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D3155B">
        <w:rPr>
          <w:rFonts w:ascii="Times New Roman" w:hAnsi="Times New Roman" w:cs="Times New Roman"/>
          <w:sz w:val="28"/>
          <w:szCs w:val="28"/>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03157" w:rsidRPr="00D3155B" w:rsidRDefault="00A03157" w:rsidP="00A03157">
      <w:pPr>
        <w:pStyle w:val="ConsPlusNormal"/>
        <w:numPr>
          <w:ilvl w:val="0"/>
          <w:numId w:val="26"/>
        </w:numPr>
        <w:ind w:left="0"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на информационных стендах, расположенных в </w:t>
      </w:r>
      <w:r w:rsidR="00D3155B">
        <w:rPr>
          <w:rFonts w:ascii="Times New Roman" w:hAnsi="Times New Roman" w:cs="Times New Roman"/>
          <w:sz w:val="28"/>
          <w:szCs w:val="28"/>
        </w:rPr>
        <w:t>Управлении муниципального имущества и земельных отношений Администрации города Тынды</w:t>
      </w:r>
      <w:r w:rsidRPr="00D3155B">
        <w:rPr>
          <w:rFonts w:ascii="Times New Roman" w:hAnsi="Times New Roman" w:cs="Times New Roman"/>
          <w:sz w:val="28"/>
          <w:szCs w:val="28"/>
        </w:rPr>
        <w:t xml:space="preserve"> </w:t>
      </w:r>
      <w:r w:rsidRPr="00657B8B">
        <w:rPr>
          <w:rFonts w:ascii="Times New Roman" w:hAnsi="Times New Roman" w:cs="Times New Roman"/>
          <w:sz w:val="28"/>
          <w:szCs w:val="28"/>
        </w:rPr>
        <w:t>(далее – ОМСУ)</w:t>
      </w:r>
      <w:r w:rsidRPr="00D3155B">
        <w:rPr>
          <w:rFonts w:ascii="Times New Roman" w:hAnsi="Times New Roman" w:cs="Times New Roman"/>
          <w:sz w:val="28"/>
          <w:szCs w:val="28"/>
        </w:rPr>
        <w:t xml:space="preserve"> по адресу: </w:t>
      </w:r>
      <w:proofErr w:type="spellStart"/>
      <w:r w:rsidRPr="00D3155B">
        <w:rPr>
          <w:rFonts w:ascii="Times New Roman" w:hAnsi="Times New Roman" w:cs="Times New Roman"/>
          <w:sz w:val="28"/>
          <w:szCs w:val="28"/>
        </w:rPr>
        <w:t>г</w:t>
      </w:r>
      <w:proofErr w:type="gramStart"/>
      <w:r w:rsidRPr="00D3155B">
        <w:rPr>
          <w:rFonts w:ascii="Times New Roman" w:hAnsi="Times New Roman" w:cs="Times New Roman"/>
          <w:sz w:val="28"/>
          <w:szCs w:val="28"/>
        </w:rPr>
        <w:t>.Т</w:t>
      </w:r>
      <w:proofErr w:type="gramEnd"/>
      <w:r w:rsidRPr="00D3155B">
        <w:rPr>
          <w:rFonts w:ascii="Times New Roman" w:hAnsi="Times New Roman" w:cs="Times New Roman"/>
          <w:sz w:val="28"/>
          <w:szCs w:val="28"/>
        </w:rPr>
        <w:t>ында</w:t>
      </w:r>
      <w:proofErr w:type="spellEnd"/>
      <w:r w:rsidRPr="00D3155B">
        <w:rPr>
          <w:rFonts w:ascii="Times New Roman" w:hAnsi="Times New Roman" w:cs="Times New Roman"/>
          <w:sz w:val="28"/>
          <w:szCs w:val="28"/>
        </w:rPr>
        <w:t xml:space="preserve">, </w:t>
      </w:r>
      <w:proofErr w:type="spellStart"/>
      <w:r w:rsidRPr="00D3155B">
        <w:rPr>
          <w:rFonts w:ascii="Times New Roman" w:hAnsi="Times New Roman" w:cs="Times New Roman"/>
          <w:sz w:val="28"/>
          <w:szCs w:val="28"/>
        </w:rPr>
        <w:t>ул.Красная</w:t>
      </w:r>
      <w:proofErr w:type="spellEnd"/>
      <w:r w:rsidRPr="00D3155B">
        <w:rPr>
          <w:rFonts w:ascii="Times New Roman" w:hAnsi="Times New Roman" w:cs="Times New Roman"/>
          <w:sz w:val="28"/>
          <w:szCs w:val="28"/>
        </w:rPr>
        <w:t xml:space="preserve"> Пресня д.</w:t>
      </w:r>
      <w:r w:rsidR="00D3155B">
        <w:rPr>
          <w:rFonts w:ascii="Times New Roman" w:hAnsi="Times New Roman" w:cs="Times New Roman"/>
          <w:sz w:val="28"/>
          <w:szCs w:val="28"/>
        </w:rPr>
        <w:t>29</w:t>
      </w:r>
      <w:r w:rsidRPr="00D3155B">
        <w:rPr>
          <w:rFonts w:ascii="Times New Roman" w:hAnsi="Times New Roman" w:cs="Times New Roman"/>
          <w:sz w:val="28"/>
          <w:szCs w:val="28"/>
        </w:rPr>
        <w:t xml:space="preserve">, этаж </w:t>
      </w:r>
      <w:r w:rsidR="00D3155B">
        <w:rPr>
          <w:rFonts w:ascii="Times New Roman" w:hAnsi="Times New Roman" w:cs="Times New Roman"/>
          <w:sz w:val="28"/>
          <w:szCs w:val="28"/>
        </w:rPr>
        <w:t>1</w:t>
      </w:r>
      <w:r w:rsidRPr="00D3155B">
        <w:rPr>
          <w:rFonts w:ascii="Times New Roman" w:hAnsi="Times New Roman" w:cs="Times New Roman"/>
          <w:sz w:val="28"/>
          <w:szCs w:val="28"/>
        </w:rPr>
        <w:t xml:space="preserve">, кабинет </w:t>
      </w:r>
      <w:r w:rsidR="00D3155B">
        <w:rPr>
          <w:rFonts w:ascii="Times New Roman" w:hAnsi="Times New Roman" w:cs="Times New Roman"/>
          <w:sz w:val="28"/>
          <w:szCs w:val="28"/>
        </w:rPr>
        <w:t>11</w:t>
      </w:r>
      <w:r w:rsidRPr="00D3155B">
        <w:rPr>
          <w:rFonts w:ascii="Times New Roman" w:hAnsi="Times New Roman" w:cs="Times New Roman"/>
          <w:sz w:val="28"/>
          <w:szCs w:val="28"/>
        </w:rPr>
        <w:t>;</w:t>
      </w:r>
    </w:p>
    <w:p w:rsidR="00A03157" w:rsidRPr="00D3155B" w:rsidRDefault="00A03157" w:rsidP="00A03157">
      <w:pPr>
        <w:pStyle w:val="ConsPlusNormal"/>
        <w:numPr>
          <w:ilvl w:val="0"/>
          <w:numId w:val="26"/>
        </w:numPr>
        <w:ind w:left="0"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на информационных стендах, расположенных в отделении государственного автономного учреждения </w:t>
      </w:r>
      <w:r w:rsidR="003829B1">
        <w:rPr>
          <w:rFonts w:ascii="Times New Roman" w:hAnsi="Times New Roman" w:cs="Times New Roman"/>
          <w:sz w:val="28"/>
          <w:szCs w:val="28"/>
        </w:rPr>
        <w:t>«</w:t>
      </w:r>
      <w:r w:rsidRPr="00D3155B">
        <w:rPr>
          <w:rFonts w:ascii="Times New Roman" w:hAnsi="Times New Roman" w:cs="Times New Roman"/>
          <w:sz w:val="28"/>
          <w:szCs w:val="28"/>
        </w:rPr>
        <w:t>Многофункциональный центр Амурской области</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в городе Тында (далее также – МФЦ) по адресу: </w:t>
      </w:r>
      <w:proofErr w:type="gramStart"/>
      <w:r w:rsidRPr="00D3155B">
        <w:rPr>
          <w:rFonts w:ascii="Times New Roman" w:hAnsi="Times New Roman" w:cs="Times New Roman"/>
          <w:sz w:val="28"/>
          <w:szCs w:val="28"/>
        </w:rPr>
        <w:t>Амурская обл., г. Тында, ул. Красная Пресня, д.68;</w:t>
      </w:r>
      <w:proofErr w:type="gramEnd"/>
    </w:p>
    <w:p w:rsidR="00A03157" w:rsidRPr="00D3155B" w:rsidRDefault="00A03157" w:rsidP="00A03157">
      <w:pPr>
        <w:pStyle w:val="ConsPlusNormal"/>
        <w:numPr>
          <w:ilvl w:val="0"/>
          <w:numId w:val="26"/>
        </w:numPr>
        <w:ind w:left="0" w:firstLine="709"/>
        <w:jc w:val="both"/>
        <w:rPr>
          <w:rFonts w:ascii="Times New Roman" w:hAnsi="Times New Roman" w:cs="Times New Roman"/>
          <w:sz w:val="28"/>
          <w:szCs w:val="28"/>
        </w:rPr>
      </w:pPr>
      <w:r w:rsidRPr="00D3155B">
        <w:rPr>
          <w:rFonts w:ascii="Times New Roman" w:hAnsi="Times New Roman" w:cs="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03157" w:rsidRPr="00D3155B" w:rsidRDefault="00A03157" w:rsidP="00A03157">
      <w:pPr>
        <w:pStyle w:val="ConsPlusNormal"/>
        <w:numPr>
          <w:ilvl w:val="0"/>
          <w:numId w:val="26"/>
        </w:numPr>
        <w:ind w:left="0"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 электронном виде в информационно-телекоммуникационной сети Интернет (далее – сеть Интернет):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 на официальном информационном портале муниципального образования </w:t>
      </w:r>
      <w:r w:rsidR="004F5146">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w:t>
      </w:r>
      <w:hyperlink r:id="rId9" w:history="1">
        <w:r w:rsidR="00817443" w:rsidRPr="0074046A">
          <w:rPr>
            <w:rStyle w:val="a8"/>
            <w:rFonts w:ascii="Times New Roman" w:hAnsi="Times New Roman" w:cs="Times New Roman"/>
            <w:sz w:val="28"/>
            <w:szCs w:val="28"/>
          </w:rPr>
          <w:t>http://gorod.ty</w:t>
        </w:r>
        <w:r w:rsidR="00817443" w:rsidRPr="0074046A">
          <w:rPr>
            <w:rStyle w:val="a8"/>
            <w:rFonts w:ascii="Times New Roman" w:hAnsi="Times New Roman" w:cs="Times New Roman"/>
            <w:sz w:val="28"/>
            <w:szCs w:val="28"/>
            <w:lang w:val="en-US"/>
          </w:rPr>
          <w:t>n</w:t>
        </w:r>
        <w:r w:rsidR="00817443" w:rsidRPr="0074046A">
          <w:rPr>
            <w:rStyle w:val="a8"/>
            <w:rFonts w:ascii="Times New Roman" w:hAnsi="Times New Roman" w:cs="Times New Roman"/>
            <w:sz w:val="28"/>
            <w:szCs w:val="28"/>
          </w:rPr>
          <w:t>da.ru</w:t>
        </w:r>
      </w:hyperlink>
      <w:r w:rsidRPr="00D3155B">
        <w:rPr>
          <w:rFonts w:ascii="Times New Roman" w:hAnsi="Times New Roman" w:cs="Times New Roman"/>
          <w:sz w:val="28"/>
          <w:szCs w:val="28"/>
        </w:rPr>
        <w:t xml:space="preserve">;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 xml:space="preserve">- на сайте региональной информационной системы </w:t>
      </w:r>
      <w:r w:rsidR="003829B1">
        <w:rPr>
          <w:rFonts w:ascii="Times New Roman" w:hAnsi="Times New Roman" w:cs="Times New Roman"/>
          <w:sz w:val="28"/>
          <w:szCs w:val="28"/>
        </w:rPr>
        <w:t>«</w:t>
      </w:r>
      <w:r w:rsidRPr="00D3155B">
        <w:rPr>
          <w:rFonts w:ascii="Times New Roman" w:hAnsi="Times New Roman" w:cs="Times New Roman"/>
          <w:sz w:val="28"/>
          <w:szCs w:val="28"/>
        </w:rPr>
        <w:t>Портал государственных и муниципальных услуг (функций) Амурской области</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w:t>
      </w:r>
      <w:hyperlink r:id="rId10" w:history="1">
        <w:r w:rsidRPr="00D3155B">
          <w:rPr>
            <w:rStyle w:val="a8"/>
            <w:rFonts w:ascii="Times New Roman" w:hAnsi="Times New Roman" w:cs="Times New Roman"/>
            <w:sz w:val="28"/>
            <w:szCs w:val="28"/>
          </w:rPr>
          <w:t>http://www.gu.amurobl.ru</w:t>
        </w:r>
      </w:hyperlink>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u w:val="single"/>
        </w:rPr>
      </w:pPr>
      <w:r w:rsidRPr="00D3155B">
        <w:rPr>
          <w:rFonts w:ascii="Times New Roman" w:hAnsi="Times New Roman" w:cs="Times New Roman"/>
          <w:sz w:val="28"/>
          <w:szCs w:val="28"/>
        </w:rPr>
        <w:t xml:space="preserve">- в государственной информационной системе </w:t>
      </w:r>
      <w:r w:rsidR="003829B1">
        <w:rPr>
          <w:rFonts w:ascii="Times New Roman" w:hAnsi="Times New Roman" w:cs="Times New Roman"/>
          <w:sz w:val="28"/>
          <w:szCs w:val="28"/>
        </w:rPr>
        <w:t>«</w:t>
      </w:r>
      <w:r w:rsidRPr="00D3155B">
        <w:rPr>
          <w:rFonts w:ascii="Times New Roman" w:hAnsi="Times New Roman" w:cs="Times New Roman"/>
          <w:sz w:val="28"/>
          <w:szCs w:val="28"/>
        </w:rPr>
        <w:t>Единый портал государственных и муниципальных услуг (функций)</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w:t>
      </w:r>
      <w:r w:rsidRPr="00D3155B">
        <w:rPr>
          <w:rFonts w:ascii="Times New Roman" w:hAnsi="Times New Roman" w:cs="Times New Roman"/>
          <w:color w:val="0000FF"/>
          <w:sz w:val="28"/>
          <w:szCs w:val="28"/>
          <w:u w:val="single"/>
        </w:rPr>
        <w:t>http://www.gosuslugi.ru/</w:t>
      </w:r>
      <w:r w:rsidRPr="00D3155B">
        <w:rPr>
          <w:rFonts w:ascii="Times New Roman" w:hAnsi="Times New Roman" w:cs="Times New Roman"/>
          <w:sz w:val="28"/>
          <w:szCs w:val="28"/>
          <w:u w:val="single"/>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на официальном сайте МФЦ</w:t>
      </w:r>
      <w:proofErr w:type="gramStart"/>
      <w:r w:rsidRPr="00D3155B">
        <w:rPr>
          <w:rFonts w:ascii="Times New Roman" w:hAnsi="Times New Roman" w:cs="Times New Roman"/>
          <w:sz w:val="28"/>
          <w:szCs w:val="28"/>
        </w:rPr>
        <w:t xml:space="preserve"> :</w:t>
      </w:r>
      <w:proofErr w:type="gramEnd"/>
      <w:r w:rsidRPr="00D3155B">
        <w:rPr>
          <w:rFonts w:ascii="Times New Roman" w:hAnsi="Times New Roman" w:cs="Times New Roman"/>
          <w:sz w:val="28"/>
          <w:szCs w:val="28"/>
        </w:rPr>
        <w:t xml:space="preserve"> </w:t>
      </w:r>
      <w:r w:rsidRPr="00D3155B">
        <w:rPr>
          <w:rFonts w:ascii="Times New Roman" w:hAnsi="Times New Roman" w:cs="Times New Roman"/>
          <w:sz w:val="28"/>
          <w:szCs w:val="28"/>
          <w:u w:val="single"/>
        </w:rPr>
        <w:t>www.mfc-amur.ru</w:t>
      </w:r>
      <w:r w:rsidRPr="00D3155B">
        <w:rPr>
          <w:rFonts w:ascii="Times New Roman" w:hAnsi="Times New Roman" w:cs="Times New Roman"/>
          <w:sz w:val="28"/>
          <w:szCs w:val="28"/>
        </w:rPr>
        <w:t>;</w:t>
      </w:r>
    </w:p>
    <w:p w:rsidR="00A03157" w:rsidRPr="00D3155B" w:rsidRDefault="00A03157" w:rsidP="00A03157">
      <w:pPr>
        <w:pStyle w:val="ConsPlusNormal"/>
        <w:numPr>
          <w:ilvl w:val="0"/>
          <w:numId w:val="26"/>
        </w:numPr>
        <w:ind w:left="0" w:firstLine="709"/>
        <w:jc w:val="both"/>
        <w:rPr>
          <w:rFonts w:ascii="Times New Roman" w:hAnsi="Times New Roman" w:cs="Times New Roman"/>
          <w:sz w:val="28"/>
          <w:szCs w:val="28"/>
        </w:rPr>
      </w:pPr>
      <w:r w:rsidRPr="00D3155B">
        <w:rPr>
          <w:rFonts w:ascii="Times New Roman" w:hAnsi="Times New Roman" w:cs="Times New Roman"/>
          <w:sz w:val="28"/>
          <w:szCs w:val="28"/>
        </w:rPr>
        <w:t>на аппаратно-программных комплексах – Интернет-киоск.</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-посредством телефонной связи по номеру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личном обращении в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письменном обращении в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-посредством телефонной связи по номеру ОМСУ </w:t>
      </w:r>
      <w:r w:rsidR="00D3155B">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личном обращении в ОМСУ  </w:t>
      </w:r>
      <w:r w:rsidR="00D3155B">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письменном обращении в ОМСУ </w:t>
      </w:r>
      <w:r w:rsidR="00D3155B">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-путем публичного информирования.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1.6. Информация о порядке предоставления муниципальной услуги должна содержать:</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-сведения о порядке получения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-категории получателей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-адрес места приема документов МФЦ для предоставления муниципальной услуги, режим работы МФЦ; </w:t>
      </w:r>
    </w:p>
    <w:p w:rsidR="00A03157" w:rsidRPr="00D3155B" w:rsidRDefault="00A03157" w:rsidP="00A03157">
      <w:pPr>
        <w:pStyle w:val="ConsPlusTitle"/>
        <w:ind w:firstLine="709"/>
        <w:jc w:val="both"/>
        <w:rPr>
          <w:rFonts w:ascii="Times New Roman" w:hAnsi="Times New Roman" w:cs="Times New Roman"/>
          <w:b w:val="0"/>
          <w:sz w:val="28"/>
          <w:szCs w:val="28"/>
        </w:rPr>
      </w:pPr>
      <w:r w:rsidRPr="00D3155B">
        <w:rPr>
          <w:rFonts w:ascii="Times New Roman" w:hAnsi="Times New Roman" w:cs="Times New Roman"/>
          <w:b w:val="0"/>
          <w:sz w:val="28"/>
          <w:szCs w:val="28"/>
        </w:rPr>
        <w:t xml:space="preserve">-адрес  места  приема  заявлений  для   предоставления  </w:t>
      </w:r>
      <w:proofErr w:type="gramStart"/>
      <w:r w:rsidRPr="00D3155B">
        <w:rPr>
          <w:rFonts w:ascii="Times New Roman" w:hAnsi="Times New Roman" w:cs="Times New Roman"/>
          <w:b w:val="0"/>
          <w:sz w:val="28"/>
          <w:szCs w:val="28"/>
        </w:rPr>
        <w:t>муниципальной</w:t>
      </w:r>
      <w:proofErr w:type="gramEnd"/>
    </w:p>
    <w:p w:rsidR="00A03157" w:rsidRPr="00D3155B" w:rsidRDefault="00A03157" w:rsidP="00A03157">
      <w:pPr>
        <w:pStyle w:val="ConsPlusTitle"/>
        <w:jc w:val="both"/>
        <w:rPr>
          <w:rFonts w:ascii="Times New Roman" w:hAnsi="Times New Roman" w:cs="Times New Roman"/>
          <w:b w:val="0"/>
          <w:sz w:val="28"/>
          <w:szCs w:val="28"/>
        </w:rPr>
      </w:pPr>
      <w:r w:rsidRPr="00D3155B">
        <w:rPr>
          <w:rFonts w:ascii="Times New Roman" w:hAnsi="Times New Roman" w:cs="Times New Roman"/>
          <w:b w:val="0"/>
          <w:sz w:val="28"/>
          <w:szCs w:val="28"/>
        </w:rPr>
        <w:t xml:space="preserve">услуги, режим работы ОМСУ </w:t>
      </w:r>
      <w:r w:rsidR="00D3155B" w:rsidRPr="00D3155B">
        <w:rPr>
          <w:rFonts w:ascii="Times New Roman" w:hAnsi="Times New Roman" w:cs="Times New Roman"/>
          <w:b w:val="0"/>
          <w:sz w:val="28"/>
          <w:szCs w:val="28"/>
        </w:rPr>
        <w:t>города Тынды</w:t>
      </w:r>
      <w:r w:rsidRPr="00D3155B">
        <w:rPr>
          <w:rFonts w:ascii="Times New Roman" w:hAnsi="Times New Roman" w:cs="Times New Roman"/>
          <w:b w:val="0"/>
          <w:sz w:val="28"/>
          <w:szCs w:val="28"/>
        </w:rPr>
        <w:t xml:space="preserve">;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-порядок передачи результата заявителю;</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-сведения, которые необходимо указать в заявлении о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 заявитель вправе </w:t>
      </w:r>
      <w:proofErr w:type="gramStart"/>
      <w:r w:rsidRPr="00D3155B">
        <w:rPr>
          <w:rFonts w:ascii="Times New Roman" w:hAnsi="Times New Roman" w:cs="Times New Roman"/>
          <w:sz w:val="28"/>
          <w:szCs w:val="28"/>
        </w:rPr>
        <w:t>предоставить документы</w:t>
      </w:r>
      <w:proofErr w:type="gramEnd"/>
      <w:r w:rsidRPr="00D3155B">
        <w:rPr>
          <w:rFonts w:ascii="Times New Roman" w:hAnsi="Times New Roman" w:cs="Times New Roman"/>
          <w:sz w:val="28"/>
          <w:szCs w:val="28"/>
        </w:rPr>
        <w:t xml:space="preserve"> по собственной инициативе);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-срок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-сведения о порядке обжалования действий (бездействия) и решений должностных лиц.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Консультации по процедуре предоставления муниципальной услуги осуществляются сотрудниками уполномоченного органа </w:t>
      </w:r>
      <w:r w:rsidR="00D3155B">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дминистрации </w:t>
      </w:r>
      <w:r w:rsidR="00D3155B">
        <w:rPr>
          <w:rFonts w:ascii="Times New Roman" w:hAnsi="Times New Roman" w:cs="Times New Roman"/>
          <w:sz w:val="28"/>
          <w:szCs w:val="28"/>
        </w:rPr>
        <w:t>города Тынды</w:t>
      </w:r>
      <w:r w:rsidR="00D3155B" w:rsidRPr="00D3155B">
        <w:rPr>
          <w:rFonts w:ascii="Times New Roman" w:hAnsi="Times New Roman" w:cs="Times New Roman"/>
          <w:sz w:val="28"/>
          <w:szCs w:val="28"/>
        </w:rPr>
        <w:t xml:space="preserve"> </w:t>
      </w:r>
      <w:r w:rsidRPr="00D3155B">
        <w:rPr>
          <w:rFonts w:ascii="Times New Roman" w:hAnsi="Times New Roman" w:cs="Times New Roman"/>
          <w:sz w:val="28"/>
          <w:szCs w:val="28"/>
        </w:rPr>
        <w:t>и МФЦ в соответствии с должностными инструкциями.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ответах на телефонные звонки и личные обращения сотрудники ОМСУ </w:t>
      </w:r>
      <w:r w:rsidR="00D3155B">
        <w:rPr>
          <w:rFonts w:ascii="Times New Roman" w:hAnsi="Times New Roman" w:cs="Times New Roman"/>
          <w:sz w:val="28"/>
          <w:szCs w:val="28"/>
        </w:rPr>
        <w:t>города Тынды</w:t>
      </w:r>
      <w:r w:rsidR="00D3155B" w:rsidRPr="00D3155B">
        <w:rPr>
          <w:rFonts w:ascii="Times New Roman" w:hAnsi="Times New Roman" w:cs="Times New Roman"/>
          <w:sz w:val="28"/>
          <w:szCs w:val="28"/>
        </w:rPr>
        <w:t xml:space="preserve"> </w:t>
      </w:r>
      <w:r w:rsidRPr="00D3155B">
        <w:rPr>
          <w:rFonts w:ascii="Times New Roman" w:hAnsi="Times New Roman" w:cs="Times New Roman"/>
          <w:sz w:val="28"/>
          <w:szCs w:val="28"/>
        </w:rPr>
        <w:t>и МФЦ, ответственные за информирование, подробно, четко и в вежливой форме информируют обратившихся заявителей по интересующим их вопросам.</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Устное информирование каждого обратившегося за информацией заявителя </w:t>
      </w:r>
    </w:p>
    <w:p w:rsidR="00A03157" w:rsidRPr="00D3155B" w:rsidRDefault="00A03157" w:rsidP="00A03157">
      <w:pPr>
        <w:pStyle w:val="ConsPlusNormal"/>
        <w:jc w:val="both"/>
        <w:rPr>
          <w:rFonts w:ascii="Times New Roman" w:hAnsi="Times New Roman" w:cs="Times New Roman"/>
          <w:sz w:val="28"/>
          <w:szCs w:val="28"/>
        </w:rPr>
      </w:pPr>
      <w:r w:rsidRPr="00D3155B">
        <w:rPr>
          <w:rFonts w:ascii="Times New Roman" w:hAnsi="Times New Roman" w:cs="Times New Roman"/>
          <w:sz w:val="28"/>
          <w:szCs w:val="28"/>
        </w:rPr>
        <w:t>осуществляется не более 15 минут.</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 случае если для подготовки ответа на устное обращение требуется более продолжительное время, сотрудник ОМСУ </w:t>
      </w:r>
      <w:r w:rsidR="00D3155B">
        <w:rPr>
          <w:rFonts w:ascii="Times New Roman" w:hAnsi="Times New Roman" w:cs="Times New Roman"/>
          <w:sz w:val="28"/>
          <w:szCs w:val="28"/>
        </w:rPr>
        <w:t>города Тынды</w:t>
      </w:r>
      <w:r w:rsidR="00D3155B"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w:t>
      </w:r>
      <w:r w:rsidRPr="00D3155B">
        <w:rPr>
          <w:rFonts w:ascii="Times New Roman" w:hAnsi="Times New Roman" w:cs="Times New Roman"/>
          <w:sz w:val="28"/>
          <w:szCs w:val="28"/>
        </w:rPr>
        <w:lastRenderedPageBreak/>
        <w:t>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00D3155B">
        <w:rPr>
          <w:rFonts w:ascii="Times New Roman" w:hAnsi="Times New Roman" w:cs="Times New Roman"/>
          <w:sz w:val="28"/>
          <w:szCs w:val="28"/>
        </w:rPr>
        <w:t xml:space="preserve"> органа А</w:t>
      </w:r>
      <w:r w:rsidRPr="00D3155B">
        <w:rPr>
          <w:rFonts w:ascii="Times New Roman" w:hAnsi="Times New Roman" w:cs="Times New Roman"/>
          <w:sz w:val="28"/>
          <w:szCs w:val="28"/>
        </w:rPr>
        <w:t xml:space="preserve">дминистрации </w:t>
      </w:r>
      <w:r w:rsidR="00D3155B">
        <w:rPr>
          <w:rFonts w:ascii="Times New Roman" w:hAnsi="Times New Roman" w:cs="Times New Roman"/>
          <w:sz w:val="28"/>
          <w:szCs w:val="28"/>
        </w:rPr>
        <w:t>города Тынды</w:t>
      </w:r>
      <w:r w:rsidR="00D3155B"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и МФЦ, принявший телефонный звонок, разъясняет заявителю право обратиться с письменным обращением в </w:t>
      </w:r>
      <w:r w:rsidR="00A074C1">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дминистрацию </w:t>
      </w:r>
      <w:r w:rsidR="00A074C1">
        <w:rPr>
          <w:rFonts w:ascii="Times New Roman" w:hAnsi="Times New Roman" w:cs="Times New Roman"/>
          <w:sz w:val="28"/>
          <w:szCs w:val="28"/>
        </w:rPr>
        <w:t>города Тынды</w:t>
      </w:r>
      <w:r w:rsidR="00A074C1" w:rsidRPr="00D3155B">
        <w:rPr>
          <w:rFonts w:ascii="Times New Roman" w:hAnsi="Times New Roman" w:cs="Times New Roman"/>
          <w:sz w:val="28"/>
          <w:szCs w:val="28"/>
        </w:rPr>
        <w:t xml:space="preserve"> </w:t>
      </w:r>
      <w:r w:rsidRPr="00D3155B">
        <w:rPr>
          <w:rFonts w:ascii="Times New Roman" w:hAnsi="Times New Roman" w:cs="Times New Roman"/>
          <w:sz w:val="28"/>
          <w:szCs w:val="28"/>
        </w:rPr>
        <w:t>и МФЦ и требования к оформлению обращения.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Ответ на письменное обращение направляется заявителю в течение 5 рабочих дней со дня регистрации обращения в ОМСУ </w:t>
      </w:r>
      <w:r w:rsidR="00A074C1">
        <w:rPr>
          <w:rFonts w:ascii="Times New Roman" w:hAnsi="Times New Roman" w:cs="Times New Roman"/>
          <w:sz w:val="28"/>
          <w:szCs w:val="28"/>
        </w:rPr>
        <w:t>города Тынды</w:t>
      </w:r>
      <w:r w:rsidR="00A074C1" w:rsidRPr="00D3155B">
        <w:rPr>
          <w:rFonts w:ascii="Times New Roman" w:hAnsi="Times New Roman" w:cs="Times New Roman"/>
          <w:sz w:val="28"/>
          <w:szCs w:val="28"/>
        </w:rPr>
        <w:t xml:space="preserve"> </w:t>
      </w:r>
      <w:r w:rsidRPr="00D3155B">
        <w:rPr>
          <w:rFonts w:ascii="Times New Roman" w:hAnsi="Times New Roman" w:cs="Times New Roman"/>
          <w:sz w:val="28"/>
          <w:szCs w:val="28"/>
        </w:rPr>
        <w:t>и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официального обнародования в соответствии с Уставом </w:t>
      </w:r>
      <w:r w:rsidR="00A074C1">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и подлежит размещению на официальном сайте муниципального образования </w:t>
      </w:r>
      <w:r w:rsidR="003829B1">
        <w:rPr>
          <w:rFonts w:ascii="Times New Roman" w:hAnsi="Times New Roman" w:cs="Times New Roman"/>
          <w:sz w:val="28"/>
          <w:szCs w:val="28"/>
        </w:rPr>
        <w:t>«</w:t>
      </w:r>
      <w:r w:rsidR="00A074C1">
        <w:rPr>
          <w:rFonts w:ascii="Times New Roman" w:hAnsi="Times New Roman" w:cs="Times New Roman"/>
          <w:sz w:val="28"/>
          <w:szCs w:val="28"/>
        </w:rPr>
        <w:t>города Тынды</w:t>
      </w:r>
      <w:r w:rsidR="003829B1">
        <w:rPr>
          <w:rFonts w:ascii="Times New Roman" w:hAnsi="Times New Roman" w:cs="Times New Roman"/>
          <w:sz w:val="28"/>
          <w:szCs w:val="28"/>
        </w:rPr>
        <w:t>»</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Прием заявления для предоставления муниципальной ус</w:t>
      </w:r>
      <w:r w:rsidR="00A074C1">
        <w:rPr>
          <w:rFonts w:ascii="Times New Roman" w:hAnsi="Times New Roman" w:cs="Times New Roman"/>
          <w:sz w:val="28"/>
          <w:szCs w:val="28"/>
        </w:rPr>
        <w:t>луги, осуществляется по адресу А</w:t>
      </w:r>
      <w:r w:rsidRPr="00D3155B">
        <w:rPr>
          <w:rFonts w:ascii="Times New Roman" w:hAnsi="Times New Roman" w:cs="Times New Roman"/>
          <w:sz w:val="28"/>
          <w:szCs w:val="28"/>
        </w:rPr>
        <w:t xml:space="preserve">дминистрации </w:t>
      </w:r>
      <w:r w:rsidR="00A074C1">
        <w:rPr>
          <w:rFonts w:ascii="Times New Roman" w:hAnsi="Times New Roman" w:cs="Times New Roman"/>
          <w:sz w:val="28"/>
          <w:szCs w:val="28"/>
        </w:rPr>
        <w:t>города Тынды</w:t>
      </w:r>
      <w:r w:rsidR="00A074C1"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или МФЦ. </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1"/>
        <w:rPr>
          <w:rFonts w:ascii="Times New Roman" w:hAnsi="Times New Roman" w:cs="Times New Roman"/>
          <w:b/>
          <w:sz w:val="28"/>
          <w:szCs w:val="28"/>
        </w:rPr>
      </w:pPr>
      <w:r w:rsidRPr="00D3155B">
        <w:rPr>
          <w:rFonts w:ascii="Times New Roman" w:hAnsi="Times New Roman" w:cs="Times New Roman"/>
          <w:b/>
          <w:sz w:val="28"/>
          <w:szCs w:val="28"/>
        </w:rPr>
        <w:t>2. Стандарт предоставления муниципальной услуги</w:t>
      </w: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Наименование муниципальной услуги</w:t>
      </w:r>
    </w:p>
    <w:p w:rsidR="00A03157" w:rsidRPr="00D3155B" w:rsidRDefault="00A03157" w:rsidP="00A03157">
      <w:pPr>
        <w:pStyle w:val="ConsPlusNormal"/>
        <w:ind w:firstLine="709"/>
        <w:jc w:val="center"/>
        <w:outlineLvl w:val="2"/>
        <w:rPr>
          <w:rFonts w:ascii="Times New Roman" w:hAnsi="Times New Roman" w:cs="Times New Roman"/>
          <w:b/>
          <w:sz w:val="28"/>
          <w:szCs w:val="28"/>
        </w:rPr>
      </w:pPr>
    </w:p>
    <w:p w:rsidR="00A03157" w:rsidRPr="00D3155B" w:rsidRDefault="00A03157" w:rsidP="00A03157">
      <w:pPr>
        <w:pStyle w:val="ConsPlusTitle"/>
        <w:ind w:firstLine="708"/>
        <w:jc w:val="both"/>
        <w:rPr>
          <w:rFonts w:ascii="Times New Roman" w:hAnsi="Times New Roman" w:cs="Times New Roman"/>
          <w:b w:val="0"/>
          <w:sz w:val="28"/>
          <w:szCs w:val="28"/>
        </w:rPr>
      </w:pPr>
      <w:r w:rsidRPr="00D3155B">
        <w:rPr>
          <w:rFonts w:ascii="Times New Roman" w:hAnsi="Times New Roman" w:cs="Times New Roman"/>
          <w:b w:val="0"/>
          <w:sz w:val="28"/>
          <w:szCs w:val="28"/>
        </w:rPr>
        <w:t xml:space="preserve">2.1. Наименование муниципальной услуги: </w:t>
      </w:r>
      <w:r w:rsidR="003829B1">
        <w:rPr>
          <w:rFonts w:ascii="Times New Roman" w:hAnsi="Times New Roman" w:cs="Times New Roman"/>
          <w:b w:val="0"/>
          <w:sz w:val="28"/>
          <w:szCs w:val="28"/>
        </w:rPr>
        <w:t>«</w:t>
      </w:r>
      <w:r w:rsidRPr="00D3155B">
        <w:rPr>
          <w:rFonts w:ascii="Times New Roman" w:hAnsi="Times New Roman" w:cs="Times New Roman"/>
          <w:b w:val="0"/>
          <w:sz w:val="28"/>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rFonts w:ascii="Times New Roman" w:hAnsi="Times New Roman" w:cs="Times New Roman"/>
          <w:b w:val="0"/>
          <w:sz w:val="28"/>
          <w:szCs w:val="28"/>
        </w:rPr>
        <w:t>»</w:t>
      </w:r>
      <w:r w:rsidRPr="00D3155B">
        <w:rPr>
          <w:rFonts w:ascii="Times New Roman" w:hAnsi="Times New Roman" w:cs="Times New Roman"/>
          <w:b w:val="0"/>
          <w:sz w:val="28"/>
          <w:szCs w:val="28"/>
        </w:rPr>
        <w:t>.</w:t>
      </w:r>
    </w:p>
    <w:p w:rsidR="00A03157" w:rsidRPr="00D3155B" w:rsidRDefault="00A03157" w:rsidP="00A03157">
      <w:pPr>
        <w:pStyle w:val="ConsPlusNormal"/>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Наименование органа, непосредственно предоставляющего муниципальную услугу</w:t>
      </w:r>
    </w:p>
    <w:p w:rsidR="00A03157" w:rsidRPr="00D3155B" w:rsidRDefault="00A03157" w:rsidP="00A03157">
      <w:pPr>
        <w:pStyle w:val="ConsPlusNormal"/>
        <w:ind w:firstLine="709"/>
        <w:jc w:val="center"/>
        <w:outlineLvl w:val="2"/>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2.2. Предоставление муниц</w:t>
      </w:r>
      <w:r w:rsidR="00A074C1">
        <w:rPr>
          <w:rFonts w:ascii="Times New Roman" w:hAnsi="Times New Roman" w:cs="Times New Roman"/>
          <w:sz w:val="28"/>
          <w:szCs w:val="28"/>
        </w:rPr>
        <w:t>ипальной услуги осуществляется А</w:t>
      </w:r>
      <w:r w:rsidRPr="00D3155B">
        <w:rPr>
          <w:rFonts w:ascii="Times New Roman" w:hAnsi="Times New Roman" w:cs="Times New Roman"/>
          <w:sz w:val="28"/>
          <w:szCs w:val="28"/>
        </w:rPr>
        <w:t xml:space="preserve">дминистрацией </w:t>
      </w:r>
      <w:r w:rsidR="00A074C1">
        <w:rPr>
          <w:rFonts w:ascii="Times New Roman" w:hAnsi="Times New Roman" w:cs="Times New Roman"/>
          <w:sz w:val="28"/>
          <w:szCs w:val="28"/>
        </w:rPr>
        <w:t>города Тынды</w:t>
      </w:r>
      <w:r w:rsidR="00A074C1"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в лице </w:t>
      </w:r>
      <w:r w:rsidR="00A074C1">
        <w:rPr>
          <w:rFonts w:ascii="Times New Roman" w:hAnsi="Times New Roman" w:cs="Times New Roman"/>
          <w:sz w:val="28"/>
          <w:szCs w:val="28"/>
        </w:rPr>
        <w:t>Управления муниципального имущества и земельных отношений Администрации</w:t>
      </w:r>
      <w:r w:rsidR="00A074C1" w:rsidRPr="00A074C1">
        <w:rPr>
          <w:rFonts w:ascii="Times New Roman" w:hAnsi="Times New Roman" w:cs="Times New Roman"/>
          <w:sz w:val="28"/>
          <w:szCs w:val="28"/>
        </w:rPr>
        <w:t xml:space="preserve"> </w:t>
      </w:r>
      <w:r w:rsidR="00A074C1">
        <w:rPr>
          <w:rFonts w:ascii="Times New Roman" w:hAnsi="Times New Roman" w:cs="Times New Roman"/>
          <w:sz w:val="28"/>
          <w:szCs w:val="28"/>
        </w:rPr>
        <w:t xml:space="preserve">города Тынды </w:t>
      </w:r>
      <w:r w:rsidRPr="00D3155B">
        <w:rPr>
          <w:rFonts w:ascii="Times New Roman" w:hAnsi="Times New Roman" w:cs="Times New Roman"/>
          <w:sz w:val="28"/>
          <w:szCs w:val="28"/>
        </w:rPr>
        <w:t xml:space="preserve"> (далее - ОМСУ).</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03157" w:rsidRPr="00D3155B" w:rsidRDefault="00A03157" w:rsidP="00A03157">
      <w:pPr>
        <w:pStyle w:val="ConsPlusNormal"/>
        <w:ind w:firstLine="709"/>
        <w:jc w:val="center"/>
        <w:outlineLvl w:val="2"/>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2.3.1. МФЦ – в части приема и регистрации заявления у заявителя, запроса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 </w:t>
      </w:r>
    </w:p>
    <w:p w:rsidR="00A03157" w:rsidRPr="00D3155B" w:rsidRDefault="00A03157" w:rsidP="00A03157">
      <w:pPr>
        <w:autoSpaceDE w:val="0"/>
        <w:autoSpaceDN w:val="0"/>
        <w:adjustRightInd w:val="0"/>
        <w:ind w:firstLine="720"/>
        <w:jc w:val="both"/>
        <w:rPr>
          <w:sz w:val="28"/>
          <w:szCs w:val="28"/>
        </w:rPr>
      </w:pPr>
      <w:proofErr w:type="gramStart"/>
      <w:r w:rsidRPr="00D3155B">
        <w:rPr>
          <w:sz w:val="28"/>
          <w:szCs w:val="28"/>
        </w:rPr>
        <w:t xml:space="preserve">2.3.2 Федеральное государственное бюджетное учреждение </w:t>
      </w:r>
      <w:r w:rsidR="003829B1">
        <w:rPr>
          <w:sz w:val="28"/>
          <w:szCs w:val="28"/>
        </w:rPr>
        <w:t>«</w:t>
      </w:r>
      <w:r w:rsidRPr="00D3155B">
        <w:rPr>
          <w:sz w:val="28"/>
          <w:szCs w:val="28"/>
        </w:rPr>
        <w:t xml:space="preserve">Федеральная кадастровая палата </w:t>
      </w:r>
      <w:proofErr w:type="spellStart"/>
      <w:r w:rsidRPr="00D3155B">
        <w:rPr>
          <w:sz w:val="28"/>
          <w:szCs w:val="28"/>
        </w:rPr>
        <w:t>Росреестра</w:t>
      </w:r>
      <w:proofErr w:type="spellEnd"/>
      <w:r w:rsidR="003829B1">
        <w:rPr>
          <w:sz w:val="28"/>
          <w:szCs w:val="28"/>
        </w:rPr>
        <w:t>»</w:t>
      </w:r>
      <w:r w:rsidRPr="00D3155B">
        <w:rPr>
          <w:sz w:val="28"/>
          <w:szCs w:val="28"/>
        </w:rPr>
        <w:t xml:space="preserve">, филиал ФГБУ </w:t>
      </w:r>
      <w:r w:rsidR="003829B1">
        <w:rPr>
          <w:sz w:val="28"/>
          <w:szCs w:val="28"/>
        </w:rPr>
        <w:t>«</w:t>
      </w:r>
      <w:r w:rsidRPr="00D3155B">
        <w:rPr>
          <w:sz w:val="28"/>
          <w:szCs w:val="28"/>
        </w:rPr>
        <w:t xml:space="preserve">ФКП </w:t>
      </w:r>
      <w:proofErr w:type="spellStart"/>
      <w:r w:rsidRPr="00D3155B">
        <w:rPr>
          <w:sz w:val="28"/>
          <w:szCs w:val="28"/>
        </w:rPr>
        <w:t>Росреестра</w:t>
      </w:r>
      <w:proofErr w:type="spellEnd"/>
      <w:r w:rsidR="003829B1">
        <w:rPr>
          <w:sz w:val="28"/>
          <w:szCs w:val="28"/>
        </w:rPr>
        <w:t>»</w:t>
      </w:r>
      <w:r w:rsidRPr="00D3155B">
        <w:rPr>
          <w:sz w:val="28"/>
          <w:szCs w:val="28"/>
        </w:rPr>
        <w:t xml:space="preserve"> по Амурской области) - </w:t>
      </w:r>
      <w:r w:rsidRPr="00D3155B">
        <w:rPr>
          <w:bCs/>
          <w:sz w:val="28"/>
          <w:szCs w:val="28"/>
        </w:rPr>
        <w:t>в части предоставления кадастрового паспорта и кадастрового плана</w:t>
      </w:r>
      <w:r w:rsidRPr="00D3155B">
        <w:rPr>
          <w:sz w:val="28"/>
          <w:szCs w:val="28"/>
        </w:rPr>
        <w:t>;</w:t>
      </w:r>
      <w:proofErr w:type="gramEnd"/>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2.3.3. Федеральная служба государственной регистрации, кадастра и картографии (Управление </w:t>
      </w:r>
      <w:proofErr w:type="spellStart"/>
      <w:r w:rsidRPr="00D3155B">
        <w:rPr>
          <w:rFonts w:ascii="Times New Roman" w:hAnsi="Times New Roman" w:cs="Times New Roman"/>
          <w:sz w:val="28"/>
          <w:szCs w:val="28"/>
        </w:rPr>
        <w:t>Росреестра</w:t>
      </w:r>
      <w:proofErr w:type="spellEnd"/>
      <w:r w:rsidRPr="00D3155B">
        <w:rPr>
          <w:rFonts w:ascii="Times New Roman" w:hAnsi="Times New Roman" w:cs="Times New Roman"/>
          <w:sz w:val="28"/>
          <w:szCs w:val="28"/>
        </w:rPr>
        <w:t xml:space="preserve"> по Амурской области) - </w:t>
      </w:r>
      <w:r w:rsidRPr="00D3155B">
        <w:rPr>
          <w:rFonts w:ascii="Times New Roman" w:hAnsi="Times New Roman" w:cs="Times New Roman"/>
          <w:bCs/>
          <w:sz w:val="28"/>
          <w:szCs w:val="28"/>
        </w:rPr>
        <w:t>в части предоставления сведений (выписки) из Единого государственного реестра недвижимости;</w:t>
      </w:r>
      <w:r w:rsidRPr="00D3155B">
        <w:rPr>
          <w:rFonts w:ascii="Times New Roman" w:hAnsi="Times New Roman" w:cs="Times New Roman"/>
          <w:sz w:val="28"/>
          <w:szCs w:val="28"/>
        </w:rPr>
        <w:t xml:space="preserve"> </w:t>
      </w:r>
    </w:p>
    <w:p w:rsidR="00A03157" w:rsidRPr="00D3155B" w:rsidRDefault="00A03157" w:rsidP="00A03157">
      <w:pPr>
        <w:pStyle w:val="ConsPlusNormal"/>
        <w:ind w:firstLine="709"/>
        <w:jc w:val="both"/>
        <w:rPr>
          <w:rFonts w:ascii="Times New Roman" w:hAnsi="Times New Roman" w:cs="Times New Roman"/>
          <w:bCs/>
          <w:sz w:val="28"/>
          <w:szCs w:val="28"/>
        </w:rPr>
      </w:pPr>
      <w:r w:rsidRPr="00D3155B">
        <w:rPr>
          <w:rFonts w:ascii="Times New Roman" w:hAnsi="Times New Roman" w:cs="Times New Roman"/>
          <w:bCs/>
          <w:sz w:val="28"/>
          <w:szCs w:val="28"/>
        </w:rPr>
        <w:t xml:space="preserve">2.3.4. Федеральной налоговой службы, </w:t>
      </w:r>
      <w:r w:rsidRPr="00D3155B">
        <w:rPr>
          <w:rFonts w:ascii="Times New Roman" w:hAnsi="Times New Roman" w:cs="Times New Roman"/>
          <w:sz w:val="28"/>
          <w:szCs w:val="28"/>
        </w:rPr>
        <w:t>территориальные органы</w:t>
      </w:r>
      <w:r w:rsidRPr="00D3155B">
        <w:rPr>
          <w:rFonts w:ascii="Times New Roman" w:hAnsi="Times New Roman" w:cs="Times New Roman"/>
          <w:bCs/>
          <w:sz w:val="28"/>
          <w:szCs w:val="28"/>
        </w:rPr>
        <w:t xml:space="preserve"> Федеральной налоговой службы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w:t>
      </w:r>
    </w:p>
    <w:p w:rsidR="00A03157" w:rsidRPr="00D3155B" w:rsidRDefault="00A03157" w:rsidP="00A03157">
      <w:pPr>
        <w:autoSpaceDE w:val="0"/>
        <w:autoSpaceDN w:val="0"/>
        <w:adjustRightInd w:val="0"/>
        <w:ind w:firstLine="709"/>
        <w:jc w:val="both"/>
        <w:rPr>
          <w:sz w:val="28"/>
          <w:szCs w:val="28"/>
        </w:rPr>
      </w:pPr>
      <w:r w:rsidRPr="00D3155B">
        <w:rPr>
          <w:sz w:val="28"/>
          <w:szCs w:val="28"/>
        </w:rPr>
        <w:t xml:space="preserve">МФЦ, ОМСУ </w:t>
      </w:r>
      <w:r w:rsidR="00A074C1">
        <w:rPr>
          <w:sz w:val="28"/>
          <w:szCs w:val="28"/>
        </w:rPr>
        <w:t>города Тынды</w:t>
      </w:r>
      <w:r w:rsidR="00A074C1" w:rsidRPr="00D3155B">
        <w:rPr>
          <w:sz w:val="28"/>
          <w:szCs w:val="28"/>
        </w:rPr>
        <w:t xml:space="preserve"> </w:t>
      </w:r>
      <w:r w:rsidRPr="00D3155B">
        <w:rPr>
          <w:sz w:val="28"/>
          <w:szCs w:val="28"/>
        </w:rPr>
        <w:t>не вправе требовать от заявителя:</w:t>
      </w:r>
    </w:p>
    <w:p w:rsidR="00A03157" w:rsidRPr="00D3155B" w:rsidRDefault="00A03157" w:rsidP="00A03157">
      <w:pPr>
        <w:autoSpaceDE w:val="0"/>
        <w:autoSpaceDN w:val="0"/>
        <w:adjustRightInd w:val="0"/>
        <w:ind w:firstLine="709"/>
        <w:jc w:val="both"/>
        <w:rPr>
          <w:sz w:val="28"/>
          <w:szCs w:val="28"/>
        </w:rPr>
      </w:pPr>
      <w:r w:rsidRPr="00D3155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3157" w:rsidRPr="00D3155B" w:rsidRDefault="00A03157" w:rsidP="00A03157">
      <w:pPr>
        <w:autoSpaceDE w:val="0"/>
        <w:autoSpaceDN w:val="0"/>
        <w:adjustRightInd w:val="0"/>
        <w:ind w:firstLine="709"/>
        <w:jc w:val="both"/>
        <w:rPr>
          <w:sz w:val="28"/>
          <w:szCs w:val="28"/>
        </w:rPr>
      </w:pPr>
      <w:proofErr w:type="gramStart"/>
      <w:r w:rsidRPr="00D3155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D3155B">
        <w:rPr>
          <w:sz w:val="28"/>
          <w:szCs w:val="28"/>
        </w:rPr>
        <w:t xml:space="preserve"> частью 6 статьи 7 Федерального закона от 27 июля 2010 г. № 210-ФЗ </w:t>
      </w:r>
      <w:r w:rsidR="003829B1">
        <w:rPr>
          <w:sz w:val="28"/>
          <w:szCs w:val="28"/>
        </w:rPr>
        <w:t>«</w:t>
      </w:r>
      <w:r w:rsidRPr="00D3155B">
        <w:rPr>
          <w:sz w:val="28"/>
          <w:szCs w:val="28"/>
        </w:rPr>
        <w:t>Об организации предоставления государственных и муниципальных услуг</w:t>
      </w:r>
      <w:r w:rsidR="003829B1">
        <w:rPr>
          <w:sz w:val="28"/>
          <w:szCs w:val="28"/>
        </w:rPr>
        <w:t>»</w:t>
      </w:r>
      <w:r w:rsidRPr="00D3155B">
        <w:rPr>
          <w:sz w:val="28"/>
          <w:szCs w:val="28"/>
        </w:rPr>
        <w:t xml:space="preserve"> перечень документов. Заявитель вправе представить указанные документы и информацию по собственной инициативе;</w:t>
      </w:r>
    </w:p>
    <w:p w:rsidR="00A03157" w:rsidRPr="00D3155B" w:rsidRDefault="00A03157" w:rsidP="00A03157">
      <w:pPr>
        <w:autoSpaceDE w:val="0"/>
        <w:autoSpaceDN w:val="0"/>
        <w:adjustRightInd w:val="0"/>
        <w:ind w:firstLine="709"/>
        <w:jc w:val="both"/>
        <w:rPr>
          <w:sz w:val="28"/>
          <w:szCs w:val="28"/>
        </w:rPr>
      </w:pPr>
      <w:proofErr w:type="gramStart"/>
      <w:r w:rsidRPr="00D3155B">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w:t>
      </w:r>
      <w:r w:rsidR="003829B1">
        <w:rPr>
          <w:sz w:val="28"/>
          <w:szCs w:val="28"/>
        </w:rPr>
        <w:t>«</w:t>
      </w:r>
      <w:r w:rsidRPr="00D3155B">
        <w:rPr>
          <w:sz w:val="28"/>
          <w:szCs w:val="28"/>
        </w:rPr>
        <w:t>Об организации предоставления государственных и муниципальных услуг</w:t>
      </w:r>
      <w:r w:rsidR="003829B1">
        <w:rPr>
          <w:sz w:val="28"/>
          <w:szCs w:val="28"/>
        </w:rPr>
        <w:t xml:space="preserve">» (далее по тексту – </w:t>
      </w:r>
      <w:r w:rsidR="003829B1">
        <w:rPr>
          <w:sz w:val="28"/>
          <w:szCs w:val="28"/>
        </w:rPr>
        <w:lastRenderedPageBreak/>
        <w:t>Федеральный закон от 27.07.2010г. №210-ФЗ</w:t>
      </w:r>
      <w:proofErr w:type="gramEnd"/>
      <w:r w:rsidR="003829B1">
        <w:rPr>
          <w:sz w:val="28"/>
          <w:szCs w:val="28"/>
        </w:rPr>
        <w:t>)</w:t>
      </w:r>
      <w:r w:rsidRPr="00D3155B">
        <w:rPr>
          <w:sz w:val="28"/>
          <w:szCs w:val="28"/>
        </w:rPr>
        <w:t>, и получения документов и информации, предоставляемых в результате предоставления таких услуг;</w:t>
      </w:r>
    </w:p>
    <w:p w:rsidR="00A03157" w:rsidRPr="00D3155B" w:rsidRDefault="00A03157" w:rsidP="00A03157">
      <w:pPr>
        <w:autoSpaceDE w:val="0"/>
        <w:autoSpaceDN w:val="0"/>
        <w:adjustRightInd w:val="0"/>
        <w:ind w:firstLine="709"/>
        <w:jc w:val="both"/>
        <w:rPr>
          <w:sz w:val="28"/>
          <w:szCs w:val="28"/>
        </w:rPr>
      </w:pPr>
      <w:r w:rsidRPr="00D3155B">
        <w:rPr>
          <w:sz w:val="28"/>
          <w:szCs w:val="28"/>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Данное положение в части первоначального отказав предоставлении муниципальной </w:t>
      </w:r>
      <w:proofErr w:type="gramStart"/>
      <w:r w:rsidRPr="00D3155B">
        <w:rPr>
          <w:sz w:val="28"/>
          <w:szCs w:val="28"/>
        </w:rPr>
        <w:t>услуги</w:t>
      </w:r>
      <w:proofErr w:type="gramEnd"/>
      <w:r w:rsidRPr="00D3155B">
        <w:rPr>
          <w:sz w:val="28"/>
          <w:szCs w:val="28"/>
        </w:rPr>
        <w:t xml:space="preserve">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Федерального закона от 27.07.2010г. №210-ФЗ.</w:t>
      </w:r>
    </w:p>
    <w:p w:rsidR="00A03157" w:rsidRPr="00D3155B" w:rsidRDefault="00A03157" w:rsidP="00A03157">
      <w:pPr>
        <w:autoSpaceDE w:val="0"/>
        <w:autoSpaceDN w:val="0"/>
        <w:adjustRightInd w:val="0"/>
        <w:ind w:firstLine="709"/>
        <w:jc w:val="both"/>
        <w:rPr>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Результат предоставления муниципальной услуги</w:t>
      </w:r>
    </w:p>
    <w:p w:rsidR="00A03157" w:rsidRPr="00D3155B" w:rsidRDefault="00A03157" w:rsidP="00A03157">
      <w:pPr>
        <w:pStyle w:val="ConsPlusNormal"/>
        <w:ind w:firstLine="709"/>
        <w:jc w:val="center"/>
        <w:outlineLvl w:val="2"/>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2.4. Результатом предоставления муниципальной услуги является:</w:t>
      </w:r>
    </w:p>
    <w:p w:rsidR="00A03157" w:rsidRPr="00D3155B" w:rsidRDefault="00A03157" w:rsidP="00A03157">
      <w:pPr>
        <w:ind w:firstLine="709"/>
        <w:jc w:val="both"/>
        <w:rPr>
          <w:sz w:val="28"/>
          <w:szCs w:val="28"/>
        </w:rPr>
      </w:pPr>
      <w:proofErr w:type="gramStart"/>
      <w:r w:rsidRPr="00D3155B">
        <w:rPr>
          <w:sz w:val="28"/>
          <w:szCs w:val="28"/>
        </w:rPr>
        <w:t>1) 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выдача разрешения);</w:t>
      </w:r>
      <w:proofErr w:type="gramEnd"/>
    </w:p>
    <w:p w:rsidR="00A03157" w:rsidRPr="00D3155B" w:rsidRDefault="00A03157" w:rsidP="00A03157">
      <w:pPr>
        <w:ind w:firstLine="709"/>
        <w:jc w:val="both"/>
        <w:rPr>
          <w:sz w:val="28"/>
          <w:szCs w:val="28"/>
        </w:rPr>
      </w:pPr>
      <w:r w:rsidRPr="00D3155B">
        <w:rPr>
          <w:sz w:val="28"/>
          <w:szCs w:val="28"/>
        </w:rPr>
        <w:t xml:space="preserve">2) мотивированный отказ в выдаче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отказ в выдаче разрешения). </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Срок предоставления муниципальной услуги</w:t>
      </w:r>
    </w:p>
    <w:p w:rsidR="00A03157" w:rsidRPr="00D3155B" w:rsidRDefault="00A03157" w:rsidP="00A03157">
      <w:pPr>
        <w:pStyle w:val="ConsPlusNormal"/>
        <w:ind w:firstLine="709"/>
        <w:jc w:val="center"/>
        <w:outlineLvl w:val="2"/>
        <w:rPr>
          <w:rFonts w:ascii="Times New Roman" w:hAnsi="Times New Roman" w:cs="Times New Roman"/>
          <w:b/>
          <w:sz w:val="28"/>
          <w:szCs w:val="28"/>
        </w:rPr>
      </w:pPr>
    </w:p>
    <w:p w:rsidR="00A03157" w:rsidRPr="00D3155B" w:rsidRDefault="00A03157" w:rsidP="00A03157">
      <w:pPr>
        <w:pStyle w:val="ConsPlusNormal"/>
        <w:ind w:firstLine="992"/>
        <w:jc w:val="both"/>
        <w:rPr>
          <w:rFonts w:ascii="Times New Roman" w:hAnsi="Times New Roman" w:cs="Times New Roman"/>
          <w:sz w:val="28"/>
          <w:szCs w:val="28"/>
        </w:rPr>
      </w:pPr>
      <w:r w:rsidRPr="00D3155B">
        <w:rPr>
          <w:rFonts w:ascii="Times New Roman" w:hAnsi="Times New Roman" w:cs="Times New Roman"/>
          <w:sz w:val="28"/>
          <w:szCs w:val="28"/>
        </w:rPr>
        <w:t xml:space="preserve">2.5. Максимальный срок предоставления муниципальной услуги составляет 10 рабочих дней со дня поступления в ОМСУ </w:t>
      </w:r>
      <w:r w:rsidR="00A074C1">
        <w:rPr>
          <w:rFonts w:ascii="Times New Roman" w:hAnsi="Times New Roman" w:cs="Times New Roman"/>
          <w:sz w:val="28"/>
          <w:szCs w:val="28"/>
        </w:rPr>
        <w:t>города Тынды</w:t>
      </w:r>
      <w:r w:rsidR="00A074C1" w:rsidRPr="00D3155B">
        <w:rPr>
          <w:rFonts w:ascii="Times New Roman" w:hAnsi="Times New Roman" w:cs="Times New Roman"/>
          <w:sz w:val="28"/>
          <w:szCs w:val="28"/>
        </w:rPr>
        <w:t xml:space="preserve"> </w:t>
      </w:r>
      <w:r w:rsidRPr="00D3155B">
        <w:rPr>
          <w:rFonts w:ascii="Times New Roman" w:hAnsi="Times New Roman" w:cs="Times New Roman"/>
          <w:sz w:val="28"/>
          <w:szCs w:val="28"/>
        </w:rPr>
        <w:t>или в МФЦ заявления.</w:t>
      </w:r>
    </w:p>
    <w:p w:rsidR="00A03157" w:rsidRPr="00D3155B" w:rsidRDefault="00A03157" w:rsidP="00A03157">
      <w:pPr>
        <w:pStyle w:val="ConsPlusNormal"/>
        <w:ind w:firstLine="992"/>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Правовые основания для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A03157" w:rsidRPr="00D3155B" w:rsidRDefault="00A03157" w:rsidP="00A03157">
      <w:pPr>
        <w:autoSpaceDE w:val="0"/>
        <w:autoSpaceDN w:val="0"/>
        <w:adjustRightInd w:val="0"/>
        <w:ind w:firstLine="540"/>
        <w:jc w:val="both"/>
        <w:rPr>
          <w:sz w:val="28"/>
          <w:szCs w:val="28"/>
        </w:rPr>
      </w:pPr>
      <w:r w:rsidRPr="00D3155B">
        <w:rPr>
          <w:sz w:val="28"/>
          <w:szCs w:val="28"/>
        </w:rPr>
        <w:t>- Конституцией Российской Федерации от 12.12.1993г.;</w:t>
      </w:r>
    </w:p>
    <w:p w:rsidR="00A03157" w:rsidRPr="00D3155B" w:rsidRDefault="00A03157" w:rsidP="00A03157">
      <w:pPr>
        <w:autoSpaceDE w:val="0"/>
        <w:autoSpaceDN w:val="0"/>
        <w:adjustRightInd w:val="0"/>
        <w:ind w:firstLine="540"/>
        <w:jc w:val="both"/>
        <w:rPr>
          <w:rFonts w:eastAsia="Calibri"/>
          <w:sz w:val="28"/>
          <w:szCs w:val="28"/>
        </w:rPr>
      </w:pPr>
      <w:r w:rsidRPr="00D3155B">
        <w:rPr>
          <w:sz w:val="28"/>
          <w:szCs w:val="28"/>
        </w:rPr>
        <w:t>- Градостроительным кодексом Российской Федерации от 29.12.2004 №190-ФЗ (</w:t>
      </w:r>
      <w:r w:rsidR="003829B1">
        <w:rPr>
          <w:rFonts w:eastAsia="Calibri"/>
          <w:sz w:val="28"/>
          <w:szCs w:val="28"/>
        </w:rPr>
        <w:t>«Российская газета», №290, 30.12.2004, «Собрание законодательства РФ»</w:t>
      </w:r>
      <w:r w:rsidRPr="00D3155B">
        <w:rPr>
          <w:rFonts w:eastAsia="Calibri"/>
          <w:sz w:val="28"/>
          <w:szCs w:val="28"/>
        </w:rPr>
        <w:t>, 03.</w:t>
      </w:r>
      <w:r w:rsidR="003829B1">
        <w:rPr>
          <w:rFonts w:eastAsia="Calibri"/>
          <w:sz w:val="28"/>
          <w:szCs w:val="28"/>
        </w:rPr>
        <w:t>01.2005, № 1 (часть 1), ст. 16, «Парламентская газета»</w:t>
      </w:r>
      <w:r w:rsidRPr="00D3155B">
        <w:rPr>
          <w:rFonts w:eastAsia="Calibri"/>
          <w:sz w:val="28"/>
          <w:szCs w:val="28"/>
        </w:rPr>
        <w:t>, № 5-6, 14.01.2005);</w:t>
      </w:r>
    </w:p>
    <w:p w:rsidR="00A03157" w:rsidRPr="00D3155B" w:rsidRDefault="00A03157" w:rsidP="00A03157">
      <w:pPr>
        <w:autoSpaceDE w:val="0"/>
        <w:autoSpaceDN w:val="0"/>
        <w:adjustRightInd w:val="0"/>
        <w:ind w:firstLine="540"/>
        <w:jc w:val="both"/>
        <w:rPr>
          <w:rFonts w:eastAsia="Calibri"/>
          <w:sz w:val="28"/>
          <w:szCs w:val="28"/>
        </w:rPr>
      </w:pPr>
      <w:r w:rsidRPr="00D3155B">
        <w:rPr>
          <w:rFonts w:eastAsia="Calibri"/>
          <w:sz w:val="28"/>
          <w:szCs w:val="28"/>
        </w:rPr>
        <w:t xml:space="preserve">- </w:t>
      </w:r>
      <w:hyperlink r:id="rId11" w:history="1">
        <w:r w:rsidRPr="00D3155B">
          <w:rPr>
            <w:spacing w:val="2"/>
            <w:sz w:val="28"/>
            <w:szCs w:val="28"/>
            <w:lang w:eastAsia="ru-RU"/>
          </w:rPr>
          <w:t xml:space="preserve">Земельным кодексом Российской Федерации от 25.10.2001 </w:t>
        </w:r>
        <w:r w:rsidR="003829B1">
          <w:rPr>
            <w:spacing w:val="2"/>
            <w:sz w:val="28"/>
            <w:szCs w:val="28"/>
            <w:lang w:eastAsia="ru-RU"/>
          </w:rPr>
          <w:t>№</w:t>
        </w:r>
        <w:r w:rsidRPr="00D3155B">
          <w:rPr>
            <w:spacing w:val="2"/>
            <w:sz w:val="28"/>
            <w:szCs w:val="28"/>
            <w:lang w:eastAsia="ru-RU"/>
          </w:rPr>
          <w:t xml:space="preserve"> 136-ФЗ</w:t>
        </w:r>
      </w:hyperlink>
      <w:r w:rsidRPr="00D3155B">
        <w:rPr>
          <w:spacing w:val="2"/>
          <w:sz w:val="28"/>
          <w:szCs w:val="28"/>
          <w:lang w:eastAsia="ru-RU"/>
        </w:rPr>
        <w:t> (первоначальный текст до</w:t>
      </w:r>
      <w:r w:rsidR="003829B1">
        <w:rPr>
          <w:spacing w:val="2"/>
          <w:sz w:val="28"/>
          <w:szCs w:val="28"/>
          <w:lang w:eastAsia="ru-RU"/>
        </w:rPr>
        <w:t>кумента опубликован в изданиях «Собрание законодательства РФ»</w:t>
      </w:r>
      <w:r w:rsidRPr="00D3155B">
        <w:rPr>
          <w:spacing w:val="2"/>
          <w:sz w:val="28"/>
          <w:szCs w:val="28"/>
          <w:lang w:eastAsia="ru-RU"/>
        </w:rPr>
        <w:t xml:space="preserve">, 29.10.2001, </w:t>
      </w:r>
      <w:r w:rsidR="003829B1">
        <w:rPr>
          <w:spacing w:val="2"/>
          <w:sz w:val="28"/>
          <w:szCs w:val="28"/>
          <w:lang w:eastAsia="ru-RU"/>
        </w:rPr>
        <w:t>№ 44, ст. 4147, «Российская газета»</w:t>
      </w:r>
      <w:r w:rsidRPr="00D3155B">
        <w:rPr>
          <w:spacing w:val="2"/>
          <w:sz w:val="28"/>
          <w:szCs w:val="28"/>
          <w:lang w:eastAsia="ru-RU"/>
        </w:rPr>
        <w:t xml:space="preserve">, </w:t>
      </w:r>
      <w:r w:rsidR="003829B1">
        <w:rPr>
          <w:spacing w:val="2"/>
          <w:sz w:val="28"/>
          <w:szCs w:val="28"/>
          <w:lang w:eastAsia="ru-RU"/>
        </w:rPr>
        <w:t>№</w:t>
      </w:r>
      <w:r w:rsidRPr="00D3155B">
        <w:rPr>
          <w:spacing w:val="2"/>
          <w:sz w:val="28"/>
          <w:szCs w:val="28"/>
          <w:lang w:eastAsia="ru-RU"/>
        </w:rPr>
        <w:t xml:space="preserve"> 211 -</w:t>
      </w:r>
      <w:r w:rsidR="003829B1">
        <w:rPr>
          <w:spacing w:val="2"/>
          <w:sz w:val="28"/>
          <w:szCs w:val="28"/>
          <w:lang w:eastAsia="ru-RU"/>
        </w:rPr>
        <w:t xml:space="preserve"> 212, 30.10.2001, «Парламентская газета»</w:t>
      </w:r>
      <w:r w:rsidRPr="00D3155B">
        <w:rPr>
          <w:spacing w:val="2"/>
          <w:sz w:val="28"/>
          <w:szCs w:val="28"/>
          <w:lang w:eastAsia="ru-RU"/>
        </w:rPr>
        <w:t xml:space="preserve">, 30.10.2001, </w:t>
      </w:r>
      <w:r w:rsidR="003829B1">
        <w:rPr>
          <w:spacing w:val="2"/>
          <w:sz w:val="28"/>
          <w:szCs w:val="28"/>
          <w:lang w:eastAsia="ru-RU"/>
        </w:rPr>
        <w:t>№</w:t>
      </w:r>
      <w:r w:rsidRPr="00D3155B">
        <w:rPr>
          <w:spacing w:val="2"/>
          <w:sz w:val="28"/>
          <w:szCs w:val="28"/>
          <w:lang w:eastAsia="ru-RU"/>
        </w:rPr>
        <w:t xml:space="preserve"> 204 - 205);</w:t>
      </w:r>
    </w:p>
    <w:p w:rsidR="00A03157" w:rsidRPr="00D3155B" w:rsidRDefault="00A03157" w:rsidP="00A03157">
      <w:pPr>
        <w:autoSpaceDE w:val="0"/>
        <w:autoSpaceDN w:val="0"/>
        <w:adjustRightInd w:val="0"/>
        <w:ind w:firstLine="567"/>
        <w:jc w:val="both"/>
        <w:rPr>
          <w:rFonts w:eastAsia="Calibri"/>
          <w:sz w:val="28"/>
          <w:szCs w:val="28"/>
        </w:rPr>
      </w:pPr>
      <w:r w:rsidRPr="00D3155B">
        <w:rPr>
          <w:sz w:val="28"/>
          <w:szCs w:val="28"/>
        </w:rPr>
        <w:lastRenderedPageBreak/>
        <w:t xml:space="preserve">- Федеральным </w:t>
      </w:r>
      <w:hyperlink r:id="rId12" w:history="1">
        <w:r w:rsidRPr="00D3155B">
          <w:rPr>
            <w:sz w:val="28"/>
            <w:szCs w:val="28"/>
          </w:rPr>
          <w:t>законом</w:t>
        </w:r>
      </w:hyperlink>
      <w:r w:rsidRPr="00D3155B">
        <w:rPr>
          <w:sz w:val="28"/>
          <w:szCs w:val="28"/>
        </w:rPr>
        <w:t xml:space="preserve"> от 29.12.2004 № 191-ФЗ </w:t>
      </w:r>
      <w:r w:rsidR="003829B1">
        <w:rPr>
          <w:sz w:val="28"/>
          <w:szCs w:val="28"/>
        </w:rPr>
        <w:t>«</w:t>
      </w:r>
      <w:r w:rsidRPr="00D3155B">
        <w:rPr>
          <w:sz w:val="28"/>
          <w:szCs w:val="28"/>
        </w:rPr>
        <w:t>О введении в действие Градостроительного кодекса Российской Федерации</w:t>
      </w:r>
      <w:r w:rsidR="003829B1">
        <w:rPr>
          <w:sz w:val="28"/>
          <w:szCs w:val="28"/>
        </w:rPr>
        <w:t>»</w:t>
      </w:r>
      <w:r w:rsidRPr="00D3155B">
        <w:rPr>
          <w:sz w:val="28"/>
          <w:szCs w:val="28"/>
        </w:rPr>
        <w:t xml:space="preserve"> (</w:t>
      </w:r>
      <w:r w:rsidR="003829B1">
        <w:rPr>
          <w:rFonts w:eastAsia="Calibri"/>
          <w:sz w:val="28"/>
          <w:szCs w:val="28"/>
        </w:rPr>
        <w:t>«Российская газета», № 290, 30.12.2004, «Собрание законодательства РФ»</w:t>
      </w:r>
      <w:r w:rsidRPr="00D3155B">
        <w:rPr>
          <w:rFonts w:eastAsia="Calibri"/>
          <w:sz w:val="28"/>
          <w:szCs w:val="28"/>
        </w:rPr>
        <w:t>, 03.01.2005, № 1 (часть 1), ст. 17,</w:t>
      </w:r>
      <w:r w:rsidR="003829B1">
        <w:rPr>
          <w:rFonts w:eastAsia="Calibri"/>
          <w:sz w:val="28"/>
          <w:szCs w:val="28"/>
        </w:rPr>
        <w:t xml:space="preserve"> «</w:t>
      </w:r>
      <w:r w:rsidRPr="00D3155B">
        <w:rPr>
          <w:rFonts w:eastAsia="Calibri"/>
          <w:sz w:val="28"/>
          <w:szCs w:val="28"/>
        </w:rPr>
        <w:t>Парламентская газета</w:t>
      </w:r>
      <w:r w:rsidR="003829B1">
        <w:rPr>
          <w:rFonts w:eastAsia="Calibri"/>
          <w:sz w:val="28"/>
          <w:szCs w:val="28"/>
        </w:rPr>
        <w:t>»</w:t>
      </w:r>
      <w:r w:rsidRPr="00D3155B">
        <w:rPr>
          <w:rFonts w:eastAsia="Calibri"/>
          <w:sz w:val="28"/>
          <w:szCs w:val="28"/>
        </w:rPr>
        <w:t>, № 5-6, 14.01.2005);</w:t>
      </w:r>
    </w:p>
    <w:p w:rsidR="00A03157" w:rsidRPr="00D3155B" w:rsidRDefault="00A03157" w:rsidP="00A03157">
      <w:pPr>
        <w:autoSpaceDE w:val="0"/>
        <w:autoSpaceDN w:val="0"/>
        <w:adjustRightInd w:val="0"/>
        <w:ind w:firstLine="567"/>
        <w:jc w:val="both"/>
        <w:rPr>
          <w:spacing w:val="2"/>
          <w:sz w:val="28"/>
          <w:szCs w:val="28"/>
          <w:lang w:eastAsia="ru-RU"/>
        </w:rPr>
      </w:pPr>
      <w:r w:rsidRPr="00D3155B">
        <w:rPr>
          <w:rFonts w:eastAsia="Calibri"/>
          <w:sz w:val="28"/>
          <w:szCs w:val="28"/>
        </w:rPr>
        <w:t xml:space="preserve">- </w:t>
      </w:r>
      <w:hyperlink r:id="rId13" w:history="1">
        <w:r w:rsidRPr="00D3155B">
          <w:rPr>
            <w:spacing w:val="2"/>
            <w:sz w:val="28"/>
            <w:szCs w:val="28"/>
            <w:lang w:eastAsia="ru-RU"/>
          </w:rPr>
          <w:t xml:space="preserve">Федеральным законом от 25.10.2001 </w:t>
        </w:r>
        <w:r w:rsidR="003829B1">
          <w:rPr>
            <w:spacing w:val="2"/>
            <w:sz w:val="28"/>
            <w:szCs w:val="28"/>
            <w:lang w:eastAsia="ru-RU"/>
          </w:rPr>
          <w:t>№</w:t>
        </w:r>
        <w:r w:rsidRPr="00D3155B">
          <w:rPr>
            <w:spacing w:val="2"/>
            <w:sz w:val="28"/>
            <w:szCs w:val="28"/>
            <w:lang w:eastAsia="ru-RU"/>
          </w:rPr>
          <w:t xml:space="preserve"> 137-ФЗ </w:t>
        </w:r>
        <w:r w:rsidR="003829B1">
          <w:rPr>
            <w:spacing w:val="2"/>
            <w:sz w:val="28"/>
            <w:szCs w:val="28"/>
            <w:lang w:eastAsia="ru-RU"/>
          </w:rPr>
          <w:t>«</w:t>
        </w:r>
        <w:r w:rsidRPr="00D3155B">
          <w:rPr>
            <w:spacing w:val="2"/>
            <w:sz w:val="28"/>
            <w:szCs w:val="28"/>
            <w:lang w:eastAsia="ru-RU"/>
          </w:rPr>
          <w:t>О введении в действие Земельного кодекса Российской Федерации</w:t>
        </w:r>
        <w:r w:rsidR="003829B1">
          <w:rPr>
            <w:spacing w:val="2"/>
            <w:sz w:val="28"/>
            <w:szCs w:val="28"/>
            <w:lang w:eastAsia="ru-RU"/>
          </w:rPr>
          <w:t>»</w:t>
        </w:r>
      </w:hyperlink>
      <w:r w:rsidRPr="00D3155B">
        <w:rPr>
          <w:spacing w:val="2"/>
          <w:sz w:val="28"/>
          <w:szCs w:val="28"/>
          <w:lang w:eastAsia="ru-RU"/>
        </w:rPr>
        <w:t> (</w:t>
      </w:r>
      <w:r w:rsidR="003829B1">
        <w:rPr>
          <w:spacing w:val="2"/>
          <w:sz w:val="28"/>
          <w:szCs w:val="28"/>
          <w:lang w:eastAsia="ru-RU"/>
        </w:rPr>
        <w:t>«</w:t>
      </w:r>
      <w:r w:rsidRPr="00D3155B">
        <w:rPr>
          <w:spacing w:val="2"/>
          <w:sz w:val="28"/>
          <w:szCs w:val="28"/>
          <w:lang w:eastAsia="ru-RU"/>
        </w:rPr>
        <w:t>Собрание законодательства Российской Федерации</w:t>
      </w:r>
      <w:r w:rsidR="003829B1">
        <w:rPr>
          <w:spacing w:val="2"/>
          <w:sz w:val="28"/>
          <w:szCs w:val="28"/>
          <w:lang w:eastAsia="ru-RU"/>
        </w:rPr>
        <w:t>»</w:t>
      </w:r>
      <w:r w:rsidRPr="00D3155B">
        <w:rPr>
          <w:spacing w:val="2"/>
          <w:sz w:val="28"/>
          <w:szCs w:val="28"/>
          <w:lang w:eastAsia="ru-RU"/>
        </w:rPr>
        <w:t xml:space="preserve">, 2001, </w:t>
      </w:r>
      <w:r w:rsidR="003829B1">
        <w:rPr>
          <w:spacing w:val="2"/>
          <w:sz w:val="28"/>
          <w:szCs w:val="28"/>
          <w:lang w:eastAsia="ru-RU"/>
        </w:rPr>
        <w:t>№</w:t>
      </w:r>
      <w:r w:rsidRPr="00D3155B">
        <w:rPr>
          <w:spacing w:val="2"/>
          <w:sz w:val="28"/>
          <w:szCs w:val="28"/>
          <w:lang w:eastAsia="ru-RU"/>
        </w:rPr>
        <w:t xml:space="preserve"> 44, ст. 4148);</w:t>
      </w:r>
    </w:p>
    <w:p w:rsidR="00A03157" w:rsidRPr="00D3155B" w:rsidRDefault="00A03157" w:rsidP="00A03157">
      <w:pPr>
        <w:autoSpaceDE w:val="0"/>
        <w:autoSpaceDN w:val="0"/>
        <w:adjustRightInd w:val="0"/>
        <w:ind w:firstLine="567"/>
        <w:jc w:val="both"/>
        <w:rPr>
          <w:rFonts w:eastAsia="Calibri"/>
          <w:sz w:val="28"/>
          <w:szCs w:val="28"/>
        </w:rPr>
      </w:pPr>
      <w:r w:rsidRPr="00D3155B">
        <w:rPr>
          <w:spacing w:val="2"/>
          <w:sz w:val="28"/>
          <w:szCs w:val="28"/>
          <w:lang w:eastAsia="ru-RU"/>
        </w:rPr>
        <w:t xml:space="preserve">- </w:t>
      </w:r>
      <w:hyperlink r:id="rId14" w:history="1">
        <w:r w:rsidRPr="00D3155B">
          <w:rPr>
            <w:spacing w:val="2"/>
            <w:sz w:val="28"/>
            <w:szCs w:val="28"/>
            <w:lang w:eastAsia="ru-RU"/>
          </w:rPr>
          <w:t xml:space="preserve">Федеральным законом от 23.06.2014 </w:t>
        </w:r>
        <w:r w:rsidR="003829B1">
          <w:rPr>
            <w:spacing w:val="2"/>
            <w:sz w:val="28"/>
            <w:szCs w:val="28"/>
            <w:lang w:eastAsia="ru-RU"/>
          </w:rPr>
          <w:t>№</w:t>
        </w:r>
        <w:r w:rsidRPr="00D3155B">
          <w:rPr>
            <w:spacing w:val="2"/>
            <w:sz w:val="28"/>
            <w:szCs w:val="28"/>
            <w:lang w:eastAsia="ru-RU"/>
          </w:rPr>
          <w:t xml:space="preserve"> 171-ФЗ </w:t>
        </w:r>
        <w:r w:rsidR="003829B1">
          <w:rPr>
            <w:spacing w:val="2"/>
            <w:sz w:val="28"/>
            <w:szCs w:val="28"/>
            <w:lang w:eastAsia="ru-RU"/>
          </w:rPr>
          <w:t>«</w:t>
        </w:r>
        <w:r w:rsidRPr="00D3155B">
          <w:rPr>
            <w:spacing w:val="2"/>
            <w:sz w:val="28"/>
            <w:szCs w:val="28"/>
            <w:lang w:eastAsia="ru-RU"/>
          </w:rPr>
          <w:t>О внесении изменений в Земельный кодекс Российской Федерации и отдельные законодательные акты Российской Федерации</w:t>
        </w:r>
        <w:r w:rsidR="003829B1">
          <w:rPr>
            <w:spacing w:val="2"/>
            <w:sz w:val="28"/>
            <w:szCs w:val="28"/>
            <w:lang w:eastAsia="ru-RU"/>
          </w:rPr>
          <w:t>»</w:t>
        </w:r>
      </w:hyperlink>
      <w:r w:rsidRPr="00D3155B">
        <w:rPr>
          <w:spacing w:val="2"/>
          <w:sz w:val="28"/>
          <w:szCs w:val="28"/>
          <w:lang w:eastAsia="ru-RU"/>
        </w:rPr>
        <w:t> (</w:t>
      </w:r>
      <w:r w:rsidR="003829B1">
        <w:rPr>
          <w:spacing w:val="2"/>
          <w:sz w:val="28"/>
          <w:szCs w:val="28"/>
          <w:lang w:eastAsia="ru-RU"/>
        </w:rPr>
        <w:t>«</w:t>
      </w:r>
      <w:r w:rsidRPr="00D3155B">
        <w:rPr>
          <w:spacing w:val="2"/>
          <w:sz w:val="28"/>
          <w:szCs w:val="28"/>
          <w:lang w:eastAsia="ru-RU"/>
        </w:rPr>
        <w:t>Российская газета</w:t>
      </w:r>
      <w:r w:rsidR="003829B1">
        <w:rPr>
          <w:spacing w:val="2"/>
          <w:sz w:val="28"/>
          <w:szCs w:val="28"/>
          <w:lang w:eastAsia="ru-RU"/>
        </w:rPr>
        <w:t>»</w:t>
      </w:r>
      <w:r w:rsidRPr="00D3155B">
        <w:rPr>
          <w:spacing w:val="2"/>
          <w:sz w:val="28"/>
          <w:szCs w:val="28"/>
          <w:lang w:eastAsia="ru-RU"/>
        </w:rPr>
        <w:t xml:space="preserve">, </w:t>
      </w:r>
      <w:r w:rsidR="003829B1">
        <w:rPr>
          <w:spacing w:val="2"/>
          <w:sz w:val="28"/>
          <w:szCs w:val="28"/>
          <w:lang w:eastAsia="ru-RU"/>
        </w:rPr>
        <w:t>№</w:t>
      </w:r>
      <w:r w:rsidRPr="00D3155B">
        <w:rPr>
          <w:spacing w:val="2"/>
          <w:sz w:val="28"/>
          <w:szCs w:val="28"/>
          <w:lang w:eastAsia="ru-RU"/>
        </w:rPr>
        <w:t xml:space="preserve"> 142);</w:t>
      </w:r>
    </w:p>
    <w:p w:rsidR="00A03157" w:rsidRPr="00D3155B" w:rsidRDefault="00A03157" w:rsidP="00A03157">
      <w:pPr>
        <w:autoSpaceDE w:val="0"/>
        <w:autoSpaceDN w:val="0"/>
        <w:adjustRightInd w:val="0"/>
        <w:ind w:firstLine="540"/>
        <w:jc w:val="both"/>
        <w:rPr>
          <w:rFonts w:eastAsia="Calibri"/>
          <w:sz w:val="28"/>
          <w:szCs w:val="28"/>
        </w:rPr>
      </w:pPr>
      <w:r w:rsidRPr="00D3155B">
        <w:rPr>
          <w:sz w:val="28"/>
          <w:szCs w:val="28"/>
        </w:rPr>
        <w:t xml:space="preserve">- Федеральным </w:t>
      </w:r>
      <w:hyperlink r:id="rId15" w:history="1">
        <w:r w:rsidRPr="00D3155B">
          <w:rPr>
            <w:rStyle w:val="a8"/>
            <w:color w:val="auto"/>
            <w:sz w:val="28"/>
            <w:szCs w:val="28"/>
          </w:rPr>
          <w:t>законом</w:t>
        </w:r>
      </w:hyperlink>
      <w:r w:rsidRPr="00D3155B">
        <w:rPr>
          <w:sz w:val="28"/>
          <w:szCs w:val="28"/>
        </w:rPr>
        <w:t xml:space="preserve"> от 02.05.2006 № 59-ФЗ </w:t>
      </w:r>
      <w:r w:rsidR="003829B1">
        <w:rPr>
          <w:sz w:val="28"/>
          <w:szCs w:val="28"/>
        </w:rPr>
        <w:t>«</w:t>
      </w:r>
      <w:r w:rsidRPr="00D3155B">
        <w:rPr>
          <w:sz w:val="28"/>
          <w:szCs w:val="28"/>
        </w:rPr>
        <w:t>О порядке рассмотрения обращений граждан Российской Федерации</w:t>
      </w:r>
      <w:r w:rsidR="003829B1">
        <w:rPr>
          <w:sz w:val="28"/>
          <w:szCs w:val="28"/>
        </w:rPr>
        <w:t>»</w:t>
      </w:r>
      <w:r w:rsidRPr="00D3155B">
        <w:rPr>
          <w:sz w:val="28"/>
          <w:szCs w:val="28"/>
        </w:rPr>
        <w:t xml:space="preserve"> (</w:t>
      </w:r>
      <w:r w:rsidR="003829B1">
        <w:rPr>
          <w:rFonts w:eastAsia="Calibri"/>
          <w:sz w:val="28"/>
          <w:szCs w:val="28"/>
        </w:rPr>
        <w:t>«</w:t>
      </w:r>
      <w:r w:rsidRPr="00D3155B">
        <w:rPr>
          <w:rFonts w:eastAsia="Calibri"/>
          <w:sz w:val="28"/>
          <w:szCs w:val="28"/>
        </w:rPr>
        <w:t>Российская газета</w:t>
      </w:r>
      <w:r w:rsidR="003829B1">
        <w:rPr>
          <w:rFonts w:eastAsia="Calibri"/>
          <w:sz w:val="28"/>
          <w:szCs w:val="28"/>
        </w:rPr>
        <w:t>»</w:t>
      </w:r>
      <w:r w:rsidRPr="00D3155B">
        <w:rPr>
          <w:rFonts w:eastAsia="Calibri"/>
          <w:sz w:val="28"/>
          <w:szCs w:val="28"/>
        </w:rPr>
        <w:t>, № 95, 05.05.2006,</w:t>
      </w:r>
      <w:r w:rsidR="003829B1">
        <w:rPr>
          <w:rFonts w:eastAsia="Calibri"/>
          <w:sz w:val="28"/>
          <w:szCs w:val="28"/>
        </w:rPr>
        <w:t>»</w:t>
      </w:r>
      <w:r w:rsidRPr="00D3155B">
        <w:rPr>
          <w:rFonts w:eastAsia="Calibri"/>
          <w:sz w:val="28"/>
          <w:szCs w:val="28"/>
        </w:rPr>
        <w:t>Собрание законодательства РФ</w:t>
      </w:r>
      <w:r w:rsidR="003829B1">
        <w:rPr>
          <w:rFonts w:eastAsia="Calibri"/>
          <w:sz w:val="28"/>
          <w:szCs w:val="28"/>
        </w:rPr>
        <w:t>»</w:t>
      </w:r>
      <w:r w:rsidRPr="00D3155B">
        <w:rPr>
          <w:rFonts w:eastAsia="Calibri"/>
          <w:sz w:val="28"/>
          <w:szCs w:val="28"/>
        </w:rPr>
        <w:t>, 08.05.2006, № 19, ст. 2060,</w:t>
      </w:r>
      <w:r w:rsidR="003829B1">
        <w:rPr>
          <w:rFonts w:eastAsia="Calibri"/>
          <w:sz w:val="28"/>
          <w:szCs w:val="28"/>
        </w:rPr>
        <w:t>»</w:t>
      </w:r>
      <w:r w:rsidRPr="00D3155B">
        <w:rPr>
          <w:rFonts w:eastAsia="Calibri"/>
          <w:sz w:val="28"/>
          <w:szCs w:val="28"/>
        </w:rPr>
        <w:t>Парламентская газета</w:t>
      </w:r>
      <w:r w:rsidR="003829B1">
        <w:rPr>
          <w:rFonts w:eastAsia="Calibri"/>
          <w:sz w:val="28"/>
          <w:szCs w:val="28"/>
        </w:rPr>
        <w:t>»</w:t>
      </w:r>
      <w:r w:rsidRPr="00D3155B">
        <w:rPr>
          <w:rFonts w:eastAsia="Calibri"/>
          <w:sz w:val="28"/>
          <w:szCs w:val="28"/>
        </w:rPr>
        <w:t>, № 70-71, 11.05.2006);</w:t>
      </w:r>
    </w:p>
    <w:p w:rsidR="00A03157" w:rsidRPr="00D3155B" w:rsidRDefault="00A03157" w:rsidP="00A03157">
      <w:pPr>
        <w:autoSpaceDE w:val="0"/>
        <w:autoSpaceDN w:val="0"/>
        <w:adjustRightInd w:val="0"/>
        <w:ind w:firstLine="540"/>
        <w:jc w:val="both"/>
        <w:rPr>
          <w:rFonts w:eastAsia="Calibri"/>
          <w:sz w:val="28"/>
          <w:szCs w:val="28"/>
        </w:rPr>
      </w:pPr>
      <w:r w:rsidRPr="00D3155B">
        <w:rPr>
          <w:rFonts w:eastAsia="Calibri"/>
          <w:sz w:val="28"/>
          <w:szCs w:val="28"/>
        </w:rPr>
        <w:t xml:space="preserve">- </w:t>
      </w:r>
      <w:hyperlink r:id="rId16" w:history="1">
        <w:r w:rsidRPr="00D3155B">
          <w:rPr>
            <w:spacing w:val="2"/>
            <w:sz w:val="28"/>
            <w:szCs w:val="28"/>
            <w:lang w:eastAsia="ru-RU"/>
          </w:rPr>
          <w:t xml:space="preserve">Федеральным законом от 24.07.2007 </w:t>
        </w:r>
        <w:r w:rsidR="003829B1">
          <w:rPr>
            <w:spacing w:val="2"/>
            <w:sz w:val="28"/>
            <w:szCs w:val="28"/>
            <w:lang w:eastAsia="ru-RU"/>
          </w:rPr>
          <w:t>№</w:t>
        </w:r>
        <w:r w:rsidRPr="00D3155B">
          <w:rPr>
            <w:spacing w:val="2"/>
            <w:sz w:val="28"/>
            <w:szCs w:val="28"/>
            <w:lang w:eastAsia="ru-RU"/>
          </w:rPr>
          <w:t xml:space="preserve"> 221-ФЗ </w:t>
        </w:r>
        <w:r w:rsidR="003829B1">
          <w:rPr>
            <w:spacing w:val="2"/>
            <w:sz w:val="28"/>
            <w:szCs w:val="28"/>
            <w:lang w:eastAsia="ru-RU"/>
          </w:rPr>
          <w:t>«</w:t>
        </w:r>
        <w:r w:rsidRPr="00D3155B">
          <w:rPr>
            <w:spacing w:val="2"/>
            <w:sz w:val="28"/>
            <w:szCs w:val="28"/>
            <w:lang w:eastAsia="ru-RU"/>
          </w:rPr>
          <w:t>О государственном кадастре недвижимости</w:t>
        </w:r>
        <w:r w:rsidR="003829B1">
          <w:rPr>
            <w:spacing w:val="2"/>
            <w:sz w:val="28"/>
            <w:szCs w:val="28"/>
            <w:lang w:eastAsia="ru-RU"/>
          </w:rPr>
          <w:t>»</w:t>
        </w:r>
      </w:hyperlink>
      <w:r w:rsidR="003829B1">
        <w:t xml:space="preserve"> </w:t>
      </w:r>
      <w:r w:rsidRPr="00D3155B">
        <w:rPr>
          <w:spacing w:val="2"/>
          <w:sz w:val="28"/>
          <w:szCs w:val="28"/>
          <w:lang w:eastAsia="ru-RU"/>
        </w:rPr>
        <w:t>(</w:t>
      </w:r>
      <w:r w:rsidR="003829B1">
        <w:rPr>
          <w:spacing w:val="2"/>
          <w:sz w:val="28"/>
          <w:szCs w:val="28"/>
          <w:lang w:eastAsia="ru-RU"/>
        </w:rPr>
        <w:t>«</w:t>
      </w:r>
      <w:r w:rsidRPr="00D3155B">
        <w:rPr>
          <w:spacing w:val="2"/>
          <w:sz w:val="28"/>
          <w:szCs w:val="28"/>
          <w:lang w:eastAsia="ru-RU"/>
        </w:rPr>
        <w:t>Собрание законодательства РФ</w:t>
      </w:r>
      <w:r w:rsidR="003829B1">
        <w:rPr>
          <w:spacing w:val="2"/>
          <w:sz w:val="28"/>
          <w:szCs w:val="28"/>
          <w:lang w:eastAsia="ru-RU"/>
        </w:rPr>
        <w:t>»</w:t>
      </w:r>
      <w:r w:rsidRPr="00D3155B">
        <w:rPr>
          <w:spacing w:val="2"/>
          <w:sz w:val="28"/>
          <w:szCs w:val="28"/>
          <w:lang w:eastAsia="ru-RU"/>
        </w:rPr>
        <w:t xml:space="preserve">, 30.07.2007, </w:t>
      </w:r>
      <w:r w:rsidR="003829B1">
        <w:rPr>
          <w:spacing w:val="2"/>
          <w:sz w:val="28"/>
          <w:szCs w:val="28"/>
          <w:lang w:eastAsia="ru-RU"/>
        </w:rPr>
        <w:t>№</w:t>
      </w:r>
      <w:r w:rsidRPr="00D3155B">
        <w:rPr>
          <w:spacing w:val="2"/>
          <w:sz w:val="28"/>
          <w:szCs w:val="28"/>
          <w:lang w:eastAsia="ru-RU"/>
        </w:rPr>
        <w:t xml:space="preserve"> 31, ст. 4017);</w:t>
      </w:r>
    </w:p>
    <w:p w:rsidR="00A03157" w:rsidRPr="00D3155B" w:rsidRDefault="00A03157" w:rsidP="00A03157">
      <w:pPr>
        <w:autoSpaceDE w:val="0"/>
        <w:autoSpaceDN w:val="0"/>
        <w:adjustRightInd w:val="0"/>
        <w:ind w:firstLine="567"/>
        <w:jc w:val="both"/>
        <w:rPr>
          <w:rFonts w:eastAsia="Calibri"/>
          <w:sz w:val="28"/>
          <w:szCs w:val="28"/>
        </w:rPr>
      </w:pPr>
      <w:r w:rsidRPr="00D3155B">
        <w:rPr>
          <w:sz w:val="28"/>
          <w:szCs w:val="28"/>
        </w:rPr>
        <w:t xml:space="preserve">- Федеральным законом от 27.07.2006 № 149-ФЗ </w:t>
      </w:r>
      <w:r w:rsidR="003829B1">
        <w:rPr>
          <w:sz w:val="28"/>
          <w:szCs w:val="28"/>
        </w:rPr>
        <w:t>«</w:t>
      </w:r>
      <w:r w:rsidRPr="00D3155B">
        <w:rPr>
          <w:sz w:val="28"/>
          <w:szCs w:val="28"/>
        </w:rPr>
        <w:t>Об информации, информационных технологиях и о защите информации</w:t>
      </w:r>
      <w:r w:rsidR="003829B1">
        <w:rPr>
          <w:sz w:val="28"/>
          <w:szCs w:val="28"/>
        </w:rPr>
        <w:t>»</w:t>
      </w:r>
      <w:r w:rsidRPr="00D3155B">
        <w:rPr>
          <w:sz w:val="28"/>
          <w:szCs w:val="28"/>
        </w:rPr>
        <w:t xml:space="preserve"> (</w:t>
      </w:r>
      <w:r w:rsidR="003829B1">
        <w:rPr>
          <w:rFonts w:eastAsia="Calibri"/>
          <w:sz w:val="28"/>
          <w:szCs w:val="28"/>
        </w:rPr>
        <w:t>«</w:t>
      </w:r>
      <w:r w:rsidRPr="00D3155B">
        <w:rPr>
          <w:rFonts w:eastAsia="Calibri"/>
          <w:sz w:val="28"/>
          <w:szCs w:val="28"/>
        </w:rPr>
        <w:t>Российская газета</w:t>
      </w:r>
      <w:r w:rsidR="003829B1">
        <w:rPr>
          <w:rFonts w:eastAsia="Calibri"/>
          <w:sz w:val="28"/>
          <w:szCs w:val="28"/>
        </w:rPr>
        <w:t>»</w:t>
      </w:r>
      <w:r w:rsidRPr="00D3155B">
        <w:rPr>
          <w:rFonts w:eastAsia="Calibri"/>
          <w:sz w:val="28"/>
          <w:szCs w:val="28"/>
        </w:rPr>
        <w:t>, № 165, 29.07.2006,</w:t>
      </w:r>
      <w:r w:rsidR="003829B1">
        <w:rPr>
          <w:rFonts w:eastAsia="Calibri"/>
          <w:sz w:val="28"/>
          <w:szCs w:val="28"/>
        </w:rPr>
        <w:t xml:space="preserve"> «</w:t>
      </w:r>
      <w:r w:rsidRPr="00D3155B">
        <w:rPr>
          <w:rFonts w:eastAsia="Calibri"/>
          <w:sz w:val="28"/>
          <w:szCs w:val="28"/>
        </w:rPr>
        <w:t>Собрание законодательства РФ</w:t>
      </w:r>
      <w:r w:rsidR="003829B1">
        <w:rPr>
          <w:rFonts w:eastAsia="Calibri"/>
          <w:sz w:val="28"/>
          <w:szCs w:val="28"/>
        </w:rPr>
        <w:t>»</w:t>
      </w:r>
      <w:r w:rsidRPr="00D3155B">
        <w:rPr>
          <w:rFonts w:eastAsia="Calibri"/>
          <w:sz w:val="28"/>
          <w:szCs w:val="28"/>
        </w:rPr>
        <w:t>, 31.07.2006, № 31 (1 ч.), ст. 3448,</w:t>
      </w:r>
      <w:r w:rsidR="003829B1">
        <w:rPr>
          <w:rFonts w:eastAsia="Calibri"/>
          <w:sz w:val="28"/>
          <w:szCs w:val="28"/>
        </w:rPr>
        <w:t xml:space="preserve"> «</w:t>
      </w:r>
      <w:r w:rsidRPr="00D3155B">
        <w:rPr>
          <w:rFonts w:eastAsia="Calibri"/>
          <w:sz w:val="28"/>
          <w:szCs w:val="28"/>
        </w:rPr>
        <w:t>Парламентская газета</w:t>
      </w:r>
      <w:r w:rsidR="003829B1">
        <w:rPr>
          <w:rFonts w:eastAsia="Calibri"/>
          <w:sz w:val="28"/>
          <w:szCs w:val="28"/>
        </w:rPr>
        <w:t>»</w:t>
      </w:r>
      <w:r w:rsidRPr="00D3155B">
        <w:rPr>
          <w:rFonts w:eastAsia="Calibri"/>
          <w:sz w:val="28"/>
          <w:szCs w:val="28"/>
        </w:rPr>
        <w:t>, № 126-127, 03.08.2006);</w:t>
      </w:r>
    </w:p>
    <w:p w:rsidR="00A03157" w:rsidRPr="00D3155B" w:rsidRDefault="00A03157" w:rsidP="00A03157">
      <w:pPr>
        <w:autoSpaceDE w:val="0"/>
        <w:autoSpaceDN w:val="0"/>
        <w:adjustRightInd w:val="0"/>
        <w:ind w:firstLine="709"/>
        <w:jc w:val="both"/>
        <w:rPr>
          <w:rFonts w:eastAsia="Calibri"/>
          <w:sz w:val="28"/>
          <w:szCs w:val="28"/>
        </w:rPr>
      </w:pPr>
      <w:r w:rsidRPr="00D3155B">
        <w:rPr>
          <w:sz w:val="28"/>
          <w:szCs w:val="28"/>
        </w:rPr>
        <w:t xml:space="preserve">- Федеральным законом от 27.07.2010 № 210-ФЗ </w:t>
      </w:r>
      <w:r w:rsidR="003829B1">
        <w:rPr>
          <w:sz w:val="28"/>
          <w:szCs w:val="28"/>
        </w:rPr>
        <w:t>«</w:t>
      </w:r>
      <w:r w:rsidRPr="00D3155B">
        <w:rPr>
          <w:sz w:val="28"/>
          <w:szCs w:val="28"/>
        </w:rPr>
        <w:t>Об организации предоставления государственных и муниципальных услуг</w:t>
      </w:r>
      <w:r w:rsidR="003829B1">
        <w:rPr>
          <w:sz w:val="28"/>
          <w:szCs w:val="28"/>
        </w:rPr>
        <w:t>»</w:t>
      </w:r>
      <w:r w:rsidRPr="00D3155B">
        <w:rPr>
          <w:sz w:val="28"/>
          <w:szCs w:val="28"/>
        </w:rPr>
        <w:t xml:space="preserve"> (</w:t>
      </w:r>
      <w:r w:rsidR="003829B1">
        <w:rPr>
          <w:rFonts w:eastAsia="Calibri"/>
          <w:sz w:val="28"/>
          <w:szCs w:val="28"/>
        </w:rPr>
        <w:t>«</w:t>
      </w:r>
      <w:r w:rsidRPr="00D3155B">
        <w:rPr>
          <w:rFonts w:eastAsia="Calibri"/>
          <w:sz w:val="28"/>
          <w:szCs w:val="28"/>
        </w:rPr>
        <w:t>Российская газета</w:t>
      </w:r>
      <w:r w:rsidR="003829B1">
        <w:rPr>
          <w:rFonts w:eastAsia="Calibri"/>
          <w:sz w:val="28"/>
          <w:szCs w:val="28"/>
        </w:rPr>
        <w:t>»</w:t>
      </w:r>
      <w:r w:rsidRPr="00D3155B">
        <w:rPr>
          <w:rFonts w:eastAsia="Calibri"/>
          <w:sz w:val="28"/>
          <w:szCs w:val="28"/>
        </w:rPr>
        <w:t>, № 168, 30.07.2010,</w:t>
      </w:r>
      <w:r w:rsidR="00E55A60">
        <w:rPr>
          <w:rFonts w:eastAsia="Calibri"/>
          <w:sz w:val="28"/>
          <w:szCs w:val="28"/>
        </w:rPr>
        <w:t xml:space="preserve"> «</w:t>
      </w:r>
      <w:r w:rsidRPr="00D3155B">
        <w:rPr>
          <w:rFonts w:eastAsia="Calibri"/>
          <w:sz w:val="28"/>
          <w:szCs w:val="28"/>
        </w:rPr>
        <w:t>Собрание законодательства РФ</w:t>
      </w:r>
      <w:r w:rsidR="003829B1">
        <w:rPr>
          <w:rFonts w:eastAsia="Calibri"/>
          <w:sz w:val="28"/>
          <w:szCs w:val="28"/>
        </w:rPr>
        <w:t>»</w:t>
      </w:r>
      <w:r w:rsidRPr="00D3155B">
        <w:rPr>
          <w:rFonts w:eastAsia="Calibri"/>
          <w:sz w:val="28"/>
          <w:szCs w:val="28"/>
        </w:rPr>
        <w:t>, 02.08.2010, № 31, ст. 4179);</w:t>
      </w:r>
    </w:p>
    <w:p w:rsidR="00A03157" w:rsidRPr="00D3155B" w:rsidRDefault="00A03157" w:rsidP="00A03157">
      <w:pPr>
        <w:autoSpaceDE w:val="0"/>
        <w:autoSpaceDN w:val="0"/>
        <w:adjustRightInd w:val="0"/>
        <w:ind w:firstLine="540"/>
        <w:jc w:val="both"/>
        <w:rPr>
          <w:sz w:val="28"/>
          <w:szCs w:val="28"/>
        </w:rPr>
      </w:pPr>
      <w:r w:rsidRPr="00D3155B">
        <w:rPr>
          <w:sz w:val="28"/>
          <w:szCs w:val="28"/>
        </w:rPr>
        <w:t xml:space="preserve">- </w:t>
      </w:r>
      <w:hyperlink r:id="rId17" w:history="1">
        <w:r w:rsidRPr="00D3155B">
          <w:rPr>
            <w:spacing w:val="2"/>
            <w:sz w:val="28"/>
            <w:szCs w:val="28"/>
            <w:lang w:eastAsia="ru-RU"/>
          </w:rPr>
          <w:t xml:space="preserve">Постановлением Правительства Российской Федерации от 03.12.2014 </w:t>
        </w:r>
        <w:r w:rsidR="003829B1">
          <w:rPr>
            <w:spacing w:val="2"/>
            <w:sz w:val="28"/>
            <w:szCs w:val="28"/>
            <w:lang w:eastAsia="ru-RU"/>
          </w:rPr>
          <w:t>№</w:t>
        </w:r>
        <w:r w:rsidRPr="00D3155B">
          <w:rPr>
            <w:spacing w:val="2"/>
            <w:sz w:val="28"/>
            <w:szCs w:val="28"/>
            <w:lang w:eastAsia="ru-RU"/>
          </w:rPr>
          <w:t xml:space="preserve"> 1300 </w:t>
        </w:r>
        <w:r w:rsidR="003829B1">
          <w:rPr>
            <w:spacing w:val="2"/>
            <w:sz w:val="28"/>
            <w:szCs w:val="28"/>
            <w:lang w:eastAsia="ru-RU"/>
          </w:rPr>
          <w:t>«</w:t>
        </w:r>
        <w:r w:rsidRPr="00D3155B">
          <w:rPr>
            <w:spacing w:val="2"/>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spacing w:val="2"/>
            <w:sz w:val="28"/>
            <w:szCs w:val="28"/>
            <w:lang w:eastAsia="ru-RU"/>
          </w:rPr>
          <w:t>»</w:t>
        </w:r>
      </w:hyperlink>
      <w:r w:rsidRPr="00D3155B">
        <w:rPr>
          <w:spacing w:val="2"/>
          <w:sz w:val="28"/>
          <w:szCs w:val="28"/>
          <w:lang w:eastAsia="ru-RU"/>
        </w:rPr>
        <w:t> (</w:t>
      </w:r>
      <w:r w:rsidR="003829B1">
        <w:rPr>
          <w:spacing w:val="2"/>
          <w:sz w:val="28"/>
          <w:szCs w:val="28"/>
          <w:lang w:eastAsia="ru-RU"/>
        </w:rPr>
        <w:t>«</w:t>
      </w:r>
      <w:r w:rsidRPr="00D3155B">
        <w:rPr>
          <w:spacing w:val="2"/>
          <w:sz w:val="28"/>
          <w:szCs w:val="28"/>
          <w:lang w:eastAsia="ru-RU"/>
        </w:rPr>
        <w:t>Собрание законодательства РФ</w:t>
      </w:r>
      <w:r w:rsidR="003829B1">
        <w:rPr>
          <w:spacing w:val="2"/>
          <w:sz w:val="28"/>
          <w:szCs w:val="28"/>
          <w:lang w:eastAsia="ru-RU"/>
        </w:rPr>
        <w:t>»</w:t>
      </w:r>
      <w:r w:rsidRPr="00D3155B">
        <w:rPr>
          <w:spacing w:val="2"/>
          <w:sz w:val="28"/>
          <w:szCs w:val="28"/>
          <w:lang w:eastAsia="ru-RU"/>
        </w:rPr>
        <w:t xml:space="preserve">, 15.12.2014, </w:t>
      </w:r>
      <w:r w:rsidR="003829B1">
        <w:rPr>
          <w:spacing w:val="2"/>
          <w:sz w:val="28"/>
          <w:szCs w:val="28"/>
          <w:lang w:eastAsia="ru-RU"/>
        </w:rPr>
        <w:t>№</w:t>
      </w:r>
      <w:r w:rsidRPr="00D3155B">
        <w:rPr>
          <w:spacing w:val="2"/>
          <w:sz w:val="28"/>
          <w:szCs w:val="28"/>
          <w:lang w:eastAsia="ru-RU"/>
        </w:rPr>
        <w:t xml:space="preserve"> 50, ст. 7089);</w:t>
      </w:r>
    </w:p>
    <w:p w:rsidR="00A03157" w:rsidRPr="00D3155B" w:rsidRDefault="00A03157" w:rsidP="00A03157">
      <w:pPr>
        <w:autoSpaceDE w:val="0"/>
        <w:autoSpaceDN w:val="0"/>
        <w:adjustRightInd w:val="0"/>
        <w:ind w:firstLine="540"/>
        <w:jc w:val="both"/>
        <w:rPr>
          <w:rFonts w:eastAsia="Calibri"/>
          <w:sz w:val="28"/>
          <w:szCs w:val="28"/>
        </w:rPr>
      </w:pPr>
      <w:r w:rsidRPr="00D3155B">
        <w:rPr>
          <w:sz w:val="28"/>
          <w:szCs w:val="28"/>
        </w:rPr>
        <w:t xml:space="preserve">- Законом Амурской области от 05.12.2006 № 259 - ОЗ </w:t>
      </w:r>
      <w:r w:rsidR="003829B1">
        <w:rPr>
          <w:sz w:val="28"/>
          <w:szCs w:val="28"/>
        </w:rPr>
        <w:t>«</w:t>
      </w:r>
      <w:r w:rsidRPr="00D3155B">
        <w:rPr>
          <w:sz w:val="28"/>
          <w:szCs w:val="28"/>
        </w:rPr>
        <w:t>О регулировании градостроительной деятельности в Амурской области</w:t>
      </w:r>
      <w:r w:rsidR="003829B1">
        <w:rPr>
          <w:sz w:val="28"/>
          <w:szCs w:val="28"/>
        </w:rPr>
        <w:t>»</w:t>
      </w:r>
      <w:r w:rsidRPr="00D3155B">
        <w:rPr>
          <w:sz w:val="28"/>
          <w:szCs w:val="28"/>
        </w:rPr>
        <w:t xml:space="preserve"> (</w:t>
      </w:r>
      <w:r w:rsidR="003829B1">
        <w:rPr>
          <w:rFonts w:eastAsia="Calibri"/>
          <w:sz w:val="28"/>
          <w:szCs w:val="28"/>
        </w:rPr>
        <w:t>«</w:t>
      </w:r>
      <w:proofErr w:type="gramStart"/>
      <w:r w:rsidRPr="00D3155B">
        <w:rPr>
          <w:rFonts w:eastAsia="Calibri"/>
          <w:sz w:val="28"/>
          <w:szCs w:val="28"/>
        </w:rPr>
        <w:t>Амурская</w:t>
      </w:r>
      <w:proofErr w:type="gramEnd"/>
      <w:r w:rsidRPr="00D3155B">
        <w:rPr>
          <w:rFonts w:eastAsia="Calibri"/>
          <w:sz w:val="28"/>
          <w:szCs w:val="28"/>
        </w:rPr>
        <w:t xml:space="preserve"> правда</w:t>
      </w:r>
      <w:r w:rsidR="003829B1">
        <w:rPr>
          <w:rFonts w:eastAsia="Calibri"/>
          <w:sz w:val="28"/>
          <w:szCs w:val="28"/>
        </w:rPr>
        <w:t>»</w:t>
      </w:r>
      <w:r w:rsidRPr="00D3155B">
        <w:rPr>
          <w:rFonts w:eastAsia="Calibri"/>
          <w:sz w:val="28"/>
          <w:szCs w:val="28"/>
        </w:rPr>
        <w:t>, № 245, 27.12.2006);</w:t>
      </w:r>
    </w:p>
    <w:p w:rsidR="00A03157" w:rsidRPr="00D3155B" w:rsidRDefault="00A03157" w:rsidP="00A03157">
      <w:pPr>
        <w:pStyle w:val="ConsPlusTitle"/>
        <w:ind w:firstLine="709"/>
        <w:jc w:val="both"/>
        <w:outlineLvl w:val="0"/>
        <w:rPr>
          <w:rFonts w:ascii="Times New Roman" w:hAnsi="Times New Roman" w:cs="Times New Roman"/>
          <w:b w:val="0"/>
          <w:sz w:val="28"/>
          <w:szCs w:val="28"/>
        </w:rPr>
      </w:pPr>
      <w:r w:rsidRPr="00D3155B">
        <w:rPr>
          <w:rFonts w:ascii="Times New Roman" w:hAnsi="Times New Roman" w:cs="Times New Roman"/>
          <w:b w:val="0"/>
          <w:sz w:val="28"/>
          <w:szCs w:val="28"/>
        </w:rPr>
        <w:t xml:space="preserve">- Уставом </w:t>
      </w:r>
      <w:r w:rsidR="00A074C1" w:rsidRPr="00A074C1">
        <w:rPr>
          <w:rFonts w:ascii="Times New Roman" w:hAnsi="Times New Roman" w:cs="Times New Roman"/>
          <w:b w:val="0"/>
          <w:sz w:val="28"/>
          <w:szCs w:val="28"/>
        </w:rPr>
        <w:t>города Тынды</w:t>
      </w:r>
      <w:r w:rsidRPr="00D3155B">
        <w:rPr>
          <w:rFonts w:ascii="Times New Roman" w:hAnsi="Times New Roman" w:cs="Times New Roman"/>
          <w:b w:val="0"/>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2.7. Исчерпывающий перечень документов (информации), необходимых в соответствии с нормативными правовыми актами для предоставления </w:t>
      </w:r>
      <w:r w:rsidRPr="00D3155B">
        <w:rPr>
          <w:rFonts w:ascii="Times New Roman" w:hAnsi="Times New Roman" w:cs="Times New Roman"/>
          <w:sz w:val="28"/>
          <w:szCs w:val="28"/>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03157" w:rsidRPr="00D3155B" w:rsidRDefault="00A03157" w:rsidP="00A03157">
      <w:pPr>
        <w:ind w:firstLine="720"/>
        <w:jc w:val="both"/>
        <w:rPr>
          <w:rFonts w:eastAsia="Calibri"/>
          <w:sz w:val="28"/>
          <w:szCs w:val="28"/>
        </w:rPr>
      </w:pPr>
      <w:r w:rsidRPr="00D3155B">
        <w:rPr>
          <w:rFonts w:eastAsia="Calibri"/>
          <w:sz w:val="28"/>
          <w:szCs w:val="28"/>
        </w:rPr>
        <w:t>Заявление на предоставление муниципальной услуги (далее - заявление) о выдаче разрешения на размещение объектов по форме согласно приложению 2 к настоящему Административному регламенту.</w:t>
      </w:r>
    </w:p>
    <w:p w:rsidR="00A03157" w:rsidRPr="00D3155B" w:rsidRDefault="00A03157" w:rsidP="00A03157">
      <w:pPr>
        <w:ind w:firstLine="720"/>
        <w:jc w:val="both"/>
        <w:rPr>
          <w:rFonts w:eastAsia="Calibri"/>
          <w:sz w:val="28"/>
          <w:szCs w:val="28"/>
        </w:rPr>
      </w:pPr>
      <w:r w:rsidRPr="00D3155B">
        <w:rPr>
          <w:rFonts w:eastAsia="Calibri"/>
          <w:sz w:val="28"/>
          <w:szCs w:val="28"/>
        </w:rPr>
        <w:t>Заявление оформляется в единственном экземпляре - подлиннике для каждого сформированного в установленном порядке земельного участка, подписывается Заявителем или его представителем (для юридических лиц - подпись заверяют печатью организации).</w:t>
      </w:r>
    </w:p>
    <w:p w:rsidR="00A03157" w:rsidRPr="00D3155B" w:rsidRDefault="00A03157" w:rsidP="00A03157">
      <w:pPr>
        <w:ind w:firstLine="720"/>
        <w:jc w:val="both"/>
        <w:rPr>
          <w:rFonts w:eastAsia="Calibri"/>
          <w:sz w:val="28"/>
          <w:szCs w:val="28"/>
        </w:rPr>
      </w:pPr>
      <w:r w:rsidRPr="00D3155B">
        <w:rPr>
          <w:rFonts w:eastAsia="Calibri"/>
          <w:sz w:val="28"/>
          <w:szCs w:val="28"/>
        </w:rPr>
        <w:t xml:space="preserve">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w:t>
      </w:r>
      <w:r w:rsidR="00A074C1" w:rsidRPr="00D3155B">
        <w:rPr>
          <w:rFonts w:eastAsia="Calibri"/>
          <w:sz w:val="28"/>
          <w:szCs w:val="28"/>
        </w:rPr>
        <w:t>указаны</w:t>
      </w:r>
      <w:r w:rsidRPr="00D3155B">
        <w:rPr>
          <w:rFonts w:eastAsia="Calibri"/>
          <w:sz w:val="28"/>
          <w:szCs w:val="28"/>
        </w:rPr>
        <w:t xml:space="preserve"> сведения:</w:t>
      </w:r>
    </w:p>
    <w:p w:rsidR="00A03157" w:rsidRPr="00D3155B" w:rsidRDefault="00A03157" w:rsidP="00A03157">
      <w:pPr>
        <w:ind w:firstLine="720"/>
        <w:jc w:val="both"/>
        <w:rPr>
          <w:rFonts w:eastAsia="Calibri"/>
          <w:sz w:val="28"/>
          <w:szCs w:val="28"/>
        </w:rPr>
      </w:pPr>
      <w:r w:rsidRPr="00D3155B">
        <w:rPr>
          <w:spacing w:val="2"/>
          <w:sz w:val="28"/>
          <w:szCs w:val="28"/>
          <w:lang w:eastAsia="ru-RU"/>
        </w:rPr>
        <w:t>- предполагаемые цели использования земель или земельного участка;</w:t>
      </w:r>
    </w:p>
    <w:p w:rsidR="00A03157" w:rsidRPr="00D3155B" w:rsidRDefault="00A03157" w:rsidP="00A03157">
      <w:pPr>
        <w:ind w:firstLine="720"/>
        <w:jc w:val="both"/>
        <w:rPr>
          <w:spacing w:val="2"/>
          <w:sz w:val="28"/>
          <w:szCs w:val="28"/>
          <w:lang w:eastAsia="ru-RU"/>
        </w:rPr>
      </w:pPr>
      <w:r w:rsidRPr="00D3155B">
        <w:rPr>
          <w:rFonts w:eastAsia="Calibri"/>
          <w:sz w:val="28"/>
          <w:szCs w:val="28"/>
        </w:rPr>
        <w:t xml:space="preserve">- об </w:t>
      </w:r>
      <w:r w:rsidRPr="00D3155B">
        <w:rPr>
          <w:spacing w:val="2"/>
          <w:sz w:val="28"/>
          <w:szCs w:val="28"/>
          <w:lang w:eastAsia="ru-RU"/>
        </w:rPr>
        <w:t>объекте, предполагаемом для размещения на земельном участке;</w:t>
      </w:r>
    </w:p>
    <w:p w:rsidR="00A03157" w:rsidRPr="00D3155B" w:rsidRDefault="00A03157" w:rsidP="00A03157">
      <w:pPr>
        <w:ind w:firstLine="720"/>
        <w:jc w:val="both"/>
        <w:rPr>
          <w:rFonts w:eastAsia="Calibri"/>
          <w:sz w:val="28"/>
          <w:szCs w:val="28"/>
        </w:rPr>
      </w:pPr>
      <w:r w:rsidRPr="00D3155B">
        <w:rPr>
          <w:spacing w:val="2"/>
          <w:sz w:val="28"/>
          <w:szCs w:val="28"/>
          <w:lang w:eastAsia="ru-RU"/>
        </w:rPr>
        <w:t>- кадастровый номер земельного участка (при наличии);</w:t>
      </w:r>
      <w:r w:rsidRPr="00D3155B">
        <w:rPr>
          <w:spacing w:val="2"/>
          <w:sz w:val="28"/>
          <w:szCs w:val="28"/>
          <w:lang w:eastAsia="ru-RU"/>
        </w:rPr>
        <w:br/>
      </w:r>
      <w:r w:rsidRPr="00D3155B">
        <w:rPr>
          <w:spacing w:val="2"/>
          <w:sz w:val="28"/>
          <w:szCs w:val="28"/>
          <w:lang w:eastAsia="ru-RU"/>
        </w:rPr>
        <w:tab/>
        <w:t>- предполагаемый срок использования земель или земельного участка;</w:t>
      </w:r>
    </w:p>
    <w:p w:rsidR="00A03157" w:rsidRPr="00D3155B" w:rsidRDefault="00A03157" w:rsidP="00A03157">
      <w:pPr>
        <w:ind w:firstLine="709"/>
        <w:jc w:val="both"/>
        <w:rPr>
          <w:rFonts w:eastAsia="Calibri"/>
          <w:sz w:val="28"/>
          <w:szCs w:val="28"/>
        </w:rPr>
      </w:pPr>
      <w:r w:rsidRPr="00D3155B">
        <w:rPr>
          <w:rFonts w:eastAsia="Calibri"/>
          <w:sz w:val="28"/>
          <w:szCs w:val="28"/>
        </w:rPr>
        <w:t>Копия документа, удостоверяющего личность заявителя, либо личность представителя Заявителя;</w:t>
      </w:r>
    </w:p>
    <w:p w:rsidR="00A03157" w:rsidRPr="00D3155B" w:rsidRDefault="00A03157" w:rsidP="00A03157">
      <w:pPr>
        <w:ind w:firstLine="709"/>
        <w:jc w:val="both"/>
        <w:rPr>
          <w:rFonts w:eastAsia="Calibri"/>
          <w:sz w:val="28"/>
          <w:szCs w:val="28"/>
        </w:rPr>
      </w:pPr>
      <w:r w:rsidRPr="00D3155B">
        <w:rPr>
          <w:rFonts w:eastAsia="Calibri"/>
          <w:sz w:val="28"/>
          <w:szCs w:val="28"/>
        </w:rPr>
        <w:t>Копия документа, удостоверяющего права (полномочия) представителя физического либо юридического лица, в случае если с заявлением обращается представитель заявителя.</w:t>
      </w:r>
    </w:p>
    <w:p w:rsidR="00A03157" w:rsidRPr="00D3155B" w:rsidRDefault="00A03157" w:rsidP="00A03157">
      <w:pPr>
        <w:ind w:firstLine="709"/>
        <w:jc w:val="both"/>
        <w:rPr>
          <w:rFonts w:eastAsia="Calibri"/>
          <w:sz w:val="28"/>
          <w:szCs w:val="28"/>
        </w:rPr>
      </w:pPr>
      <w:r w:rsidRPr="00D3155B">
        <w:rPr>
          <w:spacing w:val="2"/>
          <w:sz w:val="28"/>
          <w:szCs w:val="28"/>
          <w:lang w:eastAsia="ru-RU"/>
        </w:rPr>
        <w:t>Проект межевания территории, утвержденный в соответствии с </w:t>
      </w:r>
      <w:hyperlink r:id="rId18" w:history="1">
        <w:r w:rsidRPr="00D3155B">
          <w:rPr>
            <w:spacing w:val="2"/>
            <w:sz w:val="28"/>
            <w:szCs w:val="28"/>
            <w:lang w:eastAsia="ru-RU"/>
          </w:rPr>
          <w:t>Градостроительным кодексом Российской Федерации</w:t>
        </w:r>
      </w:hyperlink>
      <w:r w:rsidRPr="00D3155B">
        <w:rPr>
          <w:spacing w:val="2"/>
          <w:sz w:val="28"/>
          <w:szCs w:val="28"/>
          <w:lang w:eastAsia="ru-RU"/>
        </w:rPr>
        <w:t>, либо схема границ предполагаемых к использованию земель или части земельного участка на кадастровом плане территории (далее - схема).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Заявление подается на бумажном носителе или в форме электронного документа. Заявление в случае его направления в форме электронного документа подписывается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Заявление не должно содержать подчисток, приписок, зачеркнутых слов и иных неоговоренных исправлений, текст должен быть написан разборчиво, без сокращений.</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подлежащих получению в рамках межведомственного информационного взаимодействия, которые заявитель вправе представить по собственной инициативе </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03157" w:rsidRPr="00D3155B" w:rsidRDefault="00A03157" w:rsidP="00A03157">
      <w:pPr>
        <w:ind w:firstLine="720"/>
        <w:jc w:val="both"/>
        <w:rPr>
          <w:sz w:val="28"/>
          <w:szCs w:val="28"/>
        </w:rPr>
      </w:pPr>
      <w:r w:rsidRPr="00D3155B">
        <w:rPr>
          <w:sz w:val="28"/>
          <w:szCs w:val="28"/>
        </w:rPr>
        <w:t>1) копия свидетельства о государственной регистрации юридического лица или индивидуального предпринимателя;</w:t>
      </w:r>
    </w:p>
    <w:p w:rsidR="00A03157" w:rsidRPr="00D3155B" w:rsidRDefault="00A03157" w:rsidP="00A03157">
      <w:pPr>
        <w:pStyle w:val="ConsPlusNonformat"/>
        <w:widowControl/>
        <w:ind w:firstLine="720"/>
        <w:jc w:val="both"/>
        <w:rPr>
          <w:rFonts w:ascii="Times New Roman" w:hAnsi="Times New Roman" w:cs="Times New Roman"/>
          <w:sz w:val="28"/>
          <w:szCs w:val="28"/>
        </w:rPr>
      </w:pPr>
      <w:r w:rsidRPr="00D3155B">
        <w:rPr>
          <w:rFonts w:ascii="Times New Roman" w:hAnsi="Times New Roman" w:cs="Times New Roman"/>
          <w:sz w:val="28"/>
          <w:szCs w:val="28"/>
        </w:rPr>
        <w:t>2) выписка из Единого государственного реестра на земельный участок, если право на него зарегистрировано в Едином государственном реестре недвижимости;</w:t>
      </w:r>
    </w:p>
    <w:p w:rsidR="00A03157" w:rsidRPr="00D3155B" w:rsidRDefault="00A03157" w:rsidP="00A03157">
      <w:pPr>
        <w:pStyle w:val="ConsPlusNonformat"/>
        <w:widowControl/>
        <w:ind w:firstLine="720"/>
        <w:jc w:val="both"/>
        <w:rPr>
          <w:rFonts w:ascii="Times New Roman" w:hAnsi="Times New Roman" w:cs="Times New Roman"/>
          <w:sz w:val="28"/>
          <w:szCs w:val="28"/>
        </w:rPr>
      </w:pPr>
      <w:r w:rsidRPr="00D3155B">
        <w:rPr>
          <w:rFonts w:ascii="Times New Roman" w:hAnsi="Times New Roman" w:cs="Times New Roman"/>
          <w:sz w:val="28"/>
          <w:szCs w:val="28"/>
        </w:rPr>
        <w:t xml:space="preserve">3) кадастровая выписка о земельном участке (выписки из государственного кадастра недвижимости); </w:t>
      </w:r>
    </w:p>
    <w:p w:rsidR="00A03157" w:rsidRPr="00D3155B" w:rsidRDefault="00A03157" w:rsidP="00A03157">
      <w:pPr>
        <w:ind w:firstLine="720"/>
        <w:jc w:val="both"/>
        <w:rPr>
          <w:sz w:val="28"/>
          <w:szCs w:val="28"/>
        </w:rPr>
      </w:pPr>
      <w:r w:rsidRPr="00D3155B">
        <w:rPr>
          <w:sz w:val="28"/>
          <w:szCs w:val="28"/>
        </w:rPr>
        <w:t xml:space="preserve">4) </w:t>
      </w:r>
      <w:r w:rsidRPr="00D3155B">
        <w:rPr>
          <w:spacing w:val="2"/>
          <w:sz w:val="28"/>
          <w:szCs w:val="28"/>
          <w:lang w:eastAsia="ru-RU"/>
        </w:rPr>
        <w:t>кадастровый паспорт земельного участка, на котором предполагается размещение объекта.</w:t>
      </w:r>
    </w:p>
    <w:p w:rsidR="00A03157" w:rsidRPr="00D3155B" w:rsidRDefault="00A03157" w:rsidP="00A03157">
      <w:pPr>
        <w:ind w:firstLine="720"/>
        <w:jc w:val="both"/>
        <w:rPr>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2.9. Оснований для отказа в приеме документов, необходимых для предоставления муниципальной услуги, не предусмотрено.</w:t>
      </w:r>
    </w:p>
    <w:p w:rsidR="00A03157" w:rsidRPr="00D3155B" w:rsidRDefault="00A03157" w:rsidP="00A03157">
      <w:pPr>
        <w:adjustRightInd w:val="0"/>
        <w:ind w:firstLine="709"/>
        <w:contextualSpacing/>
        <w:jc w:val="both"/>
        <w:rPr>
          <w:rFonts w:eastAsia="Calibri"/>
          <w:sz w:val="28"/>
          <w:szCs w:val="28"/>
        </w:rPr>
      </w:pPr>
      <w:r w:rsidRPr="00D3155B">
        <w:rPr>
          <w:sz w:val="28"/>
          <w:szCs w:val="28"/>
        </w:rPr>
        <w:t xml:space="preserve">МФЦ, ОМСУ </w:t>
      </w:r>
      <w:r w:rsidR="00A074C1">
        <w:rPr>
          <w:sz w:val="28"/>
          <w:szCs w:val="28"/>
        </w:rPr>
        <w:t>города Тынды</w:t>
      </w:r>
      <w:r w:rsidRPr="00D3155B">
        <w:rPr>
          <w:sz w:val="28"/>
          <w:szCs w:val="28"/>
        </w:rPr>
        <w:t xml:space="preserve"> не вправе требовать от заявителя п</w:t>
      </w:r>
      <w:r w:rsidRPr="00D3155B">
        <w:rPr>
          <w:rFonts w:eastAsia="Calibri"/>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3157" w:rsidRPr="00D3155B" w:rsidRDefault="00A03157" w:rsidP="00A03157">
      <w:pPr>
        <w:adjustRightInd w:val="0"/>
        <w:spacing w:before="280"/>
        <w:ind w:firstLine="709"/>
        <w:contextualSpacing/>
        <w:jc w:val="both"/>
        <w:rPr>
          <w:rFonts w:eastAsia="Calibri"/>
          <w:sz w:val="28"/>
          <w:szCs w:val="28"/>
        </w:rPr>
      </w:pPr>
      <w:r w:rsidRPr="00D3155B">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3157" w:rsidRPr="00D3155B" w:rsidRDefault="00A03157" w:rsidP="00A03157">
      <w:pPr>
        <w:adjustRightInd w:val="0"/>
        <w:spacing w:before="280"/>
        <w:ind w:firstLine="709"/>
        <w:contextualSpacing/>
        <w:jc w:val="both"/>
        <w:rPr>
          <w:rFonts w:eastAsia="Calibri"/>
          <w:sz w:val="28"/>
          <w:szCs w:val="28"/>
        </w:rPr>
      </w:pPr>
      <w:r w:rsidRPr="00D3155B">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3157" w:rsidRPr="00D3155B" w:rsidRDefault="00A03157" w:rsidP="00A03157">
      <w:pPr>
        <w:adjustRightInd w:val="0"/>
        <w:spacing w:before="280"/>
        <w:ind w:firstLine="709"/>
        <w:contextualSpacing/>
        <w:jc w:val="both"/>
        <w:rPr>
          <w:rFonts w:eastAsia="Calibri"/>
          <w:sz w:val="28"/>
          <w:szCs w:val="28"/>
        </w:rPr>
      </w:pPr>
      <w:r w:rsidRPr="00D3155B">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3157" w:rsidRPr="00D3155B" w:rsidRDefault="00A03157" w:rsidP="00A03157">
      <w:pPr>
        <w:widowControl w:val="0"/>
        <w:autoSpaceDE w:val="0"/>
        <w:autoSpaceDN w:val="0"/>
        <w:adjustRightInd w:val="0"/>
        <w:ind w:firstLine="709"/>
        <w:jc w:val="both"/>
        <w:rPr>
          <w:sz w:val="28"/>
          <w:szCs w:val="28"/>
        </w:rPr>
      </w:pPr>
      <w:proofErr w:type="gramStart"/>
      <w:r w:rsidRPr="00D3155B">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3155B">
        <w:rPr>
          <w:rFonts w:eastAsia="Calibri"/>
          <w:sz w:val="28"/>
          <w:szCs w:val="28"/>
        </w:rPr>
        <w:t xml:space="preserve">, руководителя многофункционального центра при </w:t>
      </w:r>
      <w:r w:rsidRPr="00D3155B">
        <w:rPr>
          <w:rFonts w:eastAsia="Calibri"/>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Исчерпывающий перечень оснований для приостановления</w:t>
      </w: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или отказа в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2.10. Приостановление предоставления муниципальной услуги не предусмотрено.</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2.11. В предоставлении муниципальной услуги может быть отказано в случаях: </w:t>
      </w:r>
    </w:p>
    <w:p w:rsidR="00A03157" w:rsidRPr="00D3155B" w:rsidRDefault="00A03157" w:rsidP="00A03157">
      <w:pPr>
        <w:pStyle w:val="ConsPlusNormal"/>
        <w:widowControl/>
        <w:ind w:right="-29"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1)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sidRPr="00D3155B">
        <w:rPr>
          <w:rFonts w:ascii="Times New Roman" w:hAnsi="Times New Roman" w:cs="Times New Roman"/>
          <w:sz w:val="28"/>
          <w:szCs w:val="28"/>
        </w:rPr>
        <w:t>необходимых</w:t>
      </w:r>
      <w:proofErr w:type="gramEnd"/>
      <w:r w:rsidRPr="00D3155B">
        <w:rPr>
          <w:rFonts w:ascii="Times New Roman" w:hAnsi="Times New Roman" w:cs="Times New Roman"/>
          <w:sz w:val="28"/>
          <w:szCs w:val="28"/>
        </w:rPr>
        <w:t xml:space="preserve"> для принятия (указать какого решения);</w:t>
      </w:r>
    </w:p>
    <w:p w:rsidR="00A03157" w:rsidRPr="00D3155B" w:rsidRDefault="00A03157" w:rsidP="00A03157">
      <w:pPr>
        <w:pStyle w:val="ConsPlusNormal"/>
        <w:widowControl/>
        <w:ind w:right="-29" w:firstLine="709"/>
        <w:jc w:val="both"/>
        <w:rPr>
          <w:rFonts w:ascii="Times New Roman" w:hAnsi="Times New Roman" w:cs="Times New Roman"/>
          <w:sz w:val="28"/>
          <w:szCs w:val="28"/>
        </w:rPr>
      </w:pPr>
      <w:r w:rsidRPr="00D3155B">
        <w:rPr>
          <w:rFonts w:ascii="Times New Roman" w:hAnsi="Times New Roman" w:cs="Times New Roman"/>
          <w:sz w:val="28"/>
          <w:szCs w:val="28"/>
        </w:rPr>
        <w:t>3) неправильное (неполное) заполнение формы заявления;</w:t>
      </w:r>
    </w:p>
    <w:p w:rsidR="00A03157" w:rsidRPr="00D3155B" w:rsidRDefault="00A03157" w:rsidP="00A03157">
      <w:pPr>
        <w:tabs>
          <w:tab w:val="left" w:pos="6840"/>
        </w:tabs>
        <w:ind w:firstLine="709"/>
        <w:jc w:val="both"/>
        <w:rPr>
          <w:sz w:val="28"/>
          <w:szCs w:val="28"/>
        </w:rPr>
      </w:pPr>
      <w:r w:rsidRPr="00D3155B">
        <w:rPr>
          <w:sz w:val="28"/>
          <w:szCs w:val="28"/>
        </w:rPr>
        <w:t>4) отсутствие сведений о земельном участке в государственном кадастре недвижимости (границы земельного участка не установлены в соответствии с земельным законодательством);</w:t>
      </w:r>
    </w:p>
    <w:p w:rsidR="00A03157" w:rsidRPr="00D3155B" w:rsidRDefault="00A03157" w:rsidP="00A03157">
      <w:pPr>
        <w:tabs>
          <w:tab w:val="left" w:pos="6840"/>
        </w:tabs>
        <w:ind w:firstLine="709"/>
        <w:jc w:val="both"/>
        <w:rPr>
          <w:sz w:val="28"/>
          <w:szCs w:val="28"/>
        </w:rPr>
      </w:pPr>
      <w:r w:rsidRPr="00D3155B">
        <w:rPr>
          <w:sz w:val="28"/>
          <w:szCs w:val="28"/>
        </w:rPr>
        <w:t>5) наличие в сведениях государственного земельного кадастра недвижимости кадастровой ошибки (пересечение границ земельного участка с границами иных земельных участков);</w:t>
      </w:r>
    </w:p>
    <w:p w:rsidR="00A03157" w:rsidRPr="00D3155B" w:rsidRDefault="00A03157" w:rsidP="00A03157">
      <w:pPr>
        <w:tabs>
          <w:tab w:val="left" w:pos="6840"/>
        </w:tabs>
        <w:ind w:firstLine="709"/>
        <w:jc w:val="both"/>
        <w:rPr>
          <w:sz w:val="28"/>
          <w:szCs w:val="28"/>
        </w:rPr>
      </w:pPr>
      <w:r w:rsidRPr="00D3155B">
        <w:rPr>
          <w:sz w:val="28"/>
          <w:szCs w:val="28"/>
        </w:rPr>
        <w:t>6) принадлежность земельного участка к различным территориальным зонам;</w:t>
      </w:r>
    </w:p>
    <w:p w:rsidR="00A03157" w:rsidRPr="00D3155B" w:rsidRDefault="00A03157" w:rsidP="00A03157">
      <w:pPr>
        <w:tabs>
          <w:tab w:val="left" w:pos="6840"/>
        </w:tabs>
        <w:ind w:firstLine="709"/>
        <w:jc w:val="both"/>
        <w:rPr>
          <w:sz w:val="28"/>
          <w:szCs w:val="28"/>
        </w:rPr>
      </w:pPr>
      <w:r w:rsidRPr="00D3155B">
        <w:rPr>
          <w:sz w:val="28"/>
          <w:szCs w:val="28"/>
        </w:rPr>
        <w:t>7) в иных случаях, предусмотренных действующим законодательством;</w:t>
      </w:r>
    </w:p>
    <w:p w:rsidR="00A03157" w:rsidRPr="00D3155B" w:rsidRDefault="00A03157" w:rsidP="00A03157">
      <w:pPr>
        <w:tabs>
          <w:tab w:val="left" w:pos="6840"/>
        </w:tabs>
        <w:ind w:firstLine="709"/>
        <w:jc w:val="both"/>
        <w:rPr>
          <w:sz w:val="28"/>
          <w:szCs w:val="28"/>
        </w:rPr>
      </w:pPr>
      <w:r w:rsidRPr="00D3155B">
        <w:rPr>
          <w:sz w:val="28"/>
          <w:szCs w:val="28"/>
        </w:rPr>
        <w:t xml:space="preserve">8) не представлены предусмотренные пунктом 2.7 административного регламента документы, обязанность по представлению которых возложена на заявителя; </w:t>
      </w:r>
    </w:p>
    <w:p w:rsidR="00A03157" w:rsidRPr="00D3155B" w:rsidRDefault="00A03157" w:rsidP="00A03157">
      <w:pPr>
        <w:tabs>
          <w:tab w:val="left" w:pos="6840"/>
        </w:tabs>
        <w:ind w:firstLine="709"/>
        <w:jc w:val="both"/>
        <w:rPr>
          <w:sz w:val="28"/>
          <w:szCs w:val="28"/>
        </w:rPr>
      </w:pPr>
      <w:r w:rsidRPr="00D3155B">
        <w:rPr>
          <w:sz w:val="28"/>
          <w:szCs w:val="28"/>
        </w:rPr>
        <w:t>9)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A03157" w:rsidRPr="00D3155B" w:rsidRDefault="00A03157" w:rsidP="00A03157">
      <w:pPr>
        <w:tabs>
          <w:tab w:val="left" w:pos="6840"/>
        </w:tabs>
        <w:ind w:firstLine="709"/>
        <w:jc w:val="both"/>
        <w:rPr>
          <w:sz w:val="28"/>
          <w:szCs w:val="28"/>
        </w:rPr>
      </w:pPr>
      <w:r w:rsidRPr="00D3155B">
        <w:rPr>
          <w:sz w:val="28"/>
          <w:szCs w:val="28"/>
        </w:rPr>
        <w:t xml:space="preserve">10) </w:t>
      </w:r>
      <w:r w:rsidRPr="00D3155B">
        <w:rPr>
          <w:i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После устранения оснований для отказа в предоставлении муниципальной услуги в случаях, предусмотренных пунктом 2.11 административного регламента, </w:t>
      </w:r>
      <w:r w:rsidRPr="00D3155B">
        <w:rPr>
          <w:rFonts w:ascii="Times New Roman" w:hAnsi="Times New Roman" w:cs="Times New Roman"/>
          <w:sz w:val="28"/>
          <w:szCs w:val="28"/>
        </w:rPr>
        <w:lastRenderedPageBreak/>
        <w:t xml:space="preserve">заявитель вправе обратиться повторно за получением муниципальной услуги. </w:t>
      </w:r>
    </w:p>
    <w:p w:rsidR="00A03157" w:rsidRPr="00D3155B" w:rsidRDefault="00A03157" w:rsidP="00A03157">
      <w:pPr>
        <w:pStyle w:val="ConsPlusNormal"/>
        <w:ind w:firstLine="709"/>
        <w:jc w:val="center"/>
        <w:rPr>
          <w:rFonts w:ascii="Times New Roman" w:hAnsi="Times New Roman" w:cs="Times New Roman"/>
          <w:b/>
          <w:sz w:val="28"/>
          <w:szCs w:val="28"/>
          <w:highlight w:val="lightGray"/>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3157" w:rsidRPr="00D3155B" w:rsidRDefault="00A03157" w:rsidP="00A03157">
      <w:pPr>
        <w:pStyle w:val="ConsPlusNormal"/>
        <w:ind w:firstLine="709"/>
        <w:jc w:val="center"/>
        <w:rPr>
          <w:rFonts w:ascii="Times New Roman" w:hAnsi="Times New Roman" w:cs="Times New Roman"/>
          <w:b/>
          <w:sz w:val="28"/>
          <w:szCs w:val="28"/>
        </w:rPr>
      </w:pPr>
    </w:p>
    <w:p w:rsidR="00A03157" w:rsidRPr="00D3155B" w:rsidRDefault="00A03157" w:rsidP="00A03157">
      <w:pPr>
        <w:ind w:firstLine="284"/>
        <w:jc w:val="both"/>
        <w:rPr>
          <w:sz w:val="28"/>
          <w:szCs w:val="28"/>
        </w:rPr>
      </w:pPr>
      <w:r w:rsidRPr="00D3155B">
        <w:rPr>
          <w:sz w:val="28"/>
          <w:szCs w:val="28"/>
        </w:rPr>
        <w:t>2.12. Перечень услуг, которые являются необходимыми и обязательными для предоставления муниципальной услуги:</w:t>
      </w:r>
    </w:p>
    <w:p w:rsidR="00A03157" w:rsidRPr="00D3155B" w:rsidRDefault="00A03157" w:rsidP="00A03157">
      <w:pPr>
        <w:autoSpaceDE w:val="0"/>
        <w:autoSpaceDN w:val="0"/>
        <w:adjustRightInd w:val="0"/>
        <w:ind w:firstLine="709"/>
        <w:jc w:val="both"/>
        <w:rPr>
          <w:sz w:val="28"/>
          <w:szCs w:val="28"/>
        </w:rPr>
      </w:pPr>
      <w:r w:rsidRPr="00D3155B">
        <w:rPr>
          <w:sz w:val="28"/>
          <w:szCs w:val="28"/>
        </w:rPr>
        <w:t>Сведения об услугах и документах, выдаваемых Федеральной службой государственной регистрации, кадастра и картографии (</w:t>
      </w:r>
      <w:proofErr w:type="spellStart"/>
      <w:r w:rsidRPr="00D3155B">
        <w:rPr>
          <w:sz w:val="28"/>
          <w:szCs w:val="28"/>
        </w:rPr>
        <w:t>Росреестр</w:t>
      </w:r>
      <w:proofErr w:type="spellEnd"/>
      <w:r w:rsidRPr="00D3155B">
        <w:rPr>
          <w:sz w:val="28"/>
          <w:szCs w:val="28"/>
        </w:rPr>
        <w:t>), управлением Федеральной службы государственной регистрации, кадастра и картографии по Амурской области:</w:t>
      </w:r>
    </w:p>
    <w:p w:rsidR="00A03157" w:rsidRPr="00D3155B" w:rsidRDefault="00A03157" w:rsidP="00A03157">
      <w:pPr>
        <w:pStyle w:val="ConsPlusNonformat"/>
        <w:widowControl/>
        <w:ind w:firstLine="709"/>
        <w:jc w:val="both"/>
        <w:rPr>
          <w:rFonts w:ascii="Times New Roman" w:hAnsi="Times New Roman" w:cs="Times New Roman"/>
          <w:sz w:val="28"/>
          <w:szCs w:val="28"/>
        </w:rPr>
      </w:pPr>
      <w:r w:rsidRPr="00D3155B">
        <w:rPr>
          <w:rFonts w:ascii="Times New Roman" w:eastAsia="Times New Roman" w:hAnsi="Times New Roman" w:cs="Times New Roman"/>
          <w:sz w:val="28"/>
          <w:szCs w:val="28"/>
        </w:rPr>
        <w:t xml:space="preserve">1) государственная регистрация </w:t>
      </w:r>
      <w:r w:rsidRPr="00D3155B">
        <w:rPr>
          <w:rFonts w:ascii="Times New Roman" w:hAnsi="Times New Roman" w:cs="Times New Roman"/>
          <w:sz w:val="28"/>
          <w:szCs w:val="28"/>
        </w:rPr>
        <w:t xml:space="preserve">недвижимости </w:t>
      </w:r>
      <w:r w:rsidRPr="00D3155B">
        <w:rPr>
          <w:rFonts w:ascii="Times New Roman" w:eastAsia="Times New Roman" w:hAnsi="Times New Roman" w:cs="Times New Roman"/>
          <w:sz w:val="28"/>
          <w:szCs w:val="28"/>
        </w:rPr>
        <w:t xml:space="preserve">- выписка из Единого государственного реестра </w:t>
      </w:r>
      <w:r w:rsidRPr="00D3155B">
        <w:rPr>
          <w:rFonts w:ascii="Times New Roman" w:hAnsi="Times New Roman" w:cs="Times New Roman"/>
          <w:sz w:val="28"/>
          <w:szCs w:val="28"/>
        </w:rPr>
        <w:t xml:space="preserve">недвижимости </w:t>
      </w:r>
      <w:r w:rsidRPr="00D3155B">
        <w:rPr>
          <w:rFonts w:ascii="Times New Roman" w:eastAsia="Times New Roman" w:hAnsi="Times New Roman" w:cs="Times New Roman"/>
          <w:sz w:val="28"/>
          <w:szCs w:val="28"/>
        </w:rPr>
        <w:t>на земельный участок, если право на него зарегистрировано в Едином государственном реестре недвижимо</w:t>
      </w:r>
      <w:r w:rsidRPr="00D3155B">
        <w:rPr>
          <w:rFonts w:ascii="Times New Roman" w:hAnsi="Times New Roman" w:cs="Times New Roman"/>
          <w:sz w:val="28"/>
          <w:szCs w:val="28"/>
        </w:rPr>
        <w:t>сти (</w:t>
      </w:r>
      <w:r w:rsidRPr="00D3155B">
        <w:rPr>
          <w:rFonts w:ascii="Times New Roman" w:eastAsia="Times New Roman" w:hAnsi="Times New Roman" w:cs="Times New Roman"/>
          <w:sz w:val="28"/>
          <w:szCs w:val="28"/>
        </w:rPr>
        <w:t>копии);</w:t>
      </w:r>
      <w:r w:rsidRPr="00D3155B">
        <w:rPr>
          <w:rFonts w:ascii="Times New Roman" w:hAnsi="Times New Roman" w:cs="Times New Roman"/>
          <w:sz w:val="28"/>
          <w:szCs w:val="28"/>
        </w:rPr>
        <w:t xml:space="preserve"> </w:t>
      </w:r>
    </w:p>
    <w:p w:rsidR="00A03157" w:rsidRPr="00D3155B" w:rsidRDefault="00A03157" w:rsidP="00A03157">
      <w:pPr>
        <w:pStyle w:val="ConsPlusNonformat"/>
        <w:widowContro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 xml:space="preserve">Сведения об услугах и документах, выдаваемых </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Федеральной кадастровой палатой </w:t>
      </w:r>
      <w:proofErr w:type="spellStart"/>
      <w:r w:rsidRPr="00D3155B">
        <w:rPr>
          <w:rFonts w:ascii="Times New Roman" w:hAnsi="Times New Roman" w:cs="Times New Roman"/>
          <w:sz w:val="28"/>
          <w:szCs w:val="28"/>
        </w:rPr>
        <w:t>Росреестра</w:t>
      </w:r>
      <w:proofErr w:type="spellEnd"/>
      <w:r w:rsidR="003829B1">
        <w:rPr>
          <w:rFonts w:ascii="Times New Roman" w:hAnsi="Times New Roman" w:cs="Times New Roman"/>
          <w:sz w:val="28"/>
          <w:szCs w:val="28"/>
        </w:rPr>
        <w:t>»</w:t>
      </w:r>
      <w:r w:rsidRPr="00D3155B">
        <w:rPr>
          <w:rFonts w:ascii="Times New Roman" w:hAnsi="Times New Roman" w:cs="Times New Roman"/>
          <w:sz w:val="28"/>
          <w:szCs w:val="28"/>
        </w:rPr>
        <w:t xml:space="preserve">, филиал ФГБУ </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ФКП </w:t>
      </w:r>
      <w:proofErr w:type="spellStart"/>
      <w:r w:rsidRPr="00D3155B">
        <w:rPr>
          <w:rFonts w:ascii="Times New Roman" w:hAnsi="Times New Roman" w:cs="Times New Roman"/>
          <w:sz w:val="28"/>
          <w:szCs w:val="28"/>
        </w:rPr>
        <w:t>Росреестра</w:t>
      </w:r>
      <w:proofErr w:type="spellEnd"/>
      <w:r w:rsidR="003829B1">
        <w:rPr>
          <w:rFonts w:ascii="Times New Roman" w:hAnsi="Times New Roman" w:cs="Times New Roman"/>
          <w:sz w:val="28"/>
          <w:szCs w:val="28"/>
        </w:rPr>
        <w:t>»</w:t>
      </w:r>
      <w:r w:rsidRPr="00D3155B">
        <w:rPr>
          <w:rFonts w:ascii="Times New Roman" w:hAnsi="Times New Roman" w:cs="Times New Roman"/>
          <w:sz w:val="28"/>
          <w:szCs w:val="28"/>
        </w:rPr>
        <w:t xml:space="preserve"> по Амурской области):</w:t>
      </w:r>
      <w:proofErr w:type="gramEnd"/>
    </w:p>
    <w:p w:rsidR="00A03157" w:rsidRPr="00D3155B" w:rsidRDefault="00A03157" w:rsidP="00A03157">
      <w:pPr>
        <w:pStyle w:val="ConsPlusNonformat"/>
        <w:widowContro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1) осуществление государственного кадастрового учета недвижимого имущества - кадастровая выписка о земельном участке (выписки из государственного кадастра недвижимости); </w:t>
      </w:r>
    </w:p>
    <w:p w:rsidR="00A03157" w:rsidRPr="00D3155B" w:rsidRDefault="00A03157" w:rsidP="00A03157">
      <w:pPr>
        <w:ind w:firstLine="709"/>
        <w:jc w:val="both"/>
        <w:rPr>
          <w:sz w:val="28"/>
          <w:szCs w:val="28"/>
        </w:rPr>
      </w:pPr>
      <w:r w:rsidRPr="00D3155B">
        <w:rPr>
          <w:sz w:val="28"/>
          <w:szCs w:val="28"/>
        </w:rPr>
        <w:t>2) копия кадастрового паспорта на земельный участок.</w:t>
      </w:r>
    </w:p>
    <w:p w:rsidR="00A03157" w:rsidRPr="00D3155B" w:rsidRDefault="00A03157" w:rsidP="00A03157">
      <w:pPr>
        <w:ind w:firstLine="709"/>
        <w:jc w:val="both"/>
        <w:rPr>
          <w:sz w:val="28"/>
          <w:szCs w:val="28"/>
        </w:rPr>
      </w:pPr>
      <w:r w:rsidRPr="00D3155B">
        <w:rPr>
          <w:sz w:val="28"/>
          <w:szCs w:val="28"/>
        </w:rPr>
        <w:t>Сведения о документах, выдаваемых Федеральной налоговой службой, территориальными органами Федеральной налоговой службы:</w:t>
      </w:r>
    </w:p>
    <w:p w:rsidR="00A03157" w:rsidRPr="00D3155B" w:rsidRDefault="00A03157" w:rsidP="00A03157">
      <w:pPr>
        <w:ind w:firstLine="709"/>
        <w:jc w:val="both"/>
        <w:rPr>
          <w:sz w:val="28"/>
          <w:szCs w:val="28"/>
        </w:rPr>
      </w:pPr>
      <w:r w:rsidRPr="00D3155B">
        <w:rPr>
          <w:sz w:val="28"/>
          <w:szCs w:val="28"/>
        </w:rPr>
        <w:t>1) копия свидетельства о государственной регистрации юридического лица либо выписки из Единого государственного реестра юридических лиц.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Данные услуги предоставляется организациями по самостоятельным обращениям заявителей.</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autoSpaceDE w:val="0"/>
        <w:autoSpaceDN w:val="0"/>
        <w:adjustRightInd w:val="0"/>
        <w:ind w:firstLine="540"/>
        <w:jc w:val="center"/>
        <w:rPr>
          <w:b/>
          <w:bCs/>
          <w:sz w:val="28"/>
          <w:szCs w:val="28"/>
          <w:lang w:eastAsia="ru-RU"/>
        </w:rPr>
      </w:pPr>
      <w:r w:rsidRPr="00D3155B">
        <w:rPr>
          <w:b/>
          <w:bCs/>
          <w:sz w:val="28"/>
          <w:szCs w:val="28"/>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157" w:rsidRPr="00D3155B" w:rsidRDefault="00A03157" w:rsidP="00A03157">
      <w:pPr>
        <w:pStyle w:val="ConsPlusNormal"/>
        <w:ind w:firstLine="709"/>
        <w:jc w:val="both"/>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2.13. Муниципальная услуга осуществляются бесплатно.</w:t>
      </w:r>
    </w:p>
    <w:p w:rsidR="00A03157" w:rsidRPr="00D3155B" w:rsidRDefault="00A03157" w:rsidP="00A03157">
      <w:pPr>
        <w:pStyle w:val="ConsPlusNormal"/>
        <w:jc w:val="both"/>
        <w:rPr>
          <w:rFonts w:ascii="Times New Roman" w:hAnsi="Times New Roman" w:cs="Times New Roman"/>
          <w:sz w:val="28"/>
          <w:szCs w:val="28"/>
        </w:rPr>
      </w:pPr>
    </w:p>
    <w:p w:rsidR="00A03157" w:rsidRPr="00D3155B" w:rsidRDefault="00A03157" w:rsidP="00A03157">
      <w:pPr>
        <w:pStyle w:val="ConsPlusNormal"/>
        <w:jc w:val="center"/>
        <w:outlineLvl w:val="2"/>
        <w:rPr>
          <w:rFonts w:ascii="Times New Roman" w:hAnsi="Times New Roman" w:cs="Times New Roman"/>
          <w:b/>
          <w:sz w:val="28"/>
          <w:szCs w:val="28"/>
        </w:rPr>
      </w:pPr>
      <w:r w:rsidRPr="00D3155B">
        <w:rPr>
          <w:rFonts w:ascii="Times New Roman" w:hAnsi="Times New Roman" w:cs="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2.14. Порядок, размер, основания взимания платы и методика расчета ее размера отсутствуют.</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Максимальный срок ожидания в очереди при подаче запроса</w:t>
      </w: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A03157" w:rsidRPr="00D3155B" w:rsidRDefault="00A03157" w:rsidP="00A03157">
      <w:pPr>
        <w:pStyle w:val="ConsPlusNormal"/>
        <w:ind w:firstLine="709"/>
        <w:jc w:val="both"/>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2.15.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При подаче заявления посредством почты, факса или через Портал необходимость ожидания в очереди исключается. </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2.16. Порядок регистрации заявления предусмотрен настоящим административным регламентом применительно к конкретной административной процедуре.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Заявление регистрируются в день их поступления.</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Срок регистрации обращения заявителя не должен превышать 10 минут.</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При направлении заявления через Портал регистрация электронного заявления осуществляется в автоматическом режиме.  </w:t>
      </w:r>
    </w:p>
    <w:p w:rsidR="00A03157" w:rsidRPr="00D3155B" w:rsidRDefault="00A03157" w:rsidP="00A03157">
      <w:pPr>
        <w:pStyle w:val="ConsPlusNormal"/>
        <w:ind w:firstLine="709"/>
        <w:jc w:val="both"/>
        <w:rPr>
          <w:rFonts w:ascii="Times New Roman" w:hAnsi="Times New Roman" w:cs="Times New Roman"/>
          <w:b/>
          <w:sz w:val="28"/>
          <w:szCs w:val="28"/>
        </w:rPr>
      </w:pPr>
    </w:p>
    <w:p w:rsidR="00A03157" w:rsidRPr="00D3155B" w:rsidRDefault="00A03157" w:rsidP="00A03157">
      <w:pPr>
        <w:pStyle w:val="ConsPlusNormal"/>
        <w:jc w:val="center"/>
        <w:outlineLvl w:val="2"/>
        <w:rPr>
          <w:rFonts w:ascii="Times New Roman" w:hAnsi="Times New Roman" w:cs="Times New Roman"/>
          <w:b/>
          <w:sz w:val="28"/>
          <w:szCs w:val="28"/>
        </w:rPr>
      </w:pPr>
      <w:r w:rsidRPr="00D3155B">
        <w:rPr>
          <w:rFonts w:ascii="Times New Roman" w:hAnsi="Times New Roman" w:cs="Times New Roman"/>
          <w:b/>
          <w:sz w:val="28"/>
          <w:szCs w:val="28"/>
        </w:rPr>
        <w:t>Требования к помещениям, в которых предоставляются</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 xml:space="preserve">муниципальные услуги, услуги организации, </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 xml:space="preserve">участвующей в предоставлении муниципальной услуги, </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 xml:space="preserve">к местам ожидания и приема заявителей, размещению и </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оформлению визуальной, текстовой и мультимедийной информации</w:t>
      </w: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о порядке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2.17. При организации предоставления муниципальной услуги в ОМСУ </w:t>
      </w:r>
      <w:r w:rsidR="00065BD1">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a3"/>
        <w:ind w:left="80" w:right="60" w:firstLine="62"/>
      </w:pPr>
      <w:r w:rsidRPr="00D3155B">
        <w:rPr>
          <w:color w:val="000000"/>
        </w:rPr>
        <w:tab/>
      </w:r>
      <w:proofErr w:type="gramStart"/>
      <w:r w:rsidRPr="00D3155B">
        <w:rPr>
          <w:color w:val="000000"/>
        </w:rPr>
        <w:t xml:space="preserve">Участок, прилегающий к зданию </w:t>
      </w:r>
      <w:r w:rsidR="00065BD1">
        <w:rPr>
          <w:color w:val="000000"/>
        </w:rPr>
        <w:t>А</w:t>
      </w:r>
      <w:r w:rsidRPr="00D3155B">
        <w:rPr>
          <w:color w:val="000000"/>
        </w:rPr>
        <w:t xml:space="preserve">дминистрации </w:t>
      </w:r>
      <w:r w:rsidR="00065BD1">
        <w:t>города Тынды</w:t>
      </w:r>
      <w:r w:rsidR="00065BD1" w:rsidRPr="00D3155B">
        <w:rPr>
          <w:color w:val="000000"/>
        </w:rPr>
        <w:t xml:space="preserve"> </w:t>
      </w:r>
      <w:r w:rsidRPr="00D3155B">
        <w:rPr>
          <w:color w:val="000000"/>
        </w:rPr>
        <w:t>обеспечивается</w:t>
      </w:r>
      <w:proofErr w:type="gramEnd"/>
      <w:r w:rsidRPr="00D3155B">
        <w:rPr>
          <w:color w:val="000000"/>
        </w:rPr>
        <w:t xml:space="preserve">: </w:t>
      </w:r>
    </w:p>
    <w:p w:rsidR="00A03157" w:rsidRPr="00D3155B" w:rsidRDefault="00A03157" w:rsidP="00A03157">
      <w:pPr>
        <w:pStyle w:val="a3"/>
        <w:ind w:left="80" w:right="60" w:firstLine="680"/>
        <w:rPr>
          <w:color w:val="000000"/>
        </w:rPr>
      </w:pPr>
      <w:r w:rsidRPr="00D3155B">
        <w:rPr>
          <w:color w:val="000000"/>
        </w:rPr>
        <w:t>- парковкой для специальных автотранспортных средств инвалидов;</w:t>
      </w:r>
    </w:p>
    <w:p w:rsidR="00A03157" w:rsidRPr="00D3155B" w:rsidRDefault="00A03157" w:rsidP="00A03157">
      <w:pPr>
        <w:pStyle w:val="a3"/>
        <w:ind w:left="80" w:right="60" w:firstLine="680"/>
      </w:pPr>
      <w:r w:rsidRPr="00D3155B">
        <w:rPr>
          <w:color w:val="000000"/>
        </w:rPr>
        <w:lastRenderedPageBreak/>
        <w:t>-  местами отдыха, оборудованными скамейками для инвалидов, в том числе слепых, с обозначением на наземном покрытии, с опорой для спины и имеющими не менее одного подлокотника;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color w:val="000000"/>
          <w:sz w:val="28"/>
          <w:szCs w:val="28"/>
        </w:rPr>
        <w:t>- покрытие пешеходных дорожек, тротуаров и пандусов из твёрдых материалов, предотвращающих скольжение и сохраняющих крепкие сцепление подошвы обуви, опор вспомогательных средств хождения и колёс кресла-коляски при сырости и снеге.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На территории, прилегающей к месту расположения </w:t>
      </w:r>
      <w:r w:rsidR="00065BD1">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дминистрации </w:t>
      </w:r>
      <w:r w:rsidR="00065BD1">
        <w:rPr>
          <w:rFonts w:ascii="Times New Roman" w:hAnsi="Times New Roman" w:cs="Times New Roman"/>
          <w:sz w:val="28"/>
          <w:szCs w:val="28"/>
        </w:rPr>
        <w:t>города Тынды</w:t>
      </w:r>
      <w:r w:rsidRPr="00D3155B">
        <w:rPr>
          <w:rFonts w:ascii="Times New Roman" w:hAnsi="Times New Roman" w:cs="Times New Roman"/>
          <w:sz w:val="28"/>
          <w:szCs w:val="28"/>
        </w:rPr>
        <w:t>, оборудуются места для парковки не менее десяти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A03157" w:rsidRPr="00D3155B" w:rsidRDefault="00A03157" w:rsidP="00A03157">
      <w:pPr>
        <w:pStyle w:val="a3"/>
        <w:ind w:left="80" w:hanging="80"/>
      </w:pPr>
      <w:r w:rsidRPr="00D3155B">
        <w:rPr>
          <w:color w:val="000000"/>
        </w:rPr>
        <w:tab/>
      </w:r>
      <w:r w:rsidRPr="00D3155B">
        <w:rPr>
          <w:color w:val="000000"/>
        </w:rPr>
        <w:tab/>
        <w:t>Центральный вход в здание оборудован:</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удобной лестницей с поручнями, а также пандусами для беспрепятственного передвижения инвалидных колясок.</w:t>
      </w:r>
    </w:p>
    <w:p w:rsidR="00A03157" w:rsidRPr="00D3155B" w:rsidRDefault="00A03157" w:rsidP="00A03157">
      <w:pPr>
        <w:pStyle w:val="a3"/>
        <w:ind w:left="80" w:hanging="80"/>
      </w:pPr>
      <w:r w:rsidRPr="00D3155B">
        <w:rPr>
          <w:color w:val="000000"/>
        </w:rPr>
        <w:tab/>
      </w:r>
      <w:r w:rsidRPr="00D3155B">
        <w:rPr>
          <w:color w:val="000000"/>
        </w:rPr>
        <w:tab/>
        <w:t>- информационной табличкой (вывеской), содержащей информацию о наименовании учреждения и режиме работы, в том числе с применением рельефно-точечного шрифта Брайля;</w:t>
      </w:r>
      <w:r w:rsidRPr="00D3155B">
        <w:rPr>
          <w:color w:val="000000"/>
        </w:rPr>
        <w:tab/>
      </w:r>
    </w:p>
    <w:p w:rsidR="00A03157" w:rsidRPr="00D3155B" w:rsidRDefault="00A03157" w:rsidP="00A03157">
      <w:pPr>
        <w:pStyle w:val="a3"/>
        <w:ind w:left="80" w:hanging="80"/>
      </w:pPr>
      <w:r w:rsidRPr="00D3155B">
        <w:t xml:space="preserve">        </w:t>
      </w:r>
      <w:r w:rsidRPr="00D3155B">
        <w:rPr>
          <w:color w:val="000000"/>
        </w:rPr>
        <w:t>- средствами, обеспечивающими беспрепятственный доступ маломобильных групп населения, включая инвалидов, использующих кресла-коляски (пандусы, расширенные проходы и т.д.).</w:t>
      </w:r>
    </w:p>
    <w:p w:rsidR="00A03157" w:rsidRPr="00D3155B" w:rsidRDefault="00065BD1" w:rsidP="00A03157">
      <w:pPr>
        <w:pStyle w:val="a3"/>
        <w:ind w:left="80" w:right="60" w:hanging="80"/>
      </w:pPr>
      <w:r>
        <w:rPr>
          <w:color w:val="000000"/>
        </w:rPr>
        <w:tab/>
      </w:r>
      <w:r>
        <w:rPr>
          <w:color w:val="000000"/>
        </w:rPr>
        <w:tab/>
        <w:t>В здании А</w:t>
      </w:r>
      <w:r w:rsidR="00A03157" w:rsidRPr="00D3155B">
        <w:rPr>
          <w:color w:val="000000"/>
        </w:rPr>
        <w:t xml:space="preserve">дминистрации </w:t>
      </w:r>
      <w:r>
        <w:t>города Тынды</w:t>
      </w:r>
      <w:r w:rsidRPr="00D3155B">
        <w:rPr>
          <w:color w:val="000000"/>
        </w:rPr>
        <w:t xml:space="preserve"> </w:t>
      </w:r>
      <w:r w:rsidR="00A03157" w:rsidRPr="00D3155B">
        <w:rPr>
          <w:color w:val="000000"/>
        </w:rPr>
        <w:t>созданы условия для возможности самостоятельного передвижения маломобильных групп населения, включая инвалидов, использующих кресла-коляски к зонам оказания услуг, а также для допуска собаки - проводника.</w:t>
      </w:r>
    </w:p>
    <w:p w:rsidR="00A03157" w:rsidRPr="00D3155B" w:rsidRDefault="00A03157" w:rsidP="00A03157">
      <w:pPr>
        <w:pStyle w:val="a3"/>
        <w:ind w:left="80" w:right="60" w:hanging="80"/>
      </w:pPr>
      <w:r w:rsidRPr="00D3155B">
        <w:rPr>
          <w:color w:val="000000"/>
        </w:rPr>
        <w:tab/>
      </w:r>
      <w:r w:rsidRPr="00D3155B">
        <w:rPr>
          <w:color w:val="000000"/>
        </w:rPr>
        <w:tab/>
        <w:t xml:space="preserve">Поверхность ступеней в здании имеет </w:t>
      </w:r>
      <w:proofErr w:type="spellStart"/>
      <w:r w:rsidRPr="00D3155B">
        <w:rPr>
          <w:color w:val="000000"/>
        </w:rPr>
        <w:t>антискользящее</w:t>
      </w:r>
      <w:proofErr w:type="spellEnd"/>
      <w:r w:rsidRPr="00D3155B">
        <w:rPr>
          <w:color w:val="000000"/>
        </w:rPr>
        <w:t xml:space="preserve"> покрытие. Краевые ступени лестничных маршей выделены цветом или фактурой, одиночные ступени заменяются пандусами.</w:t>
      </w:r>
    </w:p>
    <w:p w:rsidR="00A03157" w:rsidRPr="00D3155B" w:rsidRDefault="00A03157" w:rsidP="00A03157">
      <w:pPr>
        <w:pStyle w:val="a3"/>
        <w:ind w:left="80" w:right="60" w:hanging="80"/>
      </w:pPr>
      <w:r w:rsidRPr="00D3155B">
        <w:rPr>
          <w:color w:val="000000"/>
        </w:rPr>
        <w:tab/>
      </w:r>
      <w:r w:rsidRPr="00D3155B">
        <w:rPr>
          <w:color w:val="000000"/>
        </w:rPr>
        <w:tab/>
        <w:t>По пути следования к месту предоставления услуги обеспечивается надлежащее размещение оборудования и носителей информации, необходимых для беспрепятственного доступа к месту предоставления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Прием заявителей и оказание услуги осуществляется </w:t>
      </w:r>
      <w:r w:rsidRPr="00D3155B">
        <w:rPr>
          <w:rFonts w:ascii="Times New Roman" w:hAnsi="Times New Roman" w:cs="Times New Roman"/>
          <w:color w:val="000000"/>
          <w:sz w:val="28"/>
          <w:szCs w:val="28"/>
        </w:rPr>
        <w:t xml:space="preserve">в специально выделенном помещении для предоставления муниципальной услуги. Для удобства заявителей помещение для непосредственного взаимодействия специалистов и заявителей размещено на первом этаже в здании </w:t>
      </w:r>
      <w:r w:rsidR="004F5146">
        <w:rPr>
          <w:rFonts w:ascii="Times New Roman" w:hAnsi="Times New Roman" w:cs="Times New Roman"/>
          <w:color w:val="000000"/>
          <w:sz w:val="28"/>
          <w:szCs w:val="28"/>
        </w:rPr>
        <w:t>А</w:t>
      </w:r>
      <w:r w:rsidRPr="00D3155B">
        <w:rPr>
          <w:rFonts w:ascii="Times New Roman" w:hAnsi="Times New Roman" w:cs="Times New Roman"/>
          <w:color w:val="000000"/>
          <w:sz w:val="28"/>
          <w:szCs w:val="28"/>
        </w:rPr>
        <w:t xml:space="preserve">дминистрации </w:t>
      </w:r>
      <w:r w:rsidR="004F5146">
        <w:rPr>
          <w:rFonts w:ascii="Times New Roman" w:hAnsi="Times New Roman" w:cs="Times New Roman"/>
          <w:color w:val="000000"/>
          <w:sz w:val="28"/>
          <w:szCs w:val="28"/>
        </w:rPr>
        <w:t>города Тынды</w:t>
      </w:r>
      <w:r w:rsidRPr="00D3155B">
        <w:rPr>
          <w:rFonts w:ascii="Times New Roman" w:hAnsi="Times New Roman" w:cs="Times New Roman"/>
          <w:color w:val="000000"/>
          <w:sz w:val="28"/>
          <w:szCs w:val="28"/>
        </w:rPr>
        <w:t xml:space="preserve"> </w:t>
      </w:r>
      <w:r w:rsidRPr="00D3155B">
        <w:rPr>
          <w:rFonts w:ascii="Times New Roman" w:hAnsi="Times New Roman" w:cs="Times New Roman"/>
          <w:sz w:val="28"/>
          <w:szCs w:val="28"/>
        </w:rPr>
        <w:t>в обособленных местах приема (кабинках, стойках).</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color w:val="000000"/>
          <w:sz w:val="28"/>
          <w:szCs w:val="28"/>
        </w:rPr>
        <w:t xml:space="preserve">Место приема соответствует санитарно-эпидемиологическим правилам и нормативам, оборудованы табличками с наименованием отдела, указанием времени перерыва на обед, технического перерыва, в том числе с применением рельефно-точечного шрифта Брайля, есть указатели </w:t>
      </w:r>
      <w:r w:rsidR="003829B1">
        <w:rPr>
          <w:rFonts w:ascii="Times New Roman" w:hAnsi="Times New Roman" w:cs="Times New Roman"/>
          <w:color w:val="000000"/>
          <w:sz w:val="28"/>
          <w:szCs w:val="28"/>
        </w:rPr>
        <w:t>«</w:t>
      </w:r>
      <w:r w:rsidRPr="00D3155B">
        <w:rPr>
          <w:rFonts w:ascii="Times New Roman" w:hAnsi="Times New Roman" w:cs="Times New Roman"/>
          <w:color w:val="000000"/>
          <w:sz w:val="28"/>
          <w:szCs w:val="28"/>
        </w:rPr>
        <w:t>вход-выход</w:t>
      </w:r>
      <w:r w:rsidR="003829B1">
        <w:rPr>
          <w:rFonts w:ascii="Times New Roman" w:hAnsi="Times New Roman" w:cs="Times New Roman"/>
          <w:color w:val="000000"/>
          <w:sz w:val="28"/>
          <w:szCs w:val="28"/>
        </w:rPr>
        <w:t>»</w:t>
      </w:r>
      <w:r w:rsidRPr="00D3155B">
        <w:rPr>
          <w:rFonts w:ascii="Times New Roman" w:hAnsi="Times New Roman" w:cs="Times New Roman"/>
          <w:color w:val="000000"/>
          <w:sz w:val="28"/>
          <w:szCs w:val="28"/>
        </w:rPr>
        <w:t>.</w:t>
      </w:r>
    </w:p>
    <w:p w:rsidR="00A03157" w:rsidRPr="00D3155B" w:rsidRDefault="00A03157" w:rsidP="00A03157">
      <w:pPr>
        <w:pStyle w:val="a3"/>
        <w:ind w:left="80" w:hanging="80"/>
      </w:pPr>
      <w:r w:rsidRPr="00D3155B">
        <w:rPr>
          <w:color w:val="000000"/>
        </w:rPr>
        <w:tab/>
      </w:r>
      <w:r w:rsidRPr="00D3155B">
        <w:rPr>
          <w:color w:val="000000"/>
        </w:rPr>
        <w:tab/>
        <w:t>Присутственные места рекомендуется оборудовать:</w:t>
      </w:r>
    </w:p>
    <w:p w:rsidR="00A03157" w:rsidRPr="00D3155B" w:rsidRDefault="00A03157" w:rsidP="00A03157">
      <w:pPr>
        <w:pStyle w:val="a3"/>
        <w:ind w:left="40" w:right="40" w:firstLine="700"/>
        <w:rPr>
          <w:color w:val="000000"/>
        </w:rPr>
      </w:pPr>
      <w:r w:rsidRPr="00D3155B">
        <w:rPr>
          <w:color w:val="000000"/>
        </w:rPr>
        <w:t>- системой кондиционирования воздуха;</w:t>
      </w:r>
    </w:p>
    <w:p w:rsidR="00A03157" w:rsidRPr="00D3155B" w:rsidRDefault="00A03157" w:rsidP="00A03157">
      <w:pPr>
        <w:pStyle w:val="a3"/>
        <w:ind w:left="40" w:right="40" w:firstLine="700"/>
        <w:rPr>
          <w:color w:val="000000"/>
        </w:rPr>
      </w:pPr>
      <w:r w:rsidRPr="00D3155B">
        <w:rPr>
          <w:color w:val="000000"/>
        </w:rPr>
        <w:t xml:space="preserve">- системой оповещения о возникновении чрезвычайной ситуации; </w:t>
      </w:r>
    </w:p>
    <w:p w:rsidR="00A03157" w:rsidRPr="00D3155B" w:rsidRDefault="00A03157" w:rsidP="00A03157">
      <w:pPr>
        <w:pStyle w:val="a3"/>
        <w:ind w:left="40" w:right="40" w:firstLine="700"/>
        <w:rPr>
          <w:color w:val="000000"/>
        </w:rPr>
      </w:pPr>
      <w:r w:rsidRPr="00D3155B">
        <w:rPr>
          <w:color w:val="000000"/>
        </w:rPr>
        <w:t>- системой охраны и видеонаблюдения;</w:t>
      </w:r>
    </w:p>
    <w:p w:rsidR="00A03157" w:rsidRPr="00D3155B" w:rsidRDefault="00A03157" w:rsidP="00A03157">
      <w:pPr>
        <w:pStyle w:val="a3"/>
        <w:ind w:left="40" w:right="40" w:firstLine="700"/>
      </w:pPr>
      <w:r w:rsidRPr="00D3155B">
        <w:rPr>
          <w:color w:val="000000"/>
        </w:rPr>
        <w:lastRenderedPageBreak/>
        <w:t>- средствами информационной доступности.</w:t>
      </w:r>
    </w:p>
    <w:p w:rsidR="00A03157" w:rsidRPr="00D3155B" w:rsidRDefault="00A03157" w:rsidP="00A03157">
      <w:pPr>
        <w:pStyle w:val="a3"/>
        <w:ind w:left="40" w:right="40" w:hanging="40"/>
      </w:pPr>
      <w:r w:rsidRPr="00D3155B">
        <w:rPr>
          <w:color w:val="000000"/>
        </w:rPr>
        <w:tab/>
      </w:r>
      <w:r w:rsidRPr="00D3155B">
        <w:rPr>
          <w:color w:val="000000"/>
        </w:rPr>
        <w:tab/>
        <w:t>Количество одновременно работающих специалистов для приема и выдачи документов (информации) обеспечивает выполнение требований к максимально допустимому времени ожидания в очереди.</w:t>
      </w:r>
    </w:p>
    <w:p w:rsidR="00A03157" w:rsidRPr="00D3155B" w:rsidRDefault="00A03157" w:rsidP="00A03157">
      <w:pPr>
        <w:pStyle w:val="a3"/>
        <w:ind w:left="40" w:right="40" w:hanging="40"/>
      </w:pPr>
      <w:r w:rsidRPr="00D3155B">
        <w:rPr>
          <w:color w:val="000000"/>
        </w:rPr>
        <w:tab/>
      </w:r>
      <w:r w:rsidRPr="00D3155B">
        <w:rPr>
          <w:color w:val="000000"/>
        </w:rPr>
        <w:tab/>
        <w:t>Специалисты, ответственные за предоставление муниципальной услуги, должны быть обеспечены личными нагрудными идентификационными карточками и (или) настольными табличками, содержащими фамилию, имя, отчество, наименование должности.</w:t>
      </w:r>
    </w:p>
    <w:p w:rsidR="00A03157" w:rsidRPr="00D3155B" w:rsidRDefault="00A03157" w:rsidP="00A03157">
      <w:pPr>
        <w:pStyle w:val="a3"/>
        <w:ind w:left="40" w:right="40" w:hanging="40"/>
      </w:pPr>
      <w:r w:rsidRPr="00D3155B">
        <w:rPr>
          <w:color w:val="000000"/>
        </w:rPr>
        <w:tab/>
      </w:r>
      <w:r w:rsidRPr="00D3155B">
        <w:rPr>
          <w:color w:val="000000"/>
        </w:rPr>
        <w:tab/>
        <w:t xml:space="preserve">Каждое рабочее место специалиста оборудовано персональным компьютером с возможностью доступа к необходимым информационным базам данных, печатающим и копирующим устройствам. </w:t>
      </w:r>
    </w:p>
    <w:p w:rsidR="00A03157" w:rsidRPr="00D3155B" w:rsidRDefault="00065BD1" w:rsidP="00A03157">
      <w:pPr>
        <w:pStyle w:val="a3"/>
        <w:ind w:left="40" w:right="40" w:hanging="40"/>
      </w:pPr>
      <w:r>
        <w:rPr>
          <w:color w:val="000000"/>
        </w:rPr>
        <w:tab/>
      </w:r>
      <w:r>
        <w:rPr>
          <w:color w:val="000000"/>
        </w:rPr>
        <w:tab/>
        <w:t>В помещении, А</w:t>
      </w:r>
      <w:r w:rsidR="00A03157" w:rsidRPr="00D3155B">
        <w:rPr>
          <w:color w:val="000000"/>
        </w:rPr>
        <w:t xml:space="preserve">дминистрации </w:t>
      </w:r>
      <w:r>
        <w:t>города Тынды</w:t>
      </w:r>
      <w:r w:rsidR="00A03157" w:rsidRPr="00D3155B">
        <w:rPr>
          <w:color w:val="000000"/>
        </w:rPr>
        <w:t xml:space="preserve"> в котором ведётся приём заявителей, размещены схемы размещения средств пожаротушения и путей эвакуации посетителей и работников.</w:t>
      </w:r>
    </w:p>
    <w:p w:rsidR="00A03157" w:rsidRPr="00D3155B" w:rsidRDefault="00A03157" w:rsidP="00A03157">
      <w:pPr>
        <w:pStyle w:val="a3"/>
        <w:ind w:left="40" w:right="40" w:hanging="40"/>
      </w:pPr>
      <w:r w:rsidRPr="00D3155B">
        <w:rPr>
          <w:color w:val="000000"/>
        </w:rPr>
        <w:tab/>
      </w:r>
      <w:r w:rsidRPr="00D3155B">
        <w:rPr>
          <w:color w:val="000000"/>
        </w:rPr>
        <w:tab/>
        <w:t>Места ожидания в очереди на предоставление или получение документов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Места ожидания должны быть обеспечены санитарно-техническими помещениями (санузел) с учетом доступа инвалидов - колясочников, гардеробом.</w:t>
      </w:r>
    </w:p>
    <w:p w:rsidR="00A03157" w:rsidRPr="00D3155B" w:rsidRDefault="00A03157" w:rsidP="00A03157">
      <w:pPr>
        <w:pStyle w:val="a3"/>
        <w:ind w:left="40" w:right="40" w:hanging="40"/>
      </w:pPr>
      <w:r w:rsidRPr="00D3155B">
        <w:rPr>
          <w:color w:val="000000"/>
        </w:rPr>
        <w:tab/>
      </w:r>
      <w:r w:rsidRPr="00D3155B">
        <w:rPr>
          <w:color w:val="000000"/>
        </w:rPr>
        <w:tab/>
        <w:t>Места информирования, предназначенные для ознакомления заявителей с информационными материалами и заполнения документов, оборудованы информационными стендами, стульями и столами (стойками) для оформления документов, обеспечиваются образцами заполнения документов, бланками заявлений  и канцелярскими принадлежностями.</w:t>
      </w:r>
    </w:p>
    <w:p w:rsidR="00A03157" w:rsidRPr="00D3155B" w:rsidRDefault="00A03157" w:rsidP="00A03157">
      <w:pPr>
        <w:pStyle w:val="a3"/>
        <w:ind w:left="40" w:right="40" w:hanging="40"/>
      </w:pPr>
      <w:r w:rsidRPr="00D3155B">
        <w:rPr>
          <w:color w:val="000000"/>
        </w:rPr>
        <w:tab/>
      </w:r>
      <w:r w:rsidRPr="00D3155B">
        <w:rPr>
          <w:color w:val="000000"/>
        </w:rPr>
        <w:tab/>
        <w:t>Тексты информационных материалов печатаются удобным для чтения шрифтом, без исправлений, наиболее важные места подчеркиваются.</w:t>
      </w:r>
    </w:p>
    <w:p w:rsidR="00A03157" w:rsidRPr="00D3155B" w:rsidRDefault="00A03157" w:rsidP="00A03157">
      <w:pPr>
        <w:shd w:val="clear" w:color="auto" w:fill="FFFFFF"/>
        <w:jc w:val="both"/>
        <w:textAlignment w:val="baseline"/>
        <w:rPr>
          <w:spacing w:val="2"/>
          <w:sz w:val="28"/>
          <w:szCs w:val="28"/>
        </w:rPr>
      </w:pPr>
      <w:r w:rsidRPr="00D3155B">
        <w:rPr>
          <w:color w:val="000000"/>
          <w:sz w:val="28"/>
          <w:szCs w:val="28"/>
        </w:rPr>
        <w:t xml:space="preserve">          </w:t>
      </w:r>
      <w:r w:rsidRPr="00D3155B">
        <w:rPr>
          <w:sz w:val="28"/>
          <w:szCs w:val="28"/>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w:t>
      </w:r>
      <w:r w:rsidR="003829B1">
        <w:rPr>
          <w:sz w:val="28"/>
          <w:szCs w:val="28"/>
        </w:rPr>
        <w:t>«</w:t>
      </w:r>
      <w:r w:rsidRPr="00D3155B">
        <w:rPr>
          <w:sz w:val="28"/>
          <w:szCs w:val="28"/>
        </w:rPr>
        <w:t>графической информации знаками, выполненными укрупненным шрифтом и рельефно-точечным шрифтом Брайля, а также</w:t>
      </w:r>
      <w:r w:rsidRPr="00D3155B">
        <w:rPr>
          <w:spacing w:val="2"/>
          <w:sz w:val="28"/>
          <w:szCs w:val="28"/>
        </w:rPr>
        <w:t xml:space="preserve"> допуск </w:t>
      </w:r>
      <w:proofErr w:type="spellStart"/>
      <w:r w:rsidRPr="00D3155B">
        <w:rPr>
          <w:spacing w:val="2"/>
          <w:sz w:val="28"/>
          <w:szCs w:val="28"/>
        </w:rPr>
        <w:t>сурдопереводчика</w:t>
      </w:r>
      <w:proofErr w:type="spellEnd"/>
      <w:r w:rsidRPr="00D3155B">
        <w:rPr>
          <w:spacing w:val="2"/>
          <w:sz w:val="28"/>
          <w:szCs w:val="28"/>
        </w:rPr>
        <w:t xml:space="preserve"> и </w:t>
      </w:r>
      <w:proofErr w:type="spellStart"/>
      <w:r w:rsidRPr="00D3155B">
        <w:rPr>
          <w:spacing w:val="2"/>
          <w:sz w:val="28"/>
          <w:szCs w:val="28"/>
        </w:rPr>
        <w:t>тифлосурдопереводчика</w:t>
      </w:r>
      <w:proofErr w:type="spellEnd"/>
      <w:r w:rsidRPr="00D3155B">
        <w:rPr>
          <w:spacing w:val="2"/>
          <w:sz w:val="28"/>
          <w:szCs w:val="28"/>
        </w:rPr>
        <w:t xml:space="preserve">. </w:t>
      </w:r>
      <w:r w:rsidRPr="00D3155B">
        <w:rPr>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w:t>
      </w:r>
    </w:p>
    <w:p w:rsidR="00A03157" w:rsidRPr="00D3155B" w:rsidRDefault="00A03157" w:rsidP="00A03157">
      <w:pPr>
        <w:pStyle w:val="a3"/>
        <w:ind w:left="40" w:right="40" w:hanging="40"/>
        <w:rPr>
          <w:color w:val="000000"/>
        </w:rPr>
      </w:pPr>
      <w:r w:rsidRPr="00D3155B">
        <w:tab/>
      </w:r>
      <w:r w:rsidRPr="00D3155B">
        <w:tab/>
        <w:t>При наличии заключения</w:t>
      </w:r>
      <w:r w:rsidRPr="00D3155B">
        <w:rPr>
          <w:color w:val="000000"/>
        </w:rPr>
        <w:t xml:space="preserve"> общественной организации инвалидов о технической невозможности обеспечения доступности помещения (здания) </w:t>
      </w:r>
      <w:r w:rsidR="00065BD1">
        <w:rPr>
          <w:color w:val="000000"/>
        </w:rPr>
        <w:t>А</w:t>
      </w:r>
      <w:r w:rsidRPr="00D3155B">
        <w:rPr>
          <w:color w:val="000000"/>
        </w:rPr>
        <w:t xml:space="preserve">дминистрация </w:t>
      </w:r>
      <w:r w:rsidR="00065BD1">
        <w:t>города Тынды</w:t>
      </w:r>
      <w:r w:rsidRPr="00D3155B">
        <w:rPr>
          <w:color w:val="000000"/>
        </w:rPr>
        <w:t xml:space="preserve"> для инвалидов на специал</w:t>
      </w:r>
      <w:r w:rsidR="00065BD1">
        <w:rPr>
          <w:color w:val="000000"/>
        </w:rPr>
        <w:t>ьно подготовленного сотрудника А</w:t>
      </w:r>
      <w:r w:rsidRPr="00D3155B">
        <w:rPr>
          <w:color w:val="000000"/>
        </w:rPr>
        <w:t xml:space="preserve">дминистрации </w:t>
      </w:r>
      <w:r w:rsidR="00065BD1">
        <w:t>города Тынды</w:t>
      </w:r>
      <w:r w:rsidRPr="00D3155B">
        <w:rPr>
          <w:color w:val="000000"/>
        </w:rPr>
        <w:t>, в котором предоставляется муниципальная услуга, администр</w:t>
      </w:r>
      <w:r w:rsidR="00065BD1">
        <w:rPr>
          <w:color w:val="000000"/>
        </w:rPr>
        <w:t>ативным распорядительным актом А</w:t>
      </w:r>
      <w:r w:rsidRPr="00D3155B">
        <w:rPr>
          <w:color w:val="000000"/>
        </w:rPr>
        <w:t xml:space="preserve">дминистрации </w:t>
      </w:r>
      <w:r w:rsidR="00065BD1">
        <w:t>города Тынды</w:t>
      </w:r>
      <w:r w:rsidRPr="00D3155B">
        <w:rPr>
          <w:color w:val="000000"/>
        </w:rPr>
        <w:t xml:space="preserve"> возлагается обязанность по оказанию ситуационной помощи инвалидам всех категорий на время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A03157" w:rsidRPr="00D3155B" w:rsidRDefault="00A03157" w:rsidP="00A03157">
      <w:pPr>
        <w:pStyle w:val="ConsPlusNormal"/>
        <w:ind w:firstLine="708"/>
        <w:jc w:val="both"/>
        <w:rPr>
          <w:rFonts w:ascii="Times New Roman" w:hAnsi="Times New Roman" w:cs="Times New Roman"/>
          <w:sz w:val="28"/>
          <w:szCs w:val="28"/>
        </w:rPr>
      </w:pPr>
      <w:r w:rsidRPr="00D3155B">
        <w:rPr>
          <w:rFonts w:ascii="Times New Roman" w:hAnsi="Times New Roman" w:cs="Times New Roman"/>
          <w:sz w:val="28"/>
          <w:szCs w:val="28"/>
        </w:rPr>
        <w:t xml:space="preserve">Стенды должны располагаться в доступном для просмотра месте, представлять информацию в удобной для восприятия форме. </w:t>
      </w:r>
    </w:p>
    <w:p w:rsidR="00A03157" w:rsidRPr="00D3155B" w:rsidRDefault="00A03157" w:rsidP="00A03157">
      <w:pPr>
        <w:pStyle w:val="ConsPlusNormal"/>
        <w:ind w:firstLine="708"/>
        <w:jc w:val="both"/>
        <w:rPr>
          <w:rFonts w:ascii="Times New Roman" w:hAnsi="Times New Roman" w:cs="Times New Roman"/>
          <w:sz w:val="28"/>
          <w:szCs w:val="28"/>
        </w:rPr>
      </w:pPr>
      <w:r w:rsidRPr="00D3155B">
        <w:rPr>
          <w:rFonts w:ascii="Times New Roman" w:hAnsi="Times New Roman" w:cs="Times New Roman"/>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 </w:t>
      </w:r>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 xml:space="preserve">В здании Администрации </w:t>
      </w:r>
      <w:r w:rsidR="00065BD1">
        <w:rPr>
          <w:sz w:val="28"/>
          <w:szCs w:val="28"/>
        </w:rPr>
        <w:t>города Тынды</w:t>
      </w:r>
      <w:r w:rsidRPr="00D3155B">
        <w:rPr>
          <w:rFonts w:eastAsia="Calibri"/>
          <w:sz w:val="28"/>
          <w:szCs w:val="28"/>
        </w:rPr>
        <w:t xml:space="preserve"> (МФЦ, организации) маломобильным группам населения (включая инвалидов, использующих кресла-коляски и собак - проводников) обеспечивается:</w:t>
      </w:r>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 xml:space="preserve"> </w:t>
      </w:r>
      <w:proofErr w:type="gramStart"/>
      <w:r w:rsidRPr="00D3155B">
        <w:rPr>
          <w:rFonts w:eastAsia="Calibri"/>
          <w:sz w:val="28"/>
          <w:szCs w:val="28"/>
          <w:lang w:eastAsia="ru-RU"/>
        </w:rPr>
        <w:t xml:space="preserve">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 w:history="1">
        <w:r w:rsidRPr="00D3155B">
          <w:rPr>
            <w:rFonts w:eastAsia="Calibri"/>
            <w:sz w:val="28"/>
            <w:szCs w:val="28"/>
            <w:lang w:eastAsia="ru-RU"/>
          </w:rPr>
          <w:t>форме</w:t>
        </w:r>
      </w:hyperlink>
      <w:r w:rsidRPr="00D3155B">
        <w:rPr>
          <w:rFonts w:eastAsia="Calibri"/>
          <w:sz w:val="28"/>
          <w:szCs w:val="28"/>
          <w:lang w:eastAsia="ru-RU"/>
        </w:rPr>
        <w:t xml:space="preserve"> и в </w:t>
      </w:r>
      <w:hyperlink r:id="rId20" w:history="1">
        <w:r w:rsidRPr="00D3155B">
          <w:rPr>
            <w:rFonts w:eastAsia="Calibri"/>
            <w:sz w:val="28"/>
            <w:szCs w:val="28"/>
            <w:lang w:eastAsia="ru-RU"/>
          </w:rPr>
          <w:t>порядке</w:t>
        </w:r>
      </w:hyperlink>
      <w:r w:rsidRPr="00D3155B">
        <w:rPr>
          <w:rFonts w:eastAsia="Calibri"/>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jc w:val="both"/>
        <w:rPr>
          <w:rFonts w:ascii="Times New Roman" w:hAnsi="Times New Roman" w:cs="Times New Roman"/>
          <w:i/>
          <w:sz w:val="28"/>
          <w:szCs w:val="28"/>
        </w:rPr>
      </w:pPr>
      <w:r w:rsidRPr="00D3155B">
        <w:rPr>
          <w:rFonts w:ascii="Times New Roman" w:hAnsi="Times New Roman" w:cs="Times New Roman"/>
          <w:i/>
          <w:sz w:val="28"/>
          <w:szCs w:val="28"/>
        </w:rPr>
        <w:t>При  организации предоставления муниципальной услуги в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2.18. Для организации взаимодействия с заявителями помещение МФЦ делится на следующие функциональные секторы (зоны):</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 сектор информирования и ожидания;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б) сектор приема заявителей.</w:t>
      </w:r>
    </w:p>
    <w:p w:rsidR="00A03157" w:rsidRPr="00D3155B" w:rsidRDefault="00A03157" w:rsidP="00A03157">
      <w:pPr>
        <w:pStyle w:val="ConsPlusNormal"/>
        <w:jc w:val="both"/>
        <w:rPr>
          <w:rFonts w:ascii="Times New Roman" w:hAnsi="Times New Roman" w:cs="Times New Roman"/>
          <w:sz w:val="28"/>
          <w:szCs w:val="28"/>
        </w:rPr>
      </w:pPr>
      <w:r w:rsidRPr="00D3155B">
        <w:rPr>
          <w:rFonts w:ascii="Times New Roman" w:hAnsi="Times New Roman" w:cs="Times New Roman"/>
          <w:sz w:val="28"/>
          <w:szCs w:val="28"/>
        </w:rPr>
        <w:t>Сектор информирования и ожидания включает в себя: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д) стулья, кресельные секции, скамьи (</w:t>
      </w:r>
      <w:proofErr w:type="spellStart"/>
      <w:r w:rsidRPr="00D3155B">
        <w:rPr>
          <w:rFonts w:ascii="Times New Roman" w:hAnsi="Times New Roman" w:cs="Times New Roman"/>
          <w:sz w:val="28"/>
          <w:szCs w:val="28"/>
        </w:rPr>
        <w:t>банкетки</w:t>
      </w:r>
      <w:proofErr w:type="spellEnd"/>
      <w:r w:rsidRPr="00D3155B">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е) электронную систему управления очередью, предназначенную </w:t>
      </w:r>
      <w:proofErr w:type="gramStart"/>
      <w:r w:rsidRPr="00D3155B">
        <w:rPr>
          <w:rFonts w:ascii="Times New Roman" w:hAnsi="Times New Roman" w:cs="Times New Roman"/>
          <w:sz w:val="28"/>
          <w:szCs w:val="28"/>
        </w:rPr>
        <w:t>для</w:t>
      </w:r>
      <w:proofErr w:type="gramEnd"/>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регистрации заявителя в очереди;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отображения статуса очереди;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 секторе приема заявителей </w:t>
      </w:r>
      <w:proofErr w:type="gramStart"/>
      <w:r w:rsidRPr="00D3155B">
        <w:rPr>
          <w:rFonts w:ascii="Times New Roman" w:hAnsi="Times New Roman" w:cs="Times New Roman"/>
          <w:sz w:val="28"/>
          <w:szCs w:val="28"/>
        </w:rPr>
        <w:t>предусматривается не менее одного окна</w:t>
      </w:r>
      <w:proofErr w:type="gramEnd"/>
      <w:r w:rsidRPr="00D3155B">
        <w:rPr>
          <w:rFonts w:ascii="Times New Roman" w:hAnsi="Times New Roman" w:cs="Times New Roman"/>
          <w:sz w:val="28"/>
          <w:szCs w:val="28"/>
        </w:rPr>
        <w:t xml:space="preserve"> на каждые 5 тысяч жителей, проживающих в муниципальном образовании, в котором располагается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D3155B">
        <w:rPr>
          <w:rFonts w:ascii="Times New Roman" w:hAnsi="Times New Roman" w:cs="Times New Roman"/>
          <w:sz w:val="28"/>
          <w:szCs w:val="28"/>
        </w:rPr>
        <w:lastRenderedPageBreak/>
        <w:t xml:space="preserve">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30.12.2009г. № 384-43 </w:t>
      </w:r>
      <w:r w:rsidR="003829B1">
        <w:rPr>
          <w:rFonts w:ascii="Times New Roman" w:hAnsi="Times New Roman" w:cs="Times New Roman"/>
          <w:sz w:val="28"/>
          <w:szCs w:val="28"/>
        </w:rPr>
        <w:t>«</w:t>
      </w:r>
      <w:r w:rsidRPr="00D3155B">
        <w:rPr>
          <w:rFonts w:ascii="Times New Roman" w:hAnsi="Times New Roman" w:cs="Times New Roman"/>
          <w:sz w:val="28"/>
          <w:szCs w:val="28"/>
        </w:rPr>
        <w:t>Технический регламент о безопасности зданий и сооружений</w:t>
      </w:r>
      <w:r w:rsidR="003829B1">
        <w:rPr>
          <w:rFonts w:ascii="Times New Roman" w:hAnsi="Times New Roman" w:cs="Times New Roman"/>
          <w:sz w:val="28"/>
          <w:szCs w:val="28"/>
        </w:rPr>
        <w:t>»</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3157" w:rsidRPr="00D3155B" w:rsidRDefault="00A03157" w:rsidP="00A03157">
      <w:pPr>
        <w:pStyle w:val="ConsPlusNormal"/>
        <w:jc w:val="both"/>
        <w:rPr>
          <w:rFonts w:ascii="Times New Roman" w:hAnsi="Times New Roman" w:cs="Times New Roman"/>
          <w:sz w:val="28"/>
          <w:szCs w:val="28"/>
        </w:rPr>
      </w:pPr>
      <w:r w:rsidRPr="00D3155B">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В здании МФЦ маломобильным группам населения (включая инвалидов, использующих кресла-коляски и собак - проводников) обеспечивается:</w:t>
      </w:r>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 xml:space="preserve"> </w:t>
      </w:r>
      <w:proofErr w:type="gramStart"/>
      <w:r w:rsidRPr="00D3155B">
        <w:rPr>
          <w:rFonts w:eastAsia="Calibri"/>
          <w:sz w:val="28"/>
          <w:szCs w:val="28"/>
          <w:lang w:eastAsia="ru-RU"/>
        </w:rPr>
        <w:t xml:space="preserve">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 w:history="1">
        <w:r w:rsidRPr="00D3155B">
          <w:rPr>
            <w:rFonts w:eastAsia="Calibri"/>
            <w:sz w:val="28"/>
            <w:szCs w:val="28"/>
            <w:lang w:eastAsia="ru-RU"/>
          </w:rPr>
          <w:t>форме</w:t>
        </w:r>
      </w:hyperlink>
      <w:r w:rsidRPr="00D3155B">
        <w:rPr>
          <w:rFonts w:eastAsia="Calibri"/>
          <w:sz w:val="28"/>
          <w:szCs w:val="28"/>
          <w:lang w:eastAsia="ru-RU"/>
        </w:rPr>
        <w:t xml:space="preserve"> и в </w:t>
      </w:r>
      <w:hyperlink r:id="rId22" w:history="1">
        <w:r w:rsidRPr="00D3155B">
          <w:rPr>
            <w:rFonts w:eastAsia="Calibri"/>
            <w:sz w:val="28"/>
            <w:szCs w:val="28"/>
            <w:lang w:eastAsia="ru-RU"/>
          </w:rPr>
          <w:t>порядке</w:t>
        </w:r>
      </w:hyperlink>
      <w:r w:rsidRPr="00D3155B">
        <w:rPr>
          <w:rFonts w:eastAsia="Calibri"/>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i/>
          <w:sz w:val="28"/>
          <w:szCs w:val="28"/>
        </w:rPr>
      </w:pPr>
      <w:r w:rsidRPr="00D3155B">
        <w:rPr>
          <w:rFonts w:ascii="Times New Roman" w:hAnsi="Times New Roman" w:cs="Times New Roman"/>
          <w:sz w:val="28"/>
          <w:szCs w:val="28"/>
        </w:rPr>
        <w:t xml:space="preserve">2.18.1. </w:t>
      </w:r>
      <w:r w:rsidRPr="00D3155B">
        <w:rPr>
          <w:rFonts w:ascii="Times New Roman" w:hAnsi="Times New Roman" w:cs="Times New Roman"/>
          <w:i/>
          <w:sz w:val="28"/>
          <w:szCs w:val="28"/>
        </w:rPr>
        <w:t>Организации, участвующие в предоставлении муниципальной услуги, должны отвечать следующим требованиям:</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 xml:space="preserve">б) наличие инфраструктуры, обеспечивающей доступ к информационно-телекоммуникационной сети </w:t>
      </w:r>
      <w:r w:rsidR="003829B1">
        <w:rPr>
          <w:rFonts w:ascii="Times New Roman" w:hAnsi="Times New Roman" w:cs="Times New Roman"/>
          <w:sz w:val="28"/>
          <w:szCs w:val="28"/>
        </w:rPr>
        <w:t>«</w:t>
      </w:r>
      <w:r w:rsidRPr="00D3155B">
        <w:rPr>
          <w:rFonts w:ascii="Times New Roman" w:hAnsi="Times New Roman" w:cs="Times New Roman"/>
          <w:sz w:val="28"/>
          <w:szCs w:val="28"/>
        </w:rPr>
        <w:t>Интернет</w:t>
      </w:r>
      <w:r w:rsidR="003829B1">
        <w:rPr>
          <w:rFonts w:ascii="Times New Roman" w:hAnsi="Times New Roman" w:cs="Times New Roman"/>
          <w:sz w:val="28"/>
          <w:szCs w:val="28"/>
        </w:rPr>
        <w:t>»</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наличие не менее одного окна для приема и выдачи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 прием заявителей осуществляется не менее 3 дней в неделю и не менее 6 часов в день;</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б) максимальный срок ожидания в очереди - 15 минут;</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перечень необходимых и обязательных услуг, предоставление которых организовано;</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сроки предоставления необходимых и обязательных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информацию о дополнительных (сопутствующих) услугах, размерах и порядке их оплаты;</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иную информацию, необходимую для получения необходимой и обязательной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w:t>
      </w:r>
      <w:r w:rsidR="003829B1">
        <w:rPr>
          <w:rFonts w:ascii="Times New Roman" w:hAnsi="Times New Roman" w:cs="Times New Roman"/>
          <w:sz w:val="28"/>
          <w:szCs w:val="28"/>
        </w:rPr>
        <w:t>«</w:t>
      </w:r>
      <w:r w:rsidRPr="00D3155B">
        <w:rPr>
          <w:rFonts w:ascii="Times New Roman" w:hAnsi="Times New Roman" w:cs="Times New Roman"/>
          <w:sz w:val="28"/>
          <w:szCs w:val="28"/>
        </w:rPr>
        <w:t>Портал государственных и муниципальных услуг (функций) Амурской области</w:t>
      </w:r>
      <w:r w:rsidR="003829B1">
        <w:rPr>
          <w:rFonts w:ascii="Times New Roman" w:hAnsi="Times New Roman" w:cs="Times New Roman"/>
          <w:sz w:val="28"/>
          <w:szCs w:val="28"/>
        </w:rPr>
        <w:t>»</w:t>
      </w:r>
      <w:r w:rsidRPr="00D3155B">
        <w:rPr>
          <w:rFonts w:ascii="Times New Roman" w:hAnsi="Times New Roman" w:cs="Times New Roman"/>
          <w:sz w:val="28"/>
          <w:szCs w:val="28"/>
        </w:rPr>
        <w:t>, а также к информации о государственных и муниципальных услугах;</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г) наличие стульев, кресельных секций, скамей (</w:t>
      </w:r>
      <w:proofErr w:type="spellStart"/>
      <w:r w:rsidRPr="00D3155B">
        <w:rPr>
          <w:rFonts w:ascii="Times New Roman" w:hAnsi="Times New Roman" w:cs="Times New Roman"/>
          <w:sz w:val="28"/>
          <w:szCs w:val="28"/>
        </w:rPr>
        <w:t>банкеток</w:t>
      </w:r>
      <w:proofErr w:type="spellEnd"/>
      <w:r w:rsidRPr="00D3155B">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03157" w:rsidRPr="00D3155B" w:rsidRDefault="00A03157" w:rsidP="00A03157">
      <w:pPr>
        <w:pStyle w:val="ConsPlusNormal"/>
        <w:ind w:firstLine="708"/>
        <w:jc w:val="both"/>
        <w:rPr>
          <w:rFonts w:ascii="Times New Roman" w:hAnsi="Times New Roman" w:cs="Times New Roman"/>
          <w:sz w:val="28"/>
          <w:szCs w:val="28"/>
        </w:rPr>
      </w:pPr>
      <w:proofErr w:type="gramStart"/>
      <w:r w:rsidRPr="00D3155B">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В здании организации маломобильным группам населения (включая инвалидов, использующих кресла-коляски и собак - проводников) обеспечивается:</w:t>
      </w:r>
    </w:p>
    <w:p w:rsidR="00A03157" w:rsidRPr="00D3155B" w:rsidRDefault="00A03157" w:rsidP="00A03157">
      <w:pPr>
        <w:pStyle w:val="aa"/>
        <w:spacing w:before="0" w:beforeAutospacing="0" w:after="0" w:afterAutospacing="0" w:line="240" w:lineRule="auto"/>
        <w:ind w:firstLine="708"/>
        <w:rPr>
          <w:rFonts w:eastAsia="Calibri"/>
          <w:sz w:val="28"/>
          <w:szCs w:val="28"/>
        </w:rPr>
      </w:pPr>
      <w:r w:rsidRPr="00D3155B">
        <w:rPr>
          <w:rFonts w:eastAsia="Calibri"/>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 xml:space="preserve"> </w:t>
      </w:r>
      <w:proofErr w:type="gramStart"/>
      <w:r w:rsidRPr="00D3155B">
        <w:rPr>
          <w:rFonts w:eastAsia="Calibri"/>
          <w:sz w:val="28"/>
          <w:szCs w:val="28"/>
          <w:lang w:eastAsia="ru-RU"/>
        </w:rPr>
        <w:t xml:space="preserve">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3" w:history="1">
        <w:r w:rsidRPr="00D3155B">
          <w:rPr>
            <w:rFonts w:eastAsia="Calibri"/>
            <w:sz w:val="28"/>
            <w:szCs w:val="28"/>
            <w:lang w:eastAsia="ru-RU"/>
          </w:rPr>
          <w:t>форме</w:t>
        </w:r>
      </w:hyperlink>
      <w:r w:rsidRPr="00D3155B">
        <w:rPr>
          <w:rFonts w:eastAsia="Calibri"/>
          <w:sz w:val="28"/>
          <w:szCs w:val="28"/>
          <w:lang w:eastAsia="ru-RU"/>
        </w:rPr>
        <w:t xml:space="preserve"> и в </w:t>
      </w:r>
      <w:hyperlink r:id="rId24" w:history="1">
        <w:r w:rsidRPr="00D3155B">
          <w:rPr>
            <w:rFonts w:eastAsia="Calibri"/>
            <w:sz w:val="28"/>
            <w:szCs w:val="28"/>
            <w:lang w:eastAsia="ru-RU"/>
          </w:rPr>
          <w:t>порядке</w:t>
        </w:r>
      </w:hyperlink>
      <w:r w:rsidRPr="00D3155B">
        <w:rPr>
          <w:rFonts w:eastAsia="Calibri"/>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03157" w:rsidRPr="00D3155B" w:rsidRDefault="00A03157" w:rsidP="00A03157">
      <w:pPr>
        <w:pStyle w:val="ConsPlusNormal"/>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Показатели доступности и качества муниципальных услуг</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2.19. Показатели доступности и качества муниципальных услуг:</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w:t>
      </w:r>
      <w:r w:rsidR="00065BD1">
        <w:rPr>
          <w:rFonts w:ascii="Times New Roman" w:hAnsi="Times New Roman" w:cs="Times New Roman"/>
          <w:sz w:val="28"/>
          <w:szCs w:val="28"/>
        </w:rPr>
        <w:t>ом информационном портале МФЦ, А</w:t>
      </w:r>
      <w:r w:rsidRPr="00D3155B">
        <w:rPr>
          <w:rFonts w:ascii="Times New Roman" w:hAnsi="Times New Roman" w:cs="Times New Roman"/>
          <w:sz w:val="28"/>
          <w:szCs w:val="28"/>
        </w:rPr>
        <w:t xml:space="preserve">дминистрации </w:t>
      </w:r>
      <w:r w:rsidR="00065BD1">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на сайте региональной информационной системы </w:t>
      </w:r>
      <w:r w:rsidR="003829B1">
        <w:rPr>
          <w:rFonts w:ascii="Times New Roman" w:hAnsi="Times New Roman" w:cs="Times New Roman"/>
          <w:sz w:val="28"/>
          <w:szCs w:val="28"/>
        </w:rPr>
        <w:t>«</w:t>
      </w:r>
      <w:r w:rsidRPr="00D3155B">
        <w:rPr>
          <w:rFonts w:ascii="Times New Roman" w:hAnsi="Times New Roman" w:cs="Times New Roman"/>
          <w:sz w:val="28"/>
          <w:szCs w:val="28"/>
        </w:rPr>
        <w:t>Портал государственных и муниципальных услуг (функций) Амурской области</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в федеральной государственной информационной системе </w:t>
      </w:r>
      <w:r w:rsidR="003829B1">
        <w:rPr>
          <w:rFonts w:ascii="Times New Roman" w:hAnsi="Times New Roman" w:cs="Times New Roman"/>
          <w:sz w:val="28"/>
          <w:szCs w:val="28"/>
        </w:rPr>
        <w:t>«</w:t>
      </w:r>
      <w:r w:rsidRPr="00D3155B">
        <w:rPr>
          <w:rFonts w:ascii="Times New Roman" w:hAnsi="Times New Roman" w:cs="Times New Roman"/>
          <w:sz w:val="28"/>
          <w:szCs w:val="28"/>
        </w:rPr>
        <w:t>Единый портал государственных и муниципальных услуг (функций)</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(далее – Портал);</w:t>
      </w:r>
      <w:proofErr w:type="gramEnd"/>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2) доступность информирования заявителей в форме индивидуального </w:t>
      </w:r>
      <w:r w:rsidRPr="00D3155B">
        <w:rPr>
          <w:rFonts w:ascii="Times New Roman" w:hAnsi="Times New Roman" w:cs="Times New Roman"/>
          <w:sz w:val="28"/>
          <w:szCs w:val="28"/>
        </w:rPr>
        <w:lastRenderedPageBreak/>
        <w:t>(устного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3) соблюдение сроков исполнения административных процедур;</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5) соблюдение графика работы с заявителями по предоставлению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6) доля заявителей, получивших муниципальную услугу в электронном виде;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widowControl w:val="0"/>
        <w:autoSpaceDE w:val="0"/>
        <w:autoSpaceDN w:val="0"/>
        <w:adjustRightInd w:val="0"/>
        <w:ind w:firstLine="709"/>
        <w:jc w:val="center"/>
        <w:outlineLvl w:val="2"/>
        <w:rPr>
          <w:b/>
          <w:sz w:val="28"/>
          <w:szCs w:val="28"/>
        </w:rPr>
      </w:pPr>
      <w:r w:rsidRPr="00D3155B">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03157" w:rsidRPr="00D3155B" w:rsidRDefault="00A03157" w:rsidP="00A03157">
      <w:pPr>
        <w:widowControl w:val="0"/>
        <w:autoSpaceDE w:val="0"/>
        <w:autoSpaceDN w:val="0"/>
        <w:adjustRightInd w:val="0"/>
        <w:ind w:firstLine="709"/>
        <w:jc w:val="both"/>
        <w:rPr>
          <w:sz w:val="28"/>
          <w:szCs w:val="28"/>
        </w:rPr>
      </w:pP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2.20. Предоставление муниципальной услуги может быть организовано ОМСУ </w:t>
      </w:r>
      <w:r w:rsidR="00065BD1">
        <w:rPr>
          <w:sz w:val="28"/>
          <w:szCs w:val="28"/>
        </w:rPr>
        <w:t>города Тынды</w:t>
      </w:r>
      <w:r w:rsidRPr="00D3155B">
        <w:rPr>
          <w:sz w:val="28"/>
          <w:szCs w:val="28"/>
        </w:rPr>
        <w:t xml:space="preserve"> через МФЦ по принципу </w:t>
      </w:r>
      <w:r w:rsidR="003829B1">
        <w:rPr>
          <w:sz w:val="28"/>
          <w:szCs w:val="28"/>
        </w:rPr>
        <w:t>«</w:t>
      </w:r>
      <w:r w:rsidRPr="00D3155B">
        <w:rPr>
          <w:sz w:val="28"/>
          <w:szCs w:val="28"/>
        </w:rPr>
        <w:t>одного окна</w:t>
      </w:r>
      <w:r w:rsidR="003829B1">
        <w:rPr>
          <w:sz w:val="28"/>
          <w:szCs w:val="28"/>
        </w:rPr>
        <w:t>»</w:t>
      </w:r>
      <w:r w:rsidRPr="00D3155B">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2.21. При участии МФЦ предоставлении муниципальной услуги, МФЦ осуществляют следующие административные процедуры:</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1) прием и рассмотрение запросов заявителей о предоставлении муниципальной услуги;</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lastRenderedPageBreak/>
        <w:t>4) выдачу заявителям документов органа, предоставляющего муниципальную услугу, по результатам предоставления муниципальной услуги.</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2.22.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2.23.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2.24. </w:t>
      </w:r>
      <w:proofErr w:type="gramStart"/>
      <w:r w:rsidRPr="00D3155B">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D3155B">
        <w:rPr>
          <w:sz w:val="28"/>
          <w:szCs w:val="28"/>
        </w:rPr>
        <w:t>.</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2.25. Требования к электронным документам и электронным копиям документов, предоставляемым через Портал:</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2) через Портал допускается предоставлять файлы следующих форматов: </w:t>
      </w:r>
      <w:proofErr w:type="spellStart"/>
      <w:r w:rsidRPr="00D3155B">
        <w:rPr>
          <w:sz w:val="28"/>
          <w:szCs w:val="28"/>
        </w:rPr>
        <w:t>docx</w:t>
      </w:r>
      <w:proofErr w:type="spellEnd"/>
      <w:r w:rsidRPr="00D3155B">
        <w:rPr>
          <w:sz w:val="28"/>
          <w:szCs w:val="28"/>
        </w:rPr>
        <w:t xml:space="preserve">, </w:t>
      </w:r>
      <w:proofErr w:type="spellStart"/>
      <w:r w:rsidRPr="00D3155B">
        <w:rPr>
          <w:sz w:val="28"/>
          <w:szCs w:val="28"/>
        </w:rPr>
        <w:t>doc</w:t>
      </w:r>
      <w:proofErr w:type="spellEnd"/>
      <w:r w:rsidRPr="00D3155B">
        <w:rPr>
          <w:sz w:val="28"/>
          <w:szCs w:val="28"/>
        </w:rPr>
        <w:t xml:space="preserve">, </w:t>
      </w:r>
      <w:proofErr w:type="spellStart"/>
      <w:r w:rsidRPr="00D3155B">
        <w:rPr>
          <w:sz w:val="28"/>
          <w:szCs w:val="28"/>
        </w:rPr>
        <w:t>rtf</w:t>
      </w:r>
      <w:proofErr w:type="spellEnd"/>
      <w:r w:rsidRPr="00D3155B">
        <w:rPr>
          <w:sz w:val="28"/>
          <w:szCs w:val="28"/>
        </w:rPr>
        <w:t xml:space="preserve">, </w:t>
      </w:r>
      <w:proofErr w:type="spellStart"/>
      <w:r w:rsidRPr="00D3155B">
        <w:rPr>
          <w:sz w:val="28"/>
          <w:szCs w:val="28"/>
        </w:rPr>
        <w:t>txt</w:t>
      </w:r>
      <w:proofErr w:type="spellEnd"/>
      <w:r w:rsidRPr="00D3155B">
        <w:rPr>
          <w:sz w:val="28"/>
          <w:szCs w:val="28"/>
        </w:rPr>
        <w:t xml:space="preserve">, </w:t>
      </w:r>
      <w:proofErr w:type="spellStart"/>
      <w:r w:rsidRPr="00D3155B">
        <w:rPr>
          <w:sz w:val="28"/>
          <w:szCs w:val="28"/>
        </w:rPr>
        <w:t>pdf</w:t>
      </w:r>
      <w:proofErr w:type="spellEnd"/>
      <w:r w:rsidRPr="00D3155B">
        <w:rPr>
          <w:sz w:val="28"/>
          <w:szCs w:val="28"/>
        </w:rPr>
        <w:t xml:space="preserve">, </w:t>
      </w:r>
      <w:proofErr w:type="spellStart"/>
      <w:r w:rsidRPr="00D3155B">
        <w:rPr>
          <w:sz w:val="28"/>
          <w:szCs w:val="28"/>
        </w:rPr>
        <w:t>xls</w:t>
      </w:r>
      <w:proofErr w:type="spellEnd"/>
      <w:r w:rsidRPr="00D3155B">
        <w:rPr>
          <w:sz w:val="28"/>
          <w:szCs w:val="28"/>
        </w:rPr>
        <w:t xml:space="preserve">, </w:t>
      </w:r>
      <w:proofErr w:type="spellStart"/>
      <w:r w:rsidRPr="00D3155B">
        <w:rPr>
          <w:sz w:val="28"/>
          <w:szCs w:val="28"/>
        </w:rPr>
        <w:t>xlsx</w:t>
      </w:r>
      <w:proofErr w:type="spellEnd"/>
      <w:r w:rsidRPr="00D3155B">
        <w:rPr>
          <w:sz w:val="28"/>
          <w:szCs w:val="28"/>
        </w:rPr>
        <w:t xml:space="preserve">, </w:t>
      </w:r>
      <w:proofErr w:type="spellStart"/>
      <w:r w:rsidRPr="00D3155B">
        <w:rPr>
          <w:sz w:val="28"/>
          <w:szCs w:val="28"/>
        </w:rPr>
        <w:t>rar</w:t>
      </w:r>
      <w:proofErr w:type="spellEnd"/>
      <w:r w:rsidRPr="00D3155B">
        <w:rPr>
          <w:sz w:val="28"/>
          <w:szCs w:val="28"/>
        </w:rPr>
        <w:t xml:space="preserve">, </w:t>
      </w:r>
      <w:proofErr w:type="spellStart"/>
      <w:r w:rsidRPr="00D3155B">
        <w:rPr>
          <w:sz w:val="28"/>
          <w:szCs w:val="28"/>
        </w:rPr>
        <w:t>zip</w:t>
      </w:r>
      <w:proofErr w:type="spellEnd"/>
      <w:r w:rsidRPr="00D3155B">
        <w:rPr>
          <w:sz w:val="28"/>
          <w:szCs w:val="28"/>
        </w:rPr>
        <w:t xml:space="preserve">, </w:t>
      </w:r>
      <w:proofErr w:type="spellStart"/>
      <w:r w:rsidRPr="00D3155B">
        <w:rPr>
          <w:sz w:val="28"/>
          <w:szCs w:val="28"/>
        </w:rPr>
        <w:t>ppt</w:t>
      </w:r>
      <w:proofErr w:type="spellEnd"/>
      <w:r w:rsidRPr="00D3155B">
        <w:rPr>
          <w:sz w:val="28"/>
          <w:szCs w:val="28"/>
        </w:rPr>
        <w:t xml:space="preserve">, </w:t>
      </w:r>
      <w:proofErr w:type="spellStart"/>
      <w:r w:rsidRPr="00D3155B">
        <w:rPr>
          <w:sz w:val="28"/>
          <w:szCs w:val="28"/>
        </w:rPr>
        <w:t>bmp</w:t>
      </w:r>
      <w:proofErr w:type="spellEnd"/>
      <w:r w:rsidRPr="00D3155B">
        <w:rPr>
          <w:sz w:val="28"/>
          <w:szCs w:val="28"/>
        </w:rPr>
        <w:t xml:space="preserve">, </w:t>
      </w:r>
      <w:proofErr w:type="spellStart"/>
      <w:r w:rsidRPr="00D3155B">
        <w:rPr>
          <w:sz w:val="28"/>
          <w:szCs w:val="28"/>
        </w:rPr>
        <w:t>jpg</w:t>
      </w:r>
      <w:proofErr w:type="spellEnd"/>
      <w:r w:rsidRPr="00D3155B">
        <w:rPr>
          <w:sz w:val="28"/>
          <w:szCs w:val="28"/>
        </w:rPr>
        <w:t xml:space="preserve">, </w:t>
      </w:r>
      <w:proofErr w:type="spellStart"/>
      <w:r w:rsidRPr="00D3155B">
        <w:rPr>
          <w:sz w:val="28"/>
          <w:szCs w:val="28"/>
        </w:rPr>
        <w:t>jpeg</w:t>
      </w:r>
      <w:proofErr w:type="spellEnd"/>
      <w:r w:rsidRPr="00D3155B">
        <w:rPr>
          <w:sz w:val="28"/>
          <w:szCs w:val="28"/>
        </w:rPr>
        <w:t xml:space="preserve">, </w:t>
      </w:r>
      <w:proofErr w:type="spellStart"/>
      <w:r w:rsidRPr="00D3155B">
        <w:rPr>
          <w:sz w:val="28"/>
          <w:szCs w:val="28"/>
        </w:rPr>
        <w:t>gif</w:t>
      </w:r>
      <w:proofErr w:type="spellEnd"/>
      <w:r w:rsidRPr="00D3155B">
        <w:rPr>
          <w:sz w:val="28"/>
          <w:szCs w:val="28"/>
        </w:rPr>
        <w:t xml:space="preserve">, </w:t>
      </w:r>
      <w:proofErr w:type="spellStart"/>
      <w:r w:rsidRPr="00D3155B">
        <w:rPr>
          <w:sz w:val="28"/>
          <w:szCs w:val="28"/>
        </w:rPr>
        <w:t>tif</w:t>
      </w:r>
      <w:proofErr w:type="spellEnd"/>
      <w:r w:rsidRPr="00D3155B">
        <w:rPr>
          <w:sz w:val="28"/>
          <w:szCs w:val="28"/>
        </w:rPr>
        <w:t xml:space="preserve">, </w:t>
      </w:r>
      <w:proofErr w:type="spellStart"/>
      <w:r w:rsidRPr="00D3155B">
        <w:rPr>
          <w:sz w:val="28"/>
          <w:szCs w:val="28"/>
        </w:rPr>
        <w:t>tiff</w:t>
      </w:r>
      <w:proofErr w:type="spellEnd"/>
      <w:r w:rsidRPr="00D3155B">
        <w:rPr>
          <w:sz w:val="28"/>
          <w:szCs w:val="28"/>
        </w:rPr>
        <w:t xml:space="preserve">, </w:t>
      </w:r>
      <w:proofErr w:type="spellStart"/>
      <w:r w:rsidRPr="00D3155B">
        <w:rPr>
          <w:sz w:val="28"/>
          <w:szCs w:val="28"/>
        </w:rPr>
        <w:t>odf</w:t>
      </w:r>
      <w:proofErr w:type="spellEnd"/>
      <w:r w:rsidRPr="00D3155B">
        <w:rPr>
          <w:sz w:val="28"/>
          <w:szCs w:val="28"/>
        </w:rPr>
        <w:t xml:space="preserve">. Предоставление файлов, имеющих форматы отличных </w:t>
      </w:r>
      <w:proofErr w:type="gramStart"/>
      <w:r w:rsidRPr="00D3155B">
        <w:rPr>
          <w:sz w:val="28"/>
          <w:szCs w:val="28"/>
        </w:rPr>
        <w:t>от</w:t>
      </w:r>
      <w:proofErr w:type="gramEnd"/>
      <w:r w:rsidRPr="00D3155B">
        <w:rPr>
          <w:sz w:val="28"/>
          <w:szCs w:val="28"/>
        </w:rPr>
        <w:t xml:space="preserve"> указанных, не допускается;</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 xml:space="preserve">3) документы в формате </w:t>
      </w:r>
      <w:proofErr w:type="spellStart"/>
      <w:r w:rsidRPr="00D3155B">
        <w:rPr>
          <w:sz w:val="28"/>
          <w:szCs w:val="28"/>
        </w:rPr>
        <w:t>Adobe</w:t>
      </w:r>
      <w:proofErr w:type="spellEnd"/>
      <w:r w:rsidRPr="00D3155B">
        <w:rPr>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 Чертежи, выполненные в цвете, должны быть отсканированы в цвете.</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03157" w:rsidRPr="00D3155B" w:rsidRDefault="00A03157" w:rsidP="00A03157">
      <w:pPr>
        <w:widowControl w:val="0"/>
        <w:autoSpaceDE w:val="0"/>
        <w:autoSpaceDN w:val="0"/>
        <w:adjustRightInd w:val="0"/>
        <w:ind w:firstLine="709"/>
        <w:jc w:val="both"/>
        <w:rPr>
          <w:sz w:val="28"/>
          <w:szCs w:val="28"/>
        </w:rPr>
      </w:pPr>
      <w:r w:rsidRPr="00D3155B">
        <w:rPr>
          <w:sz w:val="28"/>
          <w:szCs w:val="28"/>
        </w:rPr>
        <w:t>5) файлы, предоставляемые через Портал, не должны содержать вирусов и вредоносных программ.</w:t>
      </w:r>
    </w:p>
    <w:p w:rsidR="00A03157" w:rsidRPr="00D3155B" w:rsidRDefault="00A03157" w:rsidP="00A03157">
      <w:pPr>
        <w:widowControl w:val="0"/>
        <w:autoSpaceDE w:val="0"/>
        <w:autoSpaceDN w:val="0"/>
        <w:adjustRightInd w:val="0"/>
        <w:ind w:firstLine="709"/>
        <w:jc w:val="both"/>
        <w:rPr>
          <w:sz w:val="28"/>
          <w:szCs w:val="28"/>
        </w:rPr>
      </w:pPr>
    </w:p>
    <w:p w:rsidR="00A03157" w:rsidRPr="00D3155B" w:rsidRDefault="00A03157" w:rsidP="00A03157">
      <w:pPr>
        <w:pStyle w:val="ConsPlusNormal"/>
        <w:ind w:firstLine="709"/>
        <w:jc w:val="center"/>
        <w:outlineLvl w:val="1"/>
        <w:rPr>
          <w:rFonts w:ascii="Times New Roman" w:hAnsi="Times New Roman" w:cs="Times New Roman"/>
          <w:b/>
          <w:sz w:val="28"/>
          <w:szCs w:val="28"/>
        </w:rPr>
      </w:pPr>
      <w:r w:rsidRPr="00D3155B">
        <w:rPr>
          <w:rFonts w:ascii="Times New Roman" w:hAnsi="Times New Roman" w:cs="Times New Roman"/>
          <w:b/>
          <w:sz w:val="28"/>
          <w:szCs w:val="28"/>
        </w:rPr>
        <w:t>3. Состав, последовательность и сроки выполнения</w:t>
      </w: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w:t>
      </w:r>
      <w:r w:rsidRPr="00D3155B">
        <w:rPr>
          <w:rFonts w:ascii="Times New Roman" w:hAnsi="Times New Roman" w:cs="Times New Roman"/>
          <w:b/>
          <w:sz w:val="28"/>
          <w:szCs w:val="28"/>
        </w:rPr>
        <w:lastRenderedPageBreak/>
        <w:t xml:space="preserve">процедур в многофункциональных центрах  </w:t>
      </w:r>
    </w:p>
    <w:p w:rsidR="00A03157" w:rsidRPr="00D3155B" w:rsidRDefault="00A03157" w:rsidP="00A03157">
      <w:pPr>
        <w:pStyle w:val="ConsPlusNormal"/>
        <w:ind w:firstLine="709"/>
        <w:jc w:val="center"/>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1) прием и рассмотрение заявлений о предоставлении муниципальной услуги;</w:t>
      </w:r>
    </w:p>
    <w:p w:rsidR="00A03157" w:rsidRPr="00D3155B" w:rsidRDefault="00A03157" w:rsidP="00A03157">
      <w:pPr>
        <w:pStyle w:val="ConsPlusNormal"/>
        <w:ind w:firstLine="708"/>
        <w:jc w:val="both"/>
        <w:rPr>
          <w:rFonts w:ascii="Times New Roman" w:hAnsi="Times New Roman" w:cs="Times New Roman"/>
          <w:sz w:val="28"/>
          <w:szCs w:val="28"/>
        </w:rPr>
      </w:pPr>
      <w:r w:rsidRPr="00D3155B">
        <w:rPr>
          <w:rFonts w:ascii="Times New Roman" w:hAnsi="Times New Roman" w:cs="Times New Roman"/>
          <w:sz w:val="28"/>
          <w:szCs w:val="28"/>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03157" w:rsidRPr="00D3155B" w:rsidRDefault="00A03157" w:rsidP="00A03157">
      <w:pPr>
        <w:pStyle w:val="ConsPlusNormal"/>
        <w:ind w:firstLine="708"/>
        <w:jc w:val="both"/>
        <w:rPr>
          <w:rFonts w:ascii="Times New Roman" w:hAnsi="Times New Roman" w:cs="Times New Roman"/>
          <w:sz w:val="28"/>
          <w:szCs w:val="28"/>
        </w:rPr>
      </w:pPr>
      <w:r w:rsidRPr="00D3155B">
        <w:rPr>
          <w:rFonts w:ascii="Times New Roman" w:hAnsi="Times New Roman" w:cs="Times New Roman"/>
          <w:sz w:val="28"/>
          <w:szCs w:val="28"/>
        </w:rPr>
        <w:t xml:space="preserve">3) принятие ОМСУ </w:t>
      </w:r>
      <w:r w:rsidR="00065BD1">
        <w:rPr>
          <w:rFonts w:ascii="Times New Roman" w:hAnsi="Times New Roman" w:cs="Times New Roman"/>
          <w:sz w:val="28"/>
          <w:szCs w:val="28"/>
        </w:rPr>
        <w:t>города Тынды</w:t>
      </w:r>
      <w:r w:rsidRPr="00D3155B">
        <w:rPr>
          <w:rFonts w:ascii="Times New Roman" w:hAnsi="Times New Roman" w:cs="Times New Roman"/>
          <w:i/>
          <w:sz w:val="28"/>
          <w:szCs w:val="28"/>
        </w:rPr>
        <w:t xml:space="preserve"> </w:t>
      </w:r>
      <w:r w:rsidRPr="00D3155B">
        <w:rPr>
          <w:rFonts w:ascii="Times New Roman" w:hAnsi="Times New Roman" w:cs="Times New Roman"/>
          <w:sz w:val="28"/>
          <w:szCs w:val="28"/>
        </w:rPr>
        <w:t>решения о подготовке и выдаче разрешения или решения об отказе в выдачи разрешения;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4) выдача заявителю результата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Блок-схема предоставления муниципальной услуги приведена в Приложении 3 к административному регламенту.</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Прием и рассмотрение заявлений о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3.2. Основанием для начала исполнения административной процедуры является обращение заявителя в ОМСУ </w:t>
      </w:r>
      <w:r w:rsidR="00065BD1">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или в МФЦ с заявлением о предоставлении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Обращение может осуществляться заявителем лично (в очной форме) и заочной форме путем подачи заявления и иных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w:t>
      </w:r>
      <w:r w:rsidR="003829B1">
        <w:rPr>
          <w:rFonts w:ascii="Times New Roman" w:hAnsi="Times New Roman" w:cs="Times New Roman"/>
          <w:sz w:val="28"/>
          <w:szCs w:val="28"/>
        </w:rPr>
        <w:t>«</w:t>
      </w:r>
      <w:r w:rsidRPr="00D3155B">
        <w:rPr>
          <w:rFonts w:ascii="Times New Roman" w:hAnsi="Times New Roman" w:cs="Times New Roman"/>
          <w:sz w:val="28"/>
          <w:szCs w:val="28"/>
        </w:rPr>
        <w:t>Единый портал государственных и муниципальных услуг (функций)</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сайт региональной информационной системы </w:t>
      </w:r>
      <w:r w:rsidR="003829B1">
        <w:rPr>
          <w:rFonts w:ascii="Times New Roman" w:hAnsi="Times New Roman" w:cs="Times New Roman"/>
          <w:sz w:val="28"/>
          <w:szCs w:val="28"/>
        </w:rPr>
        <w:t>«</w:t>
      </w:r>
      <w:r w:rsidRPr="00D3155B">
        <w:rPr>
          <w:rFonts w:ascii="Times New Roman" w:hAnsi="Times New Roman" w:cs="Times New Roman"/>
          <w:sz w:val="28"/>
          <w:szCs w:val="28"/>
        </w:rPr>
        <w:t>Портал государственных и муниципальных услуг (функций) Амурской области</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(далее также – Портал) или в факсимильном сообщении.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заочной форме обращения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Направление заявления и документов, указанных в пункте 2.7 </w:t>
      </w:r>
      <w:r w:rsidRPr="00D3155B">
        <w:rPr>
          <w:rFonts w:ascii="Times New Roman" w:hAnsi="Times New Roman" w:cs="Times New Roman"/>
          <w:sz w:val="28"/>
          <w:szCs w:val="28"/>
        </w:rPr>
        <w:lastRenderedPageBreak/>
        <w:t>административного регламента, в бумажном виде осуществляется по почте, заказным письмом, а также в факсимильном сообщении.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направлении заявления по почте, днем получения заявления является день получения письма в ОМСУ </w:t>
      </w:r>
      <w:r w:rsidR="00065BD1">
        <w:rPr>
          <w:rFonts w:ascii="Times New Roman" w:hAnsi="Times New Roman" w:cs="Times New Roman"/>
          <w:sz w:val="28"/>
          <w:szCs w:val="28"/>
        </w:rPr>
        <w:t>города Тынды</w:t>
      </w:r>
      <w:r w:rsidR="00065BD1" w:rsidRPr="00D3155B">
        <w:rPr>
          <w:rFonts w:ascii="Times New Roman" w:hAnsi="Times New Roman" w:cs="Times New Roman"/>
          <w:sz w:val="28"/>
          <w:szCs w:val="28"/>
        </w:rPr>
        <w:t xml:space="preserve"> </w:t>
      </w:r>
      <w:r w:rsidRPr="00D3155B">
        <w:rPr>
          <w:rFonts w:ascii="Times New Roman" w:hAnsi="Times New Roman" w:cs="Times New Roman"/>
          <w:sz w:val="28"/>
          <w:szCs w:val="28"/>
        </w:rPr>
        <w:t>(в МФЦ – при подаче документов через МФЦ).</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D3155B">
        <w:rPr>
          <w:rFonts w:ascii="Times New Roman" w:hAnsi="Times New Roman" w:cs="Times New Roman"/>
          <w:sz w:val="28"/>
          <w:szCs w:val="28"/>
        </w:rPr>
        <w:t>Интернет-киосков</w:t>
      </w:r>
      <w:proofErr w:type="gramEnd"/>
      <w:r w:rsidRPr="00D3155B">
        <w:rPr>
          <w:rFonts w:ascii="Times New Roman" w:hAnsi="Times New Roman" w:cs="Times New Roman"/>
          <w:sz w:val="28"/>
          <w:szCs w:val="28"/>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D3155B">
        <w:rPr>
          <w:rFonts w:ascii="Times New Roman" w:hAnsi="Times New Roman" w:cs="Times New Roman"/>
          <w:sz w:val="28"/>
          <w:szCs w:val="28"/>
        </w:rPr>
        <w:t>ии и ау</w:t>
      </w:r>
      <w:proofErr w:type="gramEnd"/>
      <w:r w:rsidRPr="00D3155B">
        <w:rPr>
          <w:rFonts w:ascii="Times New Roman" w:hAnsi="Times New Roman" w:cs="Times New Roman"/>
          <w:sz w:val="28"/>
          <w:szCs w:val="28"/>
        </w:rPr>
        <w:t>тентификации.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направлении заявления через Портал в электронном виде и (или) в бумажно-электронном виде, днем получения заявления является день регистрации заявления на Портале.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w:t>
      </w:r>
      <w:r w:rsidR="000064DF">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с использованием соответствующего сервиса единой системы идентификац</w:t>
      </w:r>
      <w:proofErr w:type="gramStart"/>
      <w:r w:rsidRPr="00D3155B">
        <w:rPr>
          <w:rFonts w:ascii="Times New Roman" w:hAnsi="Times New Roman" w:cs="Times New Roman"/>
          <w:sz w:val="28"/>
          <w:szCs w:val="28"/>
        </w:rPr>
        <w:t>ии и ау</w:t>
      </w:r>
      <w:proofErr w:type="gramEnd"/>
      <w:r w:rsidRPr="00D3155B">
        <w:rPr>
          <w:rFonts w:ascii="Times New Roman" w:hAnsi="Times New Roman" w:cs="Times New Roman"/>
          <w:sz w:val="28"/>
          <w:szCs w:val="28"/>
        </w:rPr>
        <w:t>тентификации в порядке, установленном Министерством связи и массовых коммуникаций Российской Федерации.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w:t>
      </w:r>
      <w:r w:rsidR="003829B1">
        <w:rPr>
          <w:rFonts w:ascii="Times New Roman" w:hAnsi="Times New Roman" w:cs="Times New Roman"/>
          <w:sz w:val="28"/>
          <w:szCs w:val="28"/>
        </w:rPr>
        <w:t>«</w:t>
      </w:r>
      <w:r w:rsidRPr="00D3155B">
        <w:rPr>
          <w:rFonts w:ascii="Times New Roman" w:hAnsi="Times New Roman" w:cs="Times New Roman"/>
          <w:sz w:val="28"/>
          <w:szCs w:val="28"/>
        </w:rPr>
        <w:t>Об организации предоставления государственных и муниципальных услуг</w:t>
      </w:r>
      <w:r w:rsidR="003829B1">
        <w:rPr>
          <w:rFonts w:ascii="Times New Roman" w:hAnsi="Times New Roman" w:cs="Times New Roman"/>
          <w:sz w:val="28"/>
          <w:szCs w:val="28"/>
        </w:rPr>
        <w:t>»</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Направление копий документов, указанных в пункте 2.7 административного регламента, в бумажно-электронном виде может быть осуществлено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 </w:t>
      </w:r>
      <w:r w:rsidR="000064DF">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A03157" w:rsidRPr="00D3155B" w:rsidRDefault="00A03157" w:rsidP="00A03157">
      <w:pPr>
        <w:widowControl w:val="0"/>
        <w:numPr>
          <w:ilvl w:val="0"/>
          <w:numId w:val="9"/>
        </w:numPr>
        <w:ind w:left="0" w:firstLine="709"/>
        <w:jc w:val="both"/>
        <w:rPr>
          <w:sz w:val="28"/>
          <w:szCs w:val="28"/>
        </w:rPr>
      </w:pPr>
      <w:r w:rsidRPr="00D3155B">
        <w:rPr>
          <w:sz w:val="28"/>
          <w:szCs w:val="28"/>
        </w:rPr>
        <w:t>о нормативных правовых актах, регулирующих условия и порядок предоставления муниципальной услуги;</w:t>
      </w:r>
    </w:p>
    <w:p w:rsidR="00A03157" w:rsidRPr="00D3155B" w:rsidRDefault="00A03157" w:rsidP="00A03157">
      <w:pPr>
        <w:widowControl w:val="0"/>
        <w:numPr>
          <w:ilvl w:val="0"/>
          <w:numId w:val="9"/>
        </w:numPr>
        <w:ind w:left="0" w:firstLine="709"/>
        <w:jc w:val="both"/>
        <w:rPr>
          <w:sz w:val="28"/>
          <w:szCs w:val="28"/>
        </w:rPr>
      </w:pPr>
      <w:r w:rsidRPr="00D3155B">
        <w:rPr>
          <w:sz w:val="28"/>
          <w:szCs w:val="28"/>
        </w:rPr>
        <w:t>о сроках предоставления муниципальной услуги;</w:t>
      </w:r>
    </w:p>
    <w:p w:rsidR="00A03157" w:rsidRPr="00D3155B" w:rsidRDefault="00A03157" w:rsidP="00A03157">
      <w:pPr>
        <w:widowControl w:val="0"/>
        <w:numPr>
          <w:ilvl w:val="0"/>
          <w:numId w:val="9"/>
        </w:numPr>
        <w:ind w:left="0" w:firstLine="709"/>
        <w:jc w:val="both"/>
        <w:rPr>
          <w:sz w:val="28"/>
          <w:szCs w:val="28"/>
        </w:rPr>
      </w:pPr>
      <w:r w:rsidRPr="00D3155B">
        <w:rPr>
          <w:sz w:val="28"/>
          <w:szCs w:val="28"/>
        </w:rPr>
        <w:t>о требованиях, предъявляемых к форме и перечню документов, необходимых для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При очной форме подачи заявления о предоставлении муниципальной услуги оно может быть оформлено заявителем в ходе приема, либо оформлено заранее. </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В заявлении указываются следующие обязательные реквизиты и сведения:</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 xml:space="preserve"> В отношении физического лица:</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 фамилия, имя, отчество заявителя, либо представителя заявителя;</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 реквизиты документа, удостоверяющего личность заявителя;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предмет обращения;</w:t>
      </w:r>
    </w:p>
    <w:p w:rsidR="00A03157" w:rsidRPr="00D3155B" w:rsidRDefault="00A03157" w:rsidP="00A03157">
      <w:pPr>
        <w:pStyle w:val="ConsPlusNormal"/>
        <w:ind w:firstLine="709"/>
        <w:rPr>
          <w:rFonts w:ascii="Times New Roman" w:hAnsi="Times New Roman" w:cs="Times New Roman"/>
          <w:sz w:val="28"/>
          <w:szCs w:val="28"/>
        </w:rPr>
      </w:pPr>
      <w:r w:rsidRPr="00D3155B">
        <w:rPr>
          <w:rFonts w:ascii="Times New Roman" w:hAnsi="Times New Roman" w:cs="Times New Roman"/>
          <w:sz w:val="28"/>
          <w:szCs w:val="28"/>
        </w:rPr>
        <w:t>- адрес регистрации по месту жительства, адрес места фактического проживания, почтовые реквизиты, контактные телефоны);</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В отношении юридического лица:</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 наименование юридического лица;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предмет обращения;</w:t>
      </w:r>
    </w:p>
    <w:p w:rsidR="00A03157" w:rsidRPr="00D3155B" w:rsidRDefault="00A03157" w:rsidP="00A03157">
      <w:pPr>
        <w:autoSpaceDE w:val="0"/>
        <w:autoSpaceDN w:val="0"/>
        <w:adjustRightInd w:val="0"/>
        <w:ind w:firstLine="709"/>
        <w:jc w:val="both"/>
        <w:outlineLvl w:val="3"/>
        <w:rPr>
          <w:sz w:val="28"/>
          <w:szCs w:val="28"/>
        </w:rPr>
      </w:pPr>
      <w:r w:rsidRPr="00D3155B">
        <w:rPr>
          <w:sz w:val="28"/>
          <w:szCs w:val="28"/>
        </w:rPr>
        <w:t>- почтовый, юридический адрес юридического лица;</w:t>
      </w:r>
    </w:p>
    <w:p w:rsidR="00A03157" w:rsidRPr="00D3155B" w:rsidRDefault="00A03157" w:rsidP="00A03157">
      <w:pPr>
        <w:autoSpaceDE w:val="0"/>
        <w:autoSpaceDN w:val="0"/>
        <w:adjustRightInd w:val="0"/>
        <w:ind w:firstLine="709"/>
        <w:jc w:val="both"/>
        <w:rPr>
          <w:sz w:val="28"/>
          <w:szCs w:val="28"/>
        </w:rPr>
      </w:pPr>
      <w:r w:rsidRPr="00D3155B">
        <w:rPr>
          <w:sz w:val="28"/>
          <w:szCs w:val="28"/>
        </w:rPr>
        <w:t>Заявление должно содержать дату, подпись, номера контактных телефонов.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Специалист, ответственный за прием документов, осуществляет следующие действия в ходе приема заявителя:</w:t>
      </w:r>
    </w:p>
    <w:p w:rsidR="00A03157" w:rsidRPr="00D3155B" w:rsidRDefault="00A03157" w:rsidP="00A03157">
      <w:pPr>
        <w:widowControl w:val="0"/>
        <w:numPr>
          <w:ilvl w:val="0"/>
          <w:numId w:val="10"/>
        </w:numPr>
        <w:ind w:left="0" w:firstLine="709"/>
        <w:jc w:val="both"/>
        <w:rPr>
          <w:sz w:val="28"/>
          <w:szCs w:val="28"/>
        </w:rPr>
      </w:pPr>
      <w:r w:rsidRPr="00D3155B">
        <w:rPr>
          <w:sz w:val="28"/>
          <w:szCs w:val="28"/>
        </w:rPr>
        <w:t>устанавливает предмет обращения, проверяет документ, удостоверяющий личность;</w:t>
      </w:r>
    </w:p>
    <w:p w:rsidR="00A03157" w:rsidRPr="00D3155B" w:rsidRDefault="00A03157" w:rsidP="00A03157">
      <w:pPr>
        <w:widowControl w:val="0"/>
        <w:numPr>
          <w:ilvl w:val="0"/>
          <w:numId w:val="10"/>
        </w:numPr>
        <w:ind w:left="0" w:firstLine="709"/>
        <w:jc w:val="both"/>
        <w:rPr>
          <w:sz w:val="28"/>
          <w:szCs w:val="28"/>
        </w:rPr>
      </w:pPr>
      <w:r w:rsidRPr="00D3155B">
        <w:rPr>
          <w:sz w:val="28"/>
          <w:szCs w:val="28"/>
        </w:rPr>
        <w:t>проверяет полномочия заявителя;</w:t>
      </w:r>
    </w:p>
    <w:p w:rsidR="00A03157" w:rsidRPr="00D3155B" w:rsidRDefault="00A03157" w:rsidP="00A03157">
      <w:pPr>
        <w:widowControl w:val="0"/>
        <w:numPr>
          <w:ilvl w:val="0"/>
          <w:numId w:val="10"/>
        </w:numPr>
        <w:ind w:left="0" w:firstLine="709"/>
        <w:jc w:val="both"/>
        <w:rPr>
          <w:sz w:val="28"/>
          <w:szCs w:val="28"/>
        </w:rPr>
      </w:pPr>
      <w:r w:rsidRPr="00D3155B">
        <w:rPr>
          <w:sz w:val="28"/>
          <w:szCs w:val="28"/>
        </w:rPr>
        <w:t>фамилии, имена и отчества физических лиц, контактные телефоны, адреса их мест жительства написаны полностью;</w:t>
      </w:r>
    </w:p>
    <w:p w:rsidR="00A03157" w:rsidRPr="00D3155B" w:rsidRDefault="00A03157" w:rsidP="00A03157">
      <w:pPr>
        <w:widowControl w:val="0"/>
        <w:numPr>
          <w:ilvl w:val="0"/>
          <w:numId w:val="10"/>
        </w:numPr>
        <w:ind w:left="0" w:firstLine="709"/>
        <w:jc w:val="both"/>
        <w:rPr>
          <w:sz w:val="28"/>
          <w:szCs w:val="28"/>
        </w:rPr>
      </w:pPr>
      <w:r w:rsidRPr="00D3155B">
        <w:rPr>
          <w:sz w:val="28"/>
          <w:szCs w:val="28"/>
        </w:rPr>
        <w:t>принимает и регистрирует заявление;</w:t>
      </w:r>
    </w:p>
    <w:p w:rsidR="00A03157" w:rsidRPr="00D3155B" w:rsidRDefault="00A03157" w:rsidP="00A03157">
      <w:pPr>
        <w:widowControl w:val="0"/>
        <w:numPr>
          <w:ilvl w:val="0"/>
          <w:numId w:val="10"/>
        </w:numPr>
        <w:ind w:left="0" w:firstLine="709"/>
        <w:jc w:val="both"/>
        <w:rPr>
          <w:sz w:val="28"/>
          <w:szCs w:val="28"/>
        </w:rPr>
      </w:pPr>
      <w:r w:rsidRPr="00D3155B">
        <w:rPr>
          <w:sz w:val="28"/>
          <w:szCs w:val="28"/>
        </w:rPr>
        <w:t>при необходимости изготавливает копии представленных заявителем документов,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 выполняет на них надпись об их соответствии подлинным экземплярам, заверяет своей подписью с указанием фамилии и инициалов.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Длительность осуществления всех необходимых действий не может превышать 15 минут.</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Если заявитель обратился заочно, специалист, ответственный за прием  заявления:</w:t>
      </w:r>
    </w:p>
    <w:p w:rsidR="00A03157" w:rsidRPr="00D3155B" w:rsidRDefault="00A03157" w:rsidP="00A03157">
      <w:pPr>
        <w:widowControl w:val="0"/>
        <w:numPr>
          <w:ilvl w:val="0"/>
          <w:numId w:val="11"/>
        </w:numPr>
        <w:ind w:left="0" w:firstLine="709"/>
        <w:jc w:val="both"/>
        <w:rPr>
          <w:sz w:val="28"/>
          <w:szCs w:val="28"/>
        </w:rPr>
      </w:pPr>
      <w:r w:rsidRPr="00D3155B">
        <w:rPr>
          <w:sz w:val="28"/>
          <w:szCs w:val="28"/>
        </w:rPr>
        <w:t>регистрирует его под индивидуальным порядковым номером в день поступления в информационную систему;</w:t>
      </w:r>
    </w:p>
    <w:p w:rsidR="00A03157" w:rsidRPr="00D3155B" w:rsidRDefault="00A03157" w:rsidP="00A03157">
      <w:pPr>
        <w:widowControl w:val="0"/>
        <w:numPr>
          <w:ilvl w:val="0"/>
          <w:numId w:val="11"/>
        </w:numPr>
        <w:ind w:left="0" w:firstLine="709"/>
        <w:jc w:val="both"/>
        <w:rPr>
          <w:sz w:val="28"/>
          <w:szCs w:val="28"/>
        </w:rPr>
      </w:pPr>
      <w:r w:rsidRPr="00D3155B">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03157" w:rsidRPr="00D3155B" w:rsidRDefault="00A03157" w:rsidP="00A03157">
      <w:pPr>
        <w:widowControl w:val="0"/>
        <w:numPr>
          <w:ilvl w:val="0"/>
          <w:numId w:val="11"/>
        </w:numPr>
        <w:ind w:left="0" w:firstLine="709"/>
        <w:jc w:val="both"/>
        <w:rPr>
          <w:sz w:val="28"/>
          <w:szCs w:val="28"/>
        </w:rPr>
      </w:pPr>
      <w:r w:rsidRPr="00D3155B">
        <w:rPr>
          <w:sz w:val="28"/>
          <w:szCs w:val="28"/>
        </w:rPr>
        <w:t>отправляет заявителю уведомление с описью принятых документов и указанием даты их принятия</w:t>
      </w:r>
      <w:r w:rsidRPr="00D3155B">
        <w:rPr>
          <w:b/>
          <w:sz w:val="28"/>
          <w:szCs w:val="28"/>
        </w:rPr>
        <w:t xml:space="preserve">, </w:t>
      </w:r>
      <w:r w:rsidRPr="00D3155B">
        <w:rPr>
          <w:sz w:val="28"/>
          <w:szCs w:val="28"/>
        </w:rPr>
        <w:t>в случае если заявитель представил документы по собственной инициативе.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случае если заявитель предоставил самостоятельно документы, указанные  в пункте 2.8. административного регламента, специалист, ответственный за прием документов, прикладывает документы к делу заявителя и регистрирует такие документы в общем порядке.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Срок исполнения административной процедуры составляет не более 15 минут.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либо направление заявителю уведомления о возврате с мотивированным объяснением причин отказа в рассмотрении заявления по существу. </w:t>
      </w:r>
    </w:p>
    <w:p w:rsidR="00A03157" w:rsidRPr="00D3155B" w:rsidRDefault="00A03157" w:rsidP="00A03157">
      <w:pPr>
        <w:pStyle w:val="ConsPlusNormal"/>
        <w:ind w:firstLine="709"/>
        <w:jc w:val="both"/>
        <w:rPr>
          <w:rFonts w:ascii="Times New Roman" w:hAnsi="Times New Roman" w:cs="Times New Roman"/>
          <w:b/>
          <w:sz w:val="28"/>
          <w:szCs w:val="28"/>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lastRenderedPageBreak/>
        <w:t>Специалист, ответственный за межведомственное взаимодействие, не позднее дня, следующего за днем поступления заявления: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 xml:space="preserve">оформляет межведомственные запросы в органы, указанные в пункте 2.3 административного регламента, согласно </w:t>
      </w:r>
      <w:r w:rsidRPr="00657B8B">
        <w:rPr>
          <w:rFonts w:ascii="Times New Roman" w:hAnsi="Times New Roman" w:cs="Times New Roman"/>
          <w:sz w:val="28"/>
          <w:szCs w:val="28"/>
        </w:rPr>
        <w:t>Приложению 4</w:t>
      </w:r>
      <w:r w:rsidRPr="00D3155B">
        <w:rPr>
          <w:rFonts w:ascii="Times New Roman" w:hAnsi="Times New Roman" w:cs="Times New Roman"/>
          <w:sz w:val="28"/>
          <w:szCs w:val="28"/>
        </w:rPr>
        <w:t xml:space="preserve">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подписывает оформленный межведомственный запрос у руководителя;</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регистрирует межведомственный запрос в соответствующем реестре;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направляет межведомственный запрос в соответствующий орган.</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lang w:eastAsia="ar-SA"/>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D3155B">
        <w:rPr>
          <w:rFonts w:ascii="Times New Roman" w:hAnsi="Times New Roman" w:cs="Times New Roman"/>
          <w:sz w:val="28"/>
          <w:szCs w:val="28"/>
          <w:lang w:eastAsia="ar-SA"/>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1) наименование органа (организации), направляющего межведомственный запрос;</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3155B">
        <w:rPr>
          <w:rFonts w:ascii="Times New Roman" w:hAnsi="Times New Roman" w:cs="Times New Roman"/>
          <w:sz w:val="28"/>
          <w:szCs w:val="28"/>
        </w:rPr>
        <w:t>необходимых</w:t>
      </w:r>
      <w:proofErr w:type="gramEnd"/>
      <w:r w:rsidRPr="00D3155B">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 же сведения, предусмотренные нормативными правовыми актами как необходимые для представления таких документов и (или) информации;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6) контактная информация для направления ответа на межведомственный запрос;</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7) дата направления межведомственного запроса и срок ожидаемого ответа </w:t>
      </w:r>
      <w:r w:rsidRPr="00D3155B">
        <w:rPr>
          <w:rFonts w:ascii="Times New Roman" w:hAnsi="Times New Roman" w:cs="Times New Roman"/>
          <w:sz w:val="28"/>
          <w:szCs w:val="28"/>
        </w:rPr>
        <w:lastRenderedPageBreak/>
        <w:t>на межведомственный запрос;</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9) информация о факте получения согласия, предусмотренного частью 5 статьи 7 Федерального закона от 27.07.2010 № 210-ФЗ </w:t>
      </w:r>
      <w:r w:rsidR="003829B1">
        <w:rPr>
          <w:rFonts w:ascii="Times New Roman" w:hAnsi="Times New Roman" w:cs="Times New Roman"/>
          <w:sz w:val="28"/>
          <w:szCs w:val="28"/>
        </w:rPr>
        <w:t>«</w:t>
      </w:r>
      <w:r w:rsidRPr="00D3155B">
        <w:rPr>
          <w:rFonts w:ascii="Times New Roman" w:hAnsi="Times New Roman" w:cs="Times New Roman"/>
          <w:sz w:val="28"/>
          <w:szCs w:val="28"/>
        </w:rPr>
        <w:t>Об организации предоставления государственных и муниципальных услуг</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(при направлении межведомственного запроса в случае, предусмотренном частью 5 статьи 7 Федерального закона от 27.07.2010 № 210-ФЗ </w:t>
      </w:r>
      <w:r w:rsidR="003829B1">
        <w:rPr>
          <w:rFonts w:ascii="Times New Roman" w:hAnsi="Times New Roman" w:cs="Times New Roman"/>
          <w:sz w:val="28"/>
          <w:szCs w:val="28"/>
        </w:rPr>
        <w:t>«</w:t>
      </w:r>
      <w:r w:rsidRPr="00D3155B">
        <w:rPr>
          <w:rFonts w:ascii="Times New Roman" w:hAnsi="Times New Roman" w:cs="Times New Roman"/>
          <w:sz w:val="28"/>
          <w:szCs w:val="28"/>
        </w:rPr>
        <w:t>Об организации предоставления государственных и муниципальных услуг.</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почтовым отправлением;</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курьером, под расписку;</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w:t>
      </w:r>
      <w:r w:rsidRPr="00D3155B">
        <w:rPr>
          <w:rFonts w:ascii="Times New Roman" w:hAnsi="Times New Roman" w:cs="Times New Roman"/>
          <w:sz w:val="28"/>
          <w:szCs w:val="28"/>
        </w:rPr>
        <w:tab/>
        <w:t>через систему межведомственного электронного взаимодействия (СМЭВ).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Контроль за</w:t>
      </w:r>
      <w:proofErr w:type="gramEnd"/>
      <w:r w:rsidRPr="00D3155B">
        <w:rPr>
          <w:rFonts w:ascii="Times New Roman" w:hAnsi="Times New Roman" w:cs="Times New Roman"/>
          <w:sz w:val="28"/>
          <w:szCs w:val="28"/>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D3155B">
        <w:rPr>
          <w:rFonts w:ascii="Times New Roman" w:hAnsi="Times New Roman" w:cs="Times New Roman"/>
          <w:sz w:val="28"/>
          <w:szCs w:val="28"/>
        </w:rPr>
        <w:t xml:space="preserve"> отказывается в предоставлении услуги, и о праве заявителя самостоятельно представить соответствующий документ.</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Повторный межведомственный запрос может содержать слова </w:t>
      </w:r>
      <w:r w:rsidR="003829B1">
        <w:rPr>
          <w:rFonts w:ascii="Times New Roman" w:hAnsi="Times New Roman" w:cs="Times New Roman"/>
          <w:sz w:val="28"/>
          <w:szCs w:val="28"/>
        </w:rPr>
        <w:t>«</w:t>
      </w:r>
      <w:r w:rsidRPr="00D3155B">
        <w:rPr>
          <w:rFonts w:ascii="Times New Roman" w:hAnsi="Times New Roman" w:cs="Times New Roman"/>
          <w:sz w:val="28"/>
          <w:szCs w:val="28"/>
        </w:rPr>
        <w:t>направляется повторно</w:t>
      </w:r>
      <w:r w:rsidR="003829B1">
        <w:rPr>
          <w:rFonts w:ascii="Times New Roman" w:hAnsi="Times New Roman" w:cs="Times New Roman"/>
          <w:sz w:val="28"/>
          <w:szCs w:val="28"/>
        </w:rPr>
        <w:t>»</w:t>
      </w:r>
      <w:r w:rsidRPr="00D3155B">
        <w:rPr>
          <w:rFonts w:ascii="Times New Roman" w:hAnsi="Times New Roman" w:cs="Times New Roman"/>
          <w:sz w:val="28"/>
          <w:szCs w:val="28"/>
        </w:rPr>
        <w:t>, дату направления и регистрационный номер первого межведомственного запроса.</w:t>
      </w:r>
    </w:p>
    <w:p w:rsidR="00A03157" w:rsidRPr="00D3155B" w:rsidRDefault="00A03157" w:rsidP="00A03157">
      <w:pPr>
        <w:pStyle w:val="ConsPlusNormal"/>
        <w:ind w:firstLine="709"/>
        <w:jc w:val="both"/>
        <w:rPr>
          <w:rFonts w:ascii="Times New Roman" w:hAnsi="Times New Roman" w:cs="Times New Roman"/>
          <w:i/>
          <w:sz w:val="28"/>
          <w:szCs w:val="28"/>
        </w:rPr>
      </w:pPr>
      <w:r w:rsidRPr="00D3155B">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или уведомление вместе с представленными заявителем документами специалисту ОМСУ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ответственному за принятие решения о предоставлении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Если заявитель самостоятельно представил все документы, указанные в </w:t>
      </w:r>
      <w:r w:rsidRPr="00D3155B">
        <w:rPr>
          <w:rFonts w:ascii="Times New Roman" w:hAnsi="Times New Roman" w:cs="Times New Roman"/>
          <w:sz w:val="28"/>
          <w:szCs w:val="28"/>
        </w:rPr>
        <w:lastRenderedPageBreak/>
        <w:t xml:space="preserve">пункте 2.8 административного регламента, и отсутствует необходимость направления межведомственного запроса (все документы </w:t>
      </w:r>
      <w:proofErr w:type="gramStart"/>
      <w:r w:rsidRPr="00D3155B">
        <w:rPr>
          <w:rFonts w:ascii="Times New Roman" w:hAnsi="Times New Roman" w:cs="Times New Roman"/>
          <w:sz w:val="28"/>
          <w:szCs w:val="28"/>
        </w:rPr>
        <w:t>оформлены</w:t>
      </w:r>
      <w:proofErr w:type="gramEnd"/>
      <w:r w:rsidRPr="00D3155B">
        <w:rPr>
          <w:rFonts w:ascii="Times New Roman" w:hAnsi="Times New Roman" w:cs="Times New Roman"/>
          <w:sz w:val="28"/>
          <w:szCs w:val="28"/>
        </w:rPr>
        <w:t xml:space="preserve"> верно), то специалист, ответственный за прием документов, передает полный комплект специалисту ОМСУ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ответственному за принятие решения о предоставлении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Срок исполнения административной процедуры по межведомственным запросам составляет 3 (три) рабочих дня со дня получения соответствующего межведомственного запроса.</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Результатом исполнения административной процедуры является получение полного комплекта документов и его направление специалисту ОМСУ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Принятие решения о предоставлении услуги или решения об отказе в предоставлении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3.4. Основанием для начала исполнения административной процедуры является подача заявления в ОМСУ  </w:t>
      </w:r>
      <w:r w:rsidR="00B966A7">
        <w:rPr>
          <w:rFonts w:ascii="Times New Roman" w:hAnsi="Times New Roman" w:cs="Times New Roman"/>
          <w:sz w:val="28"/>
          <w:szCs w:val="28"/>
        </w:rPr>
        <w:t>города Тынды</w:t>
      </w:r>
      <w:r w:rsidR="00B966A7"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или МФЦ. Специалист ОМСУ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ответственный за выдачу результата предоставления услуги, в течение одного рабочего дня направляет зап</w:t>
      </w:r>
      <w:r w:rsidR="004F5146">
        <w:rPr>
          <w:rFonts w:ascii="Times New Roman" w:hAnsi="Times New Roman" w:cs="Times New Roman"/>
          <w:sz w:val="28"/>
          <w:szCs w:val="28"/>
        </w:rPr>
        <w:t>рос в подразделение А</w:t>
      </w:r>
      <w:r w:rsidRPr="00D3155B">
        <w:rPr>
          <w:rFonts w:ascii="Times New Roman" w:hAnsi="Times New Roman" w:cs="Times New Roman"/>
          <w:sz w:val="28"/>
          <w:szCs w:val="28"/>
        </w:rPr>
        <w:t xml:space="preserve">дминистрации </w:t>
      </w:r>
      <w:r w:rsidR="004F5146">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в котором находятся недостающие документы. Соответствующее подразделение </w:t>
      </w:r>
      <w:r w:rsidR="00B966A7">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дминистрации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в котором находятся недостающие докумен</w:t>
      </w:r>
      <w:r w:rsidR="00B966A7">
        <w:rPr>
          <w:rFonts w:ascii="Times New Roman" w:hAnsi="Times New Roman" w:cs="Times New Roman"/>
          <w:sz w:val="28"/>
          <w:szCs w:val="28"/>
        </w:rPr>
        <w:t>ты, находящиеся в распоряжении А</w:t>
      </w:r>
      <w:r w:rsidRPr="00D3155B">
        <w:rPr>
          <w:rFonts w:ascii="Times New Roman" w:hAnsi="Times New Roman" w:cs="Times New Roman"/>
          <w:sz w:val="28"/>
          <w:szCs w:val="28"/>
        </w:rPr>
        <w:t xml:space="preserve">дминистрации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направляет ответ на запрос в течение одного рабочего дня с момента получения запроса от специалиста ОМСУ </w:t>
      </w:r>
      <w:r w:rsidR="00B966A7">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ответственного за выдачу результата предоставления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Специалист ОМСУ </w:t>
      </w:r>
      <w:r w:rsidR="00D05F60">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ответственный за выдачу результата предоставления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Специалист ОМСУ </w:t>
      </w:r>
      <w:r w:rsidR="00D05F60">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ответственный за выдачу результата предоставления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03157" w:rsidRPr="00D3155B" w:rsidRDefault="00A03157" w:rsidP="00A03157">
      <w:pPr>
        <w:tabs>
          <w:tab w:val="left" w:pos="6840"/>
        </w:tabs>
        <w:ind w:firstLine="709"/>
        <w:jc w:val="both"/>
        <w:rPr>
          <w:sz w:val="28"/>
          <w:szCs w:val="28"/>
        </w:rPr>
      </w:pPr>
      <w:r w:rsidRPr="00D3155B">
        <w:rPr>
          <w:sz w:val="28"/>
          <w:szCs w:val="28"/>
        </w:rPr>
        <w:t xml:space="preserve">При рассмотрении комплекта документов для предоставления муниципальной услуги, специалист ОМСУ </w:t>
      </w:r>
      <w:r w:rsidR="00D05F60">
        <w:rPr>
          <w:sz w:val="28"/>
          <w:szCs w:val="28"/>
        </w:rPr>
        <w:t>города Тынды</w:t>
      </w:r>
      <w:r w:rsidRPr="00D3155B">
        <w:rPr>
          <w:sz w:val="28"/>
          <w:szCs w:val="28"/>
        </w:rPr>
        <w:t>, ответственный за выдачу результата предоставления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2.11 административного регламента.</w:t>
      </w:r>
    </w:p>
    <w:p w:rsidR="00A03157" w:rsidRPr="00D3155B" w:rsidRDefault="00A03157" w:rsidP="00A03157">
      <w:pPr>
        <w:tabs>
          <w:tab w:val="left" w:pos="6840"/>
        </w:tabs>
        <w:ind w:firstLine="709"/>
        <w:jc w:val="both"/>
        <w:rPr>
          <w:sz w:val="28"/>
          <w:szCs w:val="28"/>
        </w:rPr>
      </w:pPr>
      <w:r w:rsidRPr="00D3155B">
        <w:rPr>
          <w:sz w:val="28"/>
          <w:szCs w:val="28"/>
        </w:rPr>
        <w:lastRenderedPageBreak/>
        <w:t xml:space="preserve">При отсутствии оснований для отказа специалист ОМСУ </w:t>
      </w:r>
      <w:r w:rsidR="00BA6ADF">
        <w:rPr>
          <w:sz w:val="28"/>
          <w:szCs w:val="28"/>
        </w:rPr>
        <w:t>города Тынды</w:t>
      </w:r>
      <w:r w:rsidRPr="00D3155B">
        <w:rPr>
          <w:i/>
          <w:sz w:val="28"/>
          <w:szCs w:val="28"/>
        </w:rPr>
        <w:t xml:space="preserve">, </w:t>
      </w:r>
      <w:r w:rsidRPr="00D3155B">
        <w:rPr>
          <w:sz w:val="28"/>
          <w:szCs w:val="28"/>
        </w:rPr>
        <w:t xml:space="preserve">ответственный за выдачу результата предоставления услуги,  подготавливает разрешение. </w:t>
      </w:r>
    </w:p>
    <w:p w:rsidR="00A03157" w:rsidRPr="00D3155B" w:rsidRDefault="00A03157" w:rsidP="00A03157">
      <w:pPr>
        <w:ind w:firstLine="709"/>
        <w:jc w:val="both"/>
        <w:rPr>
          <w:sz w:val="28"/>
          <w:szCs w:val="28"/>
        </w:rPr>
      </w:pPr>
      <w:r w:rsidRPr="00D3155B">
        <w:rPr>
          <w:sz w:val="28"/>
          <w:szCs w:val="28"/>
        </w:rPr>
        <w:t xml:space="preserve">3.5. Разрешение </w:t>
      </w:r>
      <w:r w:rsidRPr="00D3155B">
        <w:rPr>
          <w:spacing w:val="2"/>
          <w:sz w:val="28"/>
          <w:szCs w:val="28"/>
          <w:lang w:eastAsia="ru-RU"/>
        </w:rPr>
        <w:t>на размещение объекта</w:t>
      </w:r>
      <w:r w:rsidRPr="00D3155B">
        <w:rPr>
          <w:sz w:val="28"/>
          <w:szCs w:val="28"/>
        </w:rPr>
        <w:t xml:space="preserve"> передаётся на подпись.</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Специалист 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 xml:space="preserve">, ответственный за выдачу результата предоставления услуги направляет один экземпляр специалисту 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ответственному за выдачу результата предоставления услуги, (в МФЦ – при подаче документов через МФЦ)</w:t>
      </w:r>
      <w:r w:rsidRPr="00D3155B">
        <w:rPr>
          <w:rFonts w:ascii="Times New Roman" w:hAnsi="Times New Roman" w:cs="Times New Roman"/>
          <w:b/>
          <w:sz w:val="28"/>
          <w:szCs w:val="28"/>
        </w:rPr>
        <w:t xml:space="preserve"> </w:t>
      </w:r>
      <w:r w:rsidRPr="00D3155B">
        <w:rPr>
          <w:rFonts w:ascii="Times New Roman" w:hAnsi="Times New Roman" w:cs="Times New Roman"/>
          <w:sz w:val="28"/>
          <w:szCs w:val="28"/>
        </w:rPr>
        <w:t xml:space="preserve">для выдачи его заявителю, а второй экземпляр передается в архив </w:t>
      </w:r>
      <w:r w:rsidR="00BA6ADF">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дминистрации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w:t>
      </w:r>
      <w:r w:rsidRPr="00D3155B">
        <w:rPr>
          <w:rFonts w:ascii="Times New Roman" w:hAnsi="Times New Roman" w:cs="Times New Roman"/>
          <w:sz w:val="28"/>
          <w:szCs w:val="28"/>
          <w:lang w:eastAsia="en-US"/>
        </w:rPr>
        <w:t xml:space="preserve">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Срок исполнения административной процедуры составляет 10 рабочих дней со дня поступления заявления в </w:t>
      </w:r>
      <w:r w:rsidR="00BA6ADF">
        <w:rPr>
          <w:rFonts w:ascii="Times New Roman" w:hAnsi="Times New Roman" w:cs="Times New Roman"/>
          <w:sz w:val="28"/>
          <w:szCs w:val="28"/>
        </w:rPr>
        <w:t>А</w:t>
      </w:r>
      <w:r w:rsidRPr="00D3155B">
        <w:rPr>
          <w:rFonts w:ascii="Times New Roman" w:hAnsi="Times New Roman" w:cs="Times New Roman"/>
          <w:sz w:val="28"/>
          <w:szCs w:val="28"/>
        </w:rPr>
        <w:t xml:space="preserve">дминистрацию </w:t>
      </w:r>
      <w:r w:rsidR="00BA6ADF">
        <w:rPr>
          <w:rFonts w:ascii="Times New Roman" w:hAnsi="Times New Roman" w:cs="Times New Roman"/>
          <w:sz w:val="28"/>
          <w:szCs w:val="28"/>
        </w:rPr>
        <w:t>города Тынды</w:t>
      </w:r>
      <w:r w:rsidR="00BA6ADF"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или в МФЦ от заявителя.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Результатом административной процедуры является выдача разрешения или отказ в выдаче разрешения и направление его для выдачи заявителю.</w:t>
      </w:r>
      <w:r w:rsidRPr="00D3155B">
        <w:rPr>
          <w:rFonts w:ascii="Times New Roman" w:hAnsi="Times New Roman" w:cs="Times New Roman"/>
          <w:sz w:val="28"/>
          <w:szCs w:val="28"/>
          <w:lang w:eastAsia="en-US"/>
        </w:rPr>
        <w:t xml:space="preserve"> </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pStyle w:val="ConsPlusNormal"/>
        <w:ind w:firstLine="709"/>
        <w:jc w:val="center"/>
        <w:rPr>
          <w:rFonts w:ascii="Times New Roman" w:hAnsi="Times New Roman" w:cs="Times New Roman"/>
          <w:b/>
          <w:sz w:val="28"/>
          <w:szCs w:val="28"/>
        </w:rPr>
      </w:pPr>
      <w:r w:rsidRPr="00D3155B">
        <w:rPr>
          <w:rFonts w:ascii="Times New Roman" w:hAnsi="Times New Roman" w:cs="Times New Roman"/>
          <w:b/>
          <w:sz w:val="28"/>
          <w:szCs w:val="28"/>
        </w:rPr>
        <w:t>Выдача заявителю результата предоставления муниципальной услуги</w:t>
      </w:r>
    </w:p>
    <w:p w:rsidR="00A03157" w:rsidRPr="00D3155B" w:rsidRDefault="00A03157" w:rsidP="00A03157">
      <w:pPr>
        <w:pStyle w:val="ConsPlusNormal"/>
        <w:ind w:firstLine="709"/>
        <w:jc w:val="center"/>
        <w:rPr>
          <w:rFonts w:ascii="Times New Roman" w:hAnsi="Times New Roman" w:cs="Times New Roman"/>
          <w:b/>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3.6. Основанием начала исполнения административной процедуры является поступление специалисту,</w:t>
      </w:r>
      <w:r w:rsidRPr="00D3155B">
        <w:rPr>
          <w:rFonts w:ascii="Times New Roman" w:hAnsi="Times New Roman" w:cs="Times New Roman"/>
          <w:i/>
          <w:sz w:val="28"/>
          <w:szCs w:val="28"/>
        </w:rPr>
        <w:t xml:space="preserve"> </w:t>
      </w:r>
      <w:r w:rsidRPr="00D3155B">
        <w:rPr>
          <w:rFonts w:ascii="Times New Roman" w:hAnsi="Times New Roman" w:cs="Times New Roman"/>
          <w:sz w:val="28"/>
          <w:szCs w:val="28"/>
        </w:rPr>
        <w:t>ответственному за выдачу результата предоставления услуги, подписанного разрешения или отказ в выдаче разрешения (далее - документ, являющийся результатом предоставления услуги).</w:t>
      </w:r>
      <w:r w:rsidRPr="00D3155B">
        <w:rPr>
          <w:rFonts w:ascii="Times New Roman" w:hAnsi="Times New Roman" w:cs="Times New Roman"/>
          <w:sz w:val="28"/>
          <w:szCs w:val="28"/>
          <w:lang w:eastAsia="en-US"/>
        </w:rPr>
        <w:t xml:space="preserve"> </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Административная процедура исполняется специалистом, ответственным за выдачу результата предоставления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3155B">
        <w:rPr>
          <w:rFonts w:ascii="Times New Roman" w:hAnsi="Times New Roman" w:cs="Times New Roman"/>
          <w:i/>
          <w:sz w:val="28"/>
          <w:szCs w:val="28"/>
        </w:rPr>
        <w:t xml:space="preserve"> </w:t>
      </w:r>
      <w:r w:rsidRPr="00D3155B">
        <w:rPr>
          <w:rFonts w:ascii="Times New Roman" w:hAnsi="Times New Roman" w:cs="Times New Roman"/>
          <w:sz w:val="28"/>
          <w:szCs w:val="28"/>
        </w:rPr>
        <w:t>информирует заявителя о дате, с которой заявитель может получить документ, являющийся результатом предоставления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Если заявитель обратился за предоставлением услуги через Портал, то информирование осуществляется, также через Портал.</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w:t>
      </w:r>
      <w:r w:rsidRPr="00D3155B">
        <w:rPr>
          <w:rFonts w:ascii="Times New Roman" w:hAnsi="Times New Roman" w:cs="Times New Roman"/>
          <w:sz w:val="28"/>
          <w:szCs w:val="28"/>
        </w:rPr>
        <w:lastRenderedPageBreak/>
        <w:t>вносятся в электронный журнал регистрации.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Срок исполнения административной процедуры составляет не более трех рабочих дней.</w:t>
      </w:r>
    </w:p>
    <w:p w:rsidR="00A03157" w:rsidRPr="00D3155B" w:rsidRDefault="00A03157" w:rsidP="00A03157">
      <w:pPr>
        <w:pStyle w:val="ConsPlusNormal"/>
        <w:ind w:firstLine="709"/>
        <w:jc w:val="both"/>
        <w:rPr>
          <w:rFonts w:ascii="Times New Roman" w:hAnsi="Times New Roman" w:cs="Times New Roman"/>
          <w:sz w:val="28"/>
          <w:szCs w:val="28"/>
          <w:lang w:eastAsia="en-US"/>
        </w:rPr>
      </w:pPr>
      <w:r w:rsidRPr="00D3155B">
        <w:rPr>
          <w:rFonts w:ascii="Times New Roman" w:hAnsi="Times New Roman" w:cs="Times New Roman"/>
          <w:sz w:val="28"/>
          <w:szCs w:val="28"/>
        </w:rPr>
        <w:t>Результатом исполнения административной процедуры является выдача заявителю подписанного разрешения или отказ в предоставлении услуги.</w:t>
      </w:r>
      <w:r w:rsidRPr="00D3155B">
        <w:rPr>
          <w:rFonts w:ascii="Times New Roman" w:hAnsi="Times New Roman" w:cs="Times New Roman"/>
          <w:sz w:val="28"/>
          <w:szCs w:val="28"/>
          <w:lang w:eastAsia="en-US"/>
        </w:rPr>
        <w:t xml:space="preserve"> </w:t>
      </w:r>
    </w:p>
    <w:p w:rsidR="00A03157" w:rsidRPr="00D3155B" w:rsidRDefault="00A03157" w:rsidP="00A03157">
      <w:pPr>
        <w:pStyle w:val="ConsPlusNormal"/>
        <w:outlineLvl w:val="1"/>
        <w:rPr>
          <w:rFonts w:ascii="Times New Roman" w:hAnsi="Times New Roman" w:cs="Times New Roman"/>
          <w:b/>
          <w:sz w:val="28"/>
          <w:szCs w:val="28"/>
        </w:rPr>
      </w:pPr>
    </w:p>
    <w:p w:rsidR="00A03157" w:rsidRPr="00D3155B" w:rsidRDefault="00A03157" w:rsidP="00A03157">
      <w:pPr>
        <w:pStyle w:val="ConsPlusNormal"/>
        <w:outlineLvl w:val="1"/>
        <w:rPr>
          <w:rFonts w:ascii="Times New Roman" w:hAnsi="Times New Roman" w:cs="Times New Roman"/>
          <w:b/>
          <w:sz w:val="28"/>
          <w:szCs w:val="28"/>
        </w:rPr>
      </w:pPr>
    </w:p>
    <w:p w:rsidR="00A03157" w:rsidRPr="00D3155B" w:rsidRDefault="00A03157" w:rsidP="00A03157">
      <w:pPr>
        <w:pStyle w:val="ConsPlusNormal"/>
        <w:ind w:firstLine="709"/>
        <w:jc w:val="center"/>
        <w:outlineLvl w:val="1"/>
        <w:rPr>
          <w:rFonts w:ascii="Times New Roman" w:hAnsi="Times New Roman" w:cs="Times New Roman"/>
          <w:b/>
          <w:sz w:val="28"/>
          <w:szCs w:val="28"/>
        </w:rPr>
      </w:pPr>
      <w:r w:rsidRPr="00D3155B">
        <w:rPr>
          <w:rFonts w:ascii="Times New Roman" w:hAnsi="Times New Roman" w:cs="Times New Roman"/>
          <w:b/>
          <w:sz w:val="28"/>
          <w:szCs w:val="28"/>
        </w:rPr>
        <w:t xml:space="preserve">4. Формы </w:t>
      </w:r>
      <w:proofErr w:type="gramStart"/>
      <w:r w:rsidRPr="00D3155B">
        <w:rPr>
          <w:rFonts w:ascii="Times New Roman" w:hAnsi="Times New Roman" w:cs="Times New Roman"/>
          <w:b/>
          <w:sz w:val="28"/>
          <w:szCs w:val="28"/>
        </w:rPr>
        <w:t>контроля за</w:t>
      </w:r>
      <w:proofErr w:type="gramEnd"/>
      <w:r w:rsidRPr="00D3155B">
        <w:rPr>
          <w:rFonts w:ascii="Times New Roman" w:hAnsi="Times New Roman" w:cs="Times New Roman"/>
          <w:b/>
          <w:sz w:val="28"/>
          <w:szCs w:val="28"/>
        </w:rPr>
        <w:t xml:space="preserve"> исполнением административного регламента</w:t>
      </w:r>
    </w:p>
    <w:p w:rsidR="00A03157" w:rsidRPr="00D3155B" w:rsidRDefault="00A03157" w:rsidP="00A03157">
      <w:pPr>
        <w:pStyle w:val="ConsPlusNormal"/>
        <w:ind w:firstLine="709"/>
        <w:jc w:val="center"/>
        <w:outlineLvl w:val="1"/>
        <w:rPr>
          <w:rFonts w:ascii="Times New Roman" w:hAnsi="Times New Roman" w:cs="Times New Roman"/>
          <w:b/>
          <w:sz w:val="28"/>
          <w:szCs w:val="28"/>
        </w:rPr>
      </w:pPr>
    </w:p>
    <w:p w:rsidR="00A03157" w:rsidRPr="00D3155B" w:rsidRDefault="00A03157" w:rsidP="00A03157">
      <w:pPr>
        <w:pStyle w:val="ConsPlusNormal"/>
        <w:ind w:firstLine="709"/>
        <w:jc w:val="center"/>
        <w:outlineLvl w:val="1"/>
        <w:rPr>
          <w:rFonts w:ascii="Times New Roman" w:hAnsi="Times New Roman" w:cs="Times New Roman"/>
          <w:b/>
          <w:sz w:val="28"/>
          <w:szCs w:val="28"/>
        </w:rPr>
      </w:pPr>
      <w:r w:rsidRPr="00D3155B">
        <w:rPr>
          <w:rFonts w:ascii="Times New Roman" w:hAnsi="Times New Roman" w:cs="Times New Roman"/>
          <w:b/>
          <w:sz w:val="28"/>
          <w:szCs w:val="28"/>
        </w:rPr>
        <w:t xml:space="preserve">Порядок осуществления текущего </w:t>
      </w:r>
      <w:proofErr w:type="gramStart"/>
      <w:r w:rsidRPr="00D3155B">
        <w:rPr>
          <w:rFonts w:ascii="Times New Roman" w:hAnsi="Times New Roman" w:cs="Times New Roman"/>
          <w:b/>
          <w:sz w:val="28"/>
          <w:szCs w:val="28"/>
        </w:rPr>
        <w:t>контроля за</w:t>
      </w:r>
      <w:proofErr w:type="gramEnd"/>
      <w:r w:rsidRPr="00D3155B">
        <w:rPr>
          <w:rFonts w:ascii="Times New Roman" w:hAnsi="Times New Roman" w:cs="Times New Roman"/>
          <w:b/>
          <w:sz w:val="28"/>
          <w:szCs w:val="28"/>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4.1. Текущий </w:t>
      </w:r>
      <w:proofErr w:type="gramStart"/>
      <w:r w:rsidRPr="00D3155B">
        <w:rPr>
          <w:rFonts w:ascii="Times New Roman" w:hAnsi="Times New Roman" w:cs="Times New Roman"/>
          <w:sz w:val="28"/>
          <w:szCs w:val="28"/>
        </w:rPr>
        <w:t>контроль за</w:t>
      </w:r>
      <w:proofErr w:type="gramEnd"/>
      <w:r w:rsidRPr="00D3155B">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Pr="00D3155B">
        <w:rPr>
          <w:rFonts w:ascii="Times New Roman" w:hAnsi="Times New Roman" w:cs="Times New Roman"/>
          <w:i/>
          <w:sz w:val="28"/>
          <w:szCs w:val="28"/>
        </w:rPr>
        <w:t xml:space="preserve"> </w:t>
      </w:r>
      <w:r w:rsidRPr="00D3155B">
        <w:rPr>
          <w:rFonts w:ascii="Times New Roman" w:hAnsi="Times New Roman" w:cs="Times New Roman"/>
          <w:sz w:val="28"/>
          <w:szCs w:val="28"/>
        </w:rPr>
        <w:t xml:space="preserve">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sz w:val="28"/>
          <w:szCs w:val="28"/>
        </w:rPr>
      </w:pPr>
      <w:proofErr w:type="gramStart"/>
      <w:r w:rsidRPr="00D3155B">
        <w:rPr>
          <w:rFonts w:ascii="Times New Roman" w:hAnsi="Times New Roman" w:cs="Times New Roman"/>
          <w:sz w:val="28"/>
          <w:szCs w:val="28"/>
        </w:rPr>
        <w:t>Контроль за</w:t>
      </w:r>
      <w:proofErr w:type="gramEnd"/>
      <w:r w:rsidRPr="00D3155B">
        <w:rPr>
          <w:rFonts w:ascii="Times New Roman" w:hAnsi="Times New Roman" w:cs="Times New Roman"/>
          <w:sz w:val="28"/>
          <w:szCs w:val="28"/>
        </w:rPr>
        <w:t xml:space="preserve"> деятельностью ОМСУ </w:t>
      </w:r>
      <w:r w:rsidR="00BA6ADF">
        <w:rPr>
          <w:rFonts w:ascii="Times New Roman" w:hAnsi="Times New Roman" w:cs="Times New Roman"/>
          <w:sz w:val="28"/>
          <w:szCs w:val="28"/>
        </w:rPr>
        <w:t>города Тынды</w:t>
      </w:r>
      <w:r w:rsidR="00BA6ADF" w:rsidRPr="00D3155B">
        <w:rPr>
          <w:rFonts w:ascii="Times New Roman" w:hAnsi="Times New Roman" w:cs="Times New Roman"/>
          <w:sz w:val="28"/>
          <w:szCs w:val="28"/>
        </w:rPr>
        <w:t xml:space="preserve"> </w:t>
      </w:r>
      <w:r w:rsidRPr="00D3155B">
        <w:rPr>
          <w:rFonts w:ascii="Times New Roman" w:hAnsi="Times New Roman" w:cs="Times New Roman"/>
          <w:sz w:val="28"/>
          <w:szCs w:val="28"/>
        </w:rPr>
        <w:t xml:space="preserve">по предоставлению муниципальной услуги осуществляется </w:t>
      </w:r>
      <w:r w:rsidR="00BA6ADF" w:rsidRPr="00657B8B">
        <w:rPr>
          <w:rFonts w:ascii="Times New Roman" w:hAnsi="Times New Roman" w:cs="Times New Roman"/>
          <w:sz w:val="28"/>
          <w:szCs w:val="28"/>
        </w:rPr>
        <w:t>заместителем главы А</w:t>
      </w:r>
      <w:r w:rsidRPr="00657B8B">
        <w:rPr>
          <w:rFonts w:ascii="Times New Roman" w:hAnsi="Times New Roman" w:cs="Times New Roman"/>
          <w:sz w:val="28"/>
          <w:szCs w:val="28"/>
        </w:rPr>
        <w:t xml:space="preserve">дминистрации </w:t>
      </w:r>
      <w:r w:rsidR="00BA6ADF" w:rsidRPr="00657B8B">
        <w:rPr>
          <w:rFonts w:ascii="Times New Roman" w:hAnsi="Times New Roman" w:cs="Times New Roman"/>
          <w:sz w:val="28"/>
          <w:szCs w:val="28"/>
        </w:rPr>
        <w:t>города Тынды</w:t>
      </w:r>
      <w:r w:rsidRPr="00657B8B">
        <w:rPr>
          <w:rFonts w:ascii="Times New Roman" w:hAnsi="Times New Roman" w:cs="Times New Roman"/>
          <w:sz w:val="28"/>
          <w:szCs w:val="28"/>
        </w:rPr>
        <w:t xml:space="preserve">, курирующим работу ОМСУ </w:t>
      </w:r>
      <w:r w:rsidR="00BA6ADF" w:rsidRPr="00657B8B">
        <w:rPr>
          <w:rFonts w:ascii="Times New Roman" w:hAnsi="Times New Roman" w:cs="Times New Roman"/>
          <w:sz w:val="28"/>
          <w:szCs w:val="28"/>
        </w:rPr>
        <w:t>города Тынды</w:t>
      </w:r>
      <w:r w:rsidRPr="00657B8B">
        <w:rPr>
          <w:rFonts w:ascii="Times New Roman" w:hAnsi="Times New Roman" w:cs="Times New Roman"/>
          <w:sz w:val="28"/>
          <w:szCs w:val="28"/>
        </w:rPr>
        <w:t>.</w:t>
      </w:r>
    </w:p>
    <w:p w:rsidR="00A03157" w:rsidRPr="00D3155B" w:rsidRDefault="00A03157" w:rsidP="00A03157">
      <w:pPr>
        <w:pStyle w:val="ConsPlusNormal"/>
        <w:ind w:firstLine="709"/>
        <w:jc w:val="both"/>
        <w:rPr>
          <w:rFonts w:ascii="Times New Roman" w:hAnsi="Times New Roman" w:cs="Times New Roman"/>
          <w:b/>
          <w:sz w:val="28"/>
          <w:szCs w:val="28"/>
        </w:rPr>
      </w:pPr>
    </w:p>
    <w:p w:rsidR="00A03157" w:rsidRPr="00D3155B" w:rsidRDefault="00A03157" w:rsidP="00A03157">
      <w:pPr>
        <w:pStyle w:val="ConsPlusNormal"/>
        <w:jc w:val="center"/>
        <w:rPr>
          <w:rFonts w:ascii="Times New Roman" w:hAnsi="Times New Roman" w:cs="Times New Roman"/>
          <w:b/>
          <w:sz w:val="28"/>
          <w:szCs w:val="28"/>
        </w:rPr>
      </w:pPr>
      <w:r w:rsidRPr="00D3155B">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03157" w:rsidRPr="00D3155B" w:rsidRDefault="00A03157" w:rsidP="00A03157">
      <w:pPr>
        <w:tabs>
          <w:tab w:val="left" w:pos="0"/>
        </w:tabs>
        <w:jc w:val="both"/>
        <w:rPr>
          <w:rFonts w:eastAsia="Calibri"/>
          <w:sz w:val="28"/>
          <w:szCs w:val="28"/>
          <w:lang w:eastAsia="ru-RU"/>
        </w:rPr>
      </w:pPr>
      <w:r w:rsidRPr="00D3155B">
        <w:rPr>
          <w:rFonts w:eastAsia="Calibri"/>
          <w:sz w:val="28"/>
          <w:szCs w:val="28"/>
          <w:lang w:eastAsia="ru-RU"/>
        </w:rPr>
        <w:lastRenderedPageBreak/>
        <w:t xml:space="preserve">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Внеплановая проверка назначается и проводится не позднее одного месяца со дня поступления обращения заявителя или иной информации о нарушении требований к предоставлению муниципальной  услуги.</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 xml:space="preserve">Периодичность и сроки осуществления плановых проверок устанавливаются планом работы </w:t>
      </w:r>
      <w:r w:rsidR="00BA6ADF">
        <w:rPr>
          <w:rFonts w:eastAsia="Calibri"/>
          <w:sz w:val="28"/>
          <w:szCs w:val="28"/>
          <w:lang w:eastAsia="ru-RU"/>
        </w:rPr>
        <w:t>А</w:t>
      </w:r>
      <w:r w:rsidR="00BA6ADF" w:rsidRPr="00D3155B">
        <w:rPr>
          <w:rFonts w:eastAsia="Calibri"/>
          <w:sz w:val="28"/>
          <w:szCs w:val="28"/>
          <w:lang w:eastAsia="ru-RU"/>
        </w:rPr>
        <w:t>дминистрации</w:t>
      </w:r>
      <w:r w:rsidRPr="00D3155B">
        <w:rPr>
          <w:rFonts w:eastAsia="Calibri"/>
          <w:sz w:val="28"/>
          <w:szCs w:val="28"/>
          <w:lang w:eastAsia="ru-RU"/>
        </w:rPr>
        <w:t xml:space="preserve"> </w:t>
      </w:r>
      <w:r w:rsidR="00BA6ADF">
        <w:rPr>
          <w:sz w:val="28"/>
          <w:szCs w:val="28"/>
        </w:rPr>
        <w:t>города Тынды</w:t>
      </w:r>
      <w:r w:rsidRPr="00D3155B">
        <w:rPr>
          <w:rFonts w:eastAsia="Calibri"/>
          <w:sz w:val="28"/>
          <w:szCs w:val="28"/>
          <w:lang w:eastAsia="ru-RU"/>
        </w:rPr>
        <w:t>. При этом плановые проверки должны проводиться не реже чем один раз в год.</w:t>
      </w:r>
    </w:p>
    <w:p w:rsidR="00A03157" w:rsidRPr="00D3155B" w:rsidRDefault="00A03157" w:rsidP="00A03157">
      <w:pPr>
        <w:autoSpaceDE w:val="0"/>
        <w:autoSpaceDN w:val="0"/>
        <w:adjustRightInd w:val="0"/>
        <w:jc w:val="both"/>
        <w:rPr>
          <w:b/>
          <w:sz w:val="28"/>
          <w:szCs w:val="28"/>
        </w:rPr>
      </w:pPr>
    </w:p>
    <w:p w:rsidR="00A03157" w:rsidRPr="00D3155B" w:rsidRDefault="00A03157" w:rsidP="00A03157">
      <w:pPr>
        <w:pStyle w:val="ConsPlusNormal"/>
        <w:ind w:firstLine="709"/>
        <w:jc w:val="center"/>
        <w:outlineLvl w:val="2"/>
        <w:rPr>
          <w:rFonts w:ascii="Times New Roman" w:hAnsi="Times New Roman" w:cs="Times New Roman"/>
          <w:b/>
          <w:sz w:val="28"/>
          <w:szCs w:val="28"/>
        </w:rPr>
      </w:pPr>
      <w:r w:rsidRPr="00D3155B">
        <w:rPr>
          <w:rFonts w:ascii="Times New Roman" w:hAnsi="Times New Roman" w:cs="Times New Roman"/>
          <w:b/>
          <w:sz w:val="28"/>
          <w:szCs w:val="28"/>
        </w:rPr>
        <w:t>Ответственность должностных лиц</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Специалист 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jc w:val="center"/>
        <w:outlineLvl w:val="2"/>
        <w:rPr>
          <w:rFonts w:ascii="Times New Roman" w:hAnsi="Times New Roman" w:cs="Times New Roman"/>
          <w:b/>
          <w:sz w:val="28"/>
          <w:szCs w:val="28"/>
        </w:rPr>
      </w:pPr>
      <w:r w:rsidRPr="00D3155B">
        <w:rPr>
          <w:rFonts w:ascii="Times New Roman" w:hAnsi="Times New Roman" w:cs="Times New Roman"/>
          <w:b/>
          <w:sz w:val="28"/>
          <w:szCs w:val="28"/>
        </w:rPr>
        <w:t xml:space="preserve">Требования к порядку и формам </w:t>
      </w:r>
      <w:proofErr w:type="gramStart"/>
      <w:r w:rsidRPr="00D3155B">
        <w:rPr>
          <w:rFonts w:ascii="Times New Roman" w:hAnsi="Times New Roman" w:cs="Times New Roman"/>
          <w:b/>
          <w:sz w:val="28"/>
          <w:szCs w:val="28"/>
        </w:rPr>
        <w:t>контроля за</w:t>
      </w:r>
      <w:proofErr w:type="gramEnd"/>
      <w:r w:rsidRPr="00D3155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03157" w:rsidRPr="00D3155B" w:rsidRDefault="00A03157" w:rsidP="00A03157">
      <w:pPr>
        <w:pStyle w:val="ConsPlusNormal"/>
        <w:ind w:firstLine="540"/>
        <w:jc w:val="both"/>
        <w:rPr>
          <w:rFonts w:ascii="Times New Roman" w:hAnsi="Times New Roman" w:cs="Times New Roman"/>
          <w:sz w:val="28"/>
          <w:szCs w:val="28"/>
        </w:rPr>
      </w:pP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4.4. Граждане, юридические лица, их объединения и организации в случае </w:t>
      </w:r>
      <w:proofErr w:type="gramStart"/>
      <w:r w:rsidRPr="00D3155B">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D3155B">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 правоохранительные и органы государственной власти.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r w:rsidRPr="00D3155B">
        <w:rPr>
          <w:rFonts w:ascii="Times New Roman" w:hAnsi="Times New Roman" w:cs="Times New Roman"/>
          <w:sz w:val="28"/>
          <w:szCs w:val="28"/>
        </w:rPr>
        <w:t xml:space="preserve">Общественный </w:t>
      </w:r>
      <w:proofErr w:type="gramStart"/>
      <w:r w:rsidRPr="00D3155B">
        <w:rPr>
          <w:rFonts w:ascii="Times New Roman" w:hAnsi="Times New Roman" w:cs="Times New Roman"/>
          <w:sz w:val="28"/>
          <w:szCs w:val="28"/>
        </w:rPr>
        <w:t>контроль за</w:t>
      </w:r>
      <w:proofErr w:type="gramEnd"/>
      <w:r w:rsidRPr="00D3155B">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w:t>
      </w:r>
      <w:r w:rsidR="003829B1">
        <w:rPr>
          <w:rFonts w:ascii="Times New Roman" w:hAnsi="Times New Roman" w:cs="Times New Roman"/>
          <w:sz w:val="28"/>
          <w:szCs w:val="28"/>
        </w:rPr>
        <w:t>«</w:t>
      </w:r>
      <w:r w:rsidRPr="00D3155B">
        <w:rPr>
          <w:rFonts w:ascii="Times New Roman" w:hAnsi="Times New Roman" w:cs="Times New Roman"/>
          <w:sz w:val="28"/>
          <w:szCs w:val="28"/>
        </w:rPr>
        <w:t>горячих линий</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конференций, </w:t>
      </w:r>
      <w:r w:rsidR="003829B1">
        <w:rPr>
          <w:rFonts w:ascii="Times New Roman" w:hAnsi="Times New Roman" w:cs="Times New Roman"/>
          <w:sz w:val="28"/>
          <w:szCs w:val="28"/>
        </w:rPr>
        <w:t>«</w:t>
      </w:r>
      <w:r w:rsidRPr="00D3155B">
        <w:rPr>
          <w:rFonts w:ascii="Times New Roman" w:hAnsi="Times New Roman" w:cs="Times New Roman"/>
          <w:sz w:val="28"/>
          <w:szCs w:val="28"/>
        </w:rPr>
        <w:t>круглых</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столов). Рекомендации и предложения по вопросам </w:t>
      </w:r>
      <w:proofErr w:type="gramStart"/>
      <w:r w:rsidRPr="00D3155B">
        <w:rPr>
          <w:rFonts w:ascii="Times New Roman" w:hAnsi="Times New Roman" w:cs="Times New Roman"/>
          <w:sz w:val="28"/>
          <w:szCs w:val="28"/>
        </w:rPr>
        <w:t>предоставления муниципальной услуги, выработанные в ходе проведения таких мероприятий учитываются</w:t>
      </w:r>
      <w:proofErr w:type="gramEnd"/>
      <w:r w:rsidRPr="00D3155B">
        <w:rPr>
          <w:rFonts w:ascii="Times New Roman" w:hAnsi="Times New Roman" w:cs="Times New Roman"/>
          <w:sz w:val="28"/>
          <w:szCs w:val="28"/>
        </w:rPr>
        <w:t xml:space="preserve"> ОМСУ </w:t>
      </w:r>
      <w:r w:rsidR="00BA6ADF">
        <w:rPr>
          <w:rFonts w:ascii="Times New Roman" w:hAnsi="Times New Roman" w:cs="Times New Roman"/>
          <w:sz w:val="28"/>
          <w:szCs w:val="28"/>
        </w:rPr>
        <w:t>города Тынды</w:t>
      </w:r>
      <w:r w:rsidRPr="00D3155B">
        <w:rPr>
          <w:rFonts w:ascii="Times New Roman" w:hAnsi="Times New Roman" w:cs="Times New Roman"/>
          <w:sz w:val="28"/>
          <w:szCs w:val="28"/>
        </w:rPr>
        <w:t>,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A03157" w:rsidRPr="00D3155B" w:rsidRDefault="00A03157" w:rsidP="00A03157">
      <w:pPr>
        <w:pStyle w:val="ConsPlusNormal"/>
        <w:ind w:firstLine="709"/>
        <w:jc w:val="both"/>
        <w:rPr>
          <w:rFonts w:ascii="Times New Roman" w:hAnsi="Times New Roman" w:cs="Times New Roman"/>
          <w:sz w:val="28"/>
          <w:szCs w:val="28"/>
        </w:rPr>
      </w:pPr>
    </w:p>
    <w:p w:rsidR="00A03157" w:rsidRPr="00D3155B" w:rsidRDefault="00A03157" w:rsidP="00A03157">
      <w:pPr>
        <w:pStyle w:val="ConsPlusNormal"/>
        <w:ind w:firstLine="709"/>
        <w:jc w:val="center"/>
        <w:outlineLvl w:val="1"/>
        <w:rPr>
          <w:rFonts w:ascii="Times New Roman" w:hAnsi="Times New Roman" w:cs="Times New Roman"/>
          <w:bCs/>
          <w:sz w:val="28"/>
          <w:szCs w:val="28"/>
        </w:rPr>
      </w:pPr>
      <w:r w:rsidRPr="00D3155B">
        <w:rPr>
          <w:rFonts w:ascii="Times New Roman" w:hAnsi="Times New Roman" w:cs="Times New Roman"/>
          <w:b/>
          <w:sz w:val="28"/>
          <w:szCs w:val="28"/>
        </w:rPr>
        <w:lastRenderedPageBreak/>
        <w:t xml:space="preserve">5. </w:t>
      </w:r>
      <w:r w:rsidRPr="00D3155B">
        <w:rPr>
          <w:rFonts w:ascii="Times New Roman" w:hAnsi="Times New Roman" w:cs="Times New Roman"/>
          <w:b/>
          <w:bCs/>
          <w:sz w:val="28"/>
          <w:szCs w:val="28"/>
        </w:rPr>
        <w:t>Досудебный (внесудебный) порядок обжалования решения и действия (бездействия) органа, представляющего муниципальную услугу, а также должностных лиц и муниципальных служащих, многофункционального центра, работника многофункционального центра, а также организаций, участвующих в предоставлении муниципальной услуги, или их работников, обеспечивающих ее предоставление.</w:t>
      </w:r>
    </w:p>
    <w:p w:rsidR="00A03157" w:rsidRPr="00D3155B" w:rsidRDefault="00A03157" w:rsidP="00A03157">
      <w:pPr>
        <w:pStyle w:val="ConsPlusNormal"/>
        <w:ind w:firstLine="709"/>
        <w:jc w:val="center"/>
        <w:outlineLvl w:val="1"/>
        <w:rPr>
          <w:rFonts w:ascii="Times New Roman" w:hAnsi="Times New Roman" w:cs="Times New Roman"/>
          <w:sz w:val="28"/>
          <w:szCs w:val="28"/>
        </w:rPr>
      </w:pP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органа, представляющего муниципальную услугу, а также должностных лиц и муниципальных служащих, многофункционального центра, работника многофункционального центра, а также организаций, участвующих в предоставлении муниципальной услуги, или их работников, обеспечивающих ее предоставление.</w:t>
      </w:r>
    </w:p>
    <w:p w:rsidR="00A03157" w:rsidRPr="00D3155B" w:rsidRDefault="00A03157" w:rsidP="00A03157">
      <w:pPr>
        <w:autoSpaceDE w:val="0"/>
        <w:autoSpaceDN w:val="0"/>
        <w:adjustRightInd w:val="0"/>
        <w:ind w:firstLine="540"/>
        <w:jc w:val="both"/>
        <w:rPr>
          <w:rFonts w:eastAsia="Calibri"/>
          <w:sz w:val="28"/>
          <w:szCs w:val="28"/>
          <w:lang w:eastAsia="ru-RU"/>
        </w:rPr>
      </w:pPr>
      <w:r w:rsidRPr="00D3155B">
        <w:rPr>
          <w:rFonts w:eastAsia="Calibri"/>
          <w:sz w:val="28"/>
          <w:szCs w:val="28"/>
          <w:lang w:eastAsia="ru-RU"/>
        </w:rPr>
        <w:t xml:space="preserve">Заявитель может обратиться с </w:t>
      </w:r>
      <w:proofErr w:type="gramStart"/>
      <w:r w:rsidRPr="00D3155B">
        <w:rPr>
          <w:rFonts w:eastAsia="Calibri"/>
          <w:sz w:val="28"/>
          <w:szCs w:val="28"/>
          <w:lang w:eastAsia="ru-RU"/>
        </w:rPr>
        <w:t>жалобой</w:t>
      </w:r>
      <w:proofErr w:type="gramEnd"/>
      <w:r w:rsidRPr="00D3155B">
        <w:rPr>
          <w:rFonts w:eastAsia="Calibri"/>
          <w:sz w:val="28"/>
          <w:szCs w:val="28"/>
          <w:lang w:eastAsia="ru-RU"/>
        </w:rPr>
        <w:t xml:space="preserve"> в том числе в следующих случаях: </w:t>
      </w:r>
    </w:p>
    <w:p w:rsidR="00A03157" w:rsidRPr="00D3155B" w:rsidRDefault="00A03157" w:rsidP="00A03157">
      <w:pPr>
        <w:autoSpaceDE w:val="0"/>
        <w:autoSpaceDN w:val="0"/>
        <w:adjustRightInd w:val="0"/>
        <w:ind w:firstLine="540"/>
        <w:jc w:val="both"/>
        <w:outlineLvl w:val="0"/>
        <w:rPr>
          <w:rFonts w:eastAsia="Calibri"/>
          <w:sz w:val="28"/>
          <w:szCs w:val="28"/>
          <w:lang w:eastAsia="ru-RU"/>
        </w:rPr>
      </w:pPr>
      <w:r w:rsidRPr="00D3155B">
        <w:rPr>
          <w:rFonts w:eastAsia="Calibri"/>
          <w:sz w:val="28"/>
          <w:szCs w:val="28"/>
          <w:lang w:eastAsia="ru-RU"/>
        </w:rPr>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 210-ФЗ;</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157" w:rsidRPr="00D3155B" w:rsidRDefault="00A03157" w:rsidP="00A03157">
      <w:pPr>
        <w:pStyle w:val="ConsPlusNormal"/>
        <w:ind w:firstLine="540"/>
        <w:jc w:val="both"/>
        <w:rPr>
          <w:rFonts w:ascii="Times New Roman" w:hAnsi="Times New Roman" w:cs="Times New Roman"/>
          <w:sz w:val="28"/>
          <w:szCs w:val="28"/>
        </w:rPr>
      </w:pPr>
      <w:proofErr w:type="gramStart"/>
      <w:r w:rsidRPr="00D3155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155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D3155B">
        <w:rPr>
          <w:rFonts w:ascii="Times New Roman" w:hAnsi="Times New Roman" w:cs="Times New Roman"/>
          <w:sz w:val="28"/>
          <w:szCs w:val="28"/>
        </w:rPr>
        <w:lastRenderedPageBreak/>
        <w:t>порядке, определенном Федеральным  законом от  27.07.2010 № 210-ФЗ;</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157" w:rsidRPr="00D3155B" w:rsidRDefault="00A03157" w:rsidP="00A03157">
      <w:pPr>
        <w:pStyle w:val="ConsPlusNormal"/>
        <w:ind w:firstLine="540"/>
        <w:jc w:val="both"/>
        <w:rPr>
          <w:rFonts w:ascii="Times New Roman" w:hAnsi="Times New Roman" w:cs="Times New Roman"/>
          <w:sz w:val="28"/>
          <w:szCs w:val="28"/>
        </w:rPr>
      </w:pPr>
      <w:proofErr w:type="gramStart"/>
      <w:r w:rsidRPr="00D3155B">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участвующих в предоставлении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55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от  27.07.2010 № 210-ФЗ;</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03157" w:rsidRPr="00D3155B" w:rsidRDefault="00A03157" w:rsidP="00A03157">
      <w:pPr>
        <w:pStyle w:val="ConsPlusNormal"/>
        <w:ind w:firstLine="540"/>
        <w:jc w:val="both"/>
        <w:rPr>
          <w:rFonts w:ascii="Times New Roman" w:hAnsi="Times New Roman" w:cs="Times New Roman"/>
          <w:sz w:val="28"/>
          <w:szCs w:val="28"/>
        </w:rPr>
      </w:pPr>
      <w:proofErr w:type="gramStart"/>
      <w:r w:rsidRPr="00D3155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155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от  27.07.2010 № 210-ФЗ;</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D315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w:t>
      </w:r>
      <w:r w:rsidRPr="00D3155B">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№210-ФЗ.</w:t>
      </w:r>
      <w:proofErr w:type="gramEnd"/>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5.2.</w:t>
      </w:r>
      <w:bookmarkStart w:id="1" w:name="Par19"/>
      <w:bookmarkEnd w:id="1"/>
      <w:r w:rsidRPr="00D3155B">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участвующие в предоставлении муниципальной услуги. </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участвующих в предоставлении муниципальной услуги, подаются руководителям этих организаций.</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 xml:space="preserve">5.3. </w:t>
      </w:r>
      <w:proofErr w:type="gramStart"/>
      <w:r w:rsidRPr="00D3155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829B1">
        <w:rPr>
          <w:rFonts w:ascii="Times New Roman" w:hAnsi="Times New Roman" w:cs="Times New Roman"/>
          <w:sz w:val="28"/>
          <w:szCs w:val="28"/>
        </w:rPr>
        <w:t>«</w:t>
      </w:r>
      <w:r w:rsidRPr="00D3155B">
        <w:rPr>
          <w:rFonts w:ascii="Times New Roman" w:hAnsi="Times New Roman" w:cs="Times New Roman"/>
          <w:sz w:val="28"/>
          <w:szCs w:val="28"/>
        </w:rPr>
        <w:t>Интернет</w:t>
      </w:r>
      <w:r w:rsidR="003829B1">
        <w:rPr>
          <w:rFonts w:ascii="Times New Roman" w:hAnsi="Times New Roman" w:cs="Times New Roman"/>
          <w:sz w:val="28"/>
          <w:szCs w:val="28"/>
        </w:rPr>
        <w:t>»</w:t>
      </w:r>
      <w:r w:rsidRPr="00D3155B">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3155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829B1">
        <w:rPr>
          <w:rFonts w:ascii="Times New Roman" w:hAnsi="Times New Roman" w:cs="Times New Roman"/>
          <w:sz w:val="28"/>
          <w:szCs w:val="28"/>
        </w:rPr>
        <w:t>«</w:t>
      </w:r>
      <w:r w:rsidRPr="00D3155B">
        <w:rPr>
          <w:rFonts w:ascii="Times New Roman" w:hAnsi="Times New Roman" w:cs="Times New Roman"/>
          <w:sz w:val="28"/>
          <w:szCs w:val="28"/>
        </w:rPr>
        <w:t>Интернет</w:t>
      </w:r>
      <w:r w:rsidR="003829B1">
        <w:rPr>
          <w:rFonts w:ascii="Times New Roman" w:hAnsi="Times New Roman" w:cs="Times New Roman"/>
          <w:sz w:val="28"/>
          <w:szCs w:val="28"/>
        </w:rPr>
        <w:t>»</w:t>
      </w:r>
      <w:r w:rsidRPr="00D3155B">
        <w:rPr>
          <w:rFonts w:ascii="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3155B">
        <w:rPr>
          <w:rFonts w:ascii="Times New Roman" w:hAnsi="Times New Roman" w:cs="Times New Roman"/>
          <w:sz w:val="28"/>
          <w:szCs w:val="28"/>
        </w:rPr>
        <w:t xml:space="preserve">Жалоба на решения и действия (бездействие) организации, участвующей в предоставлении муниципальной услуги, а также их работников может быть направлена по почте, с использованием информационно-телекоммуникационной сети </w:t>
      </w:r>
      <w:r w:rsidR="003829B1">
        <w:rPr>
          <w:rFonts w:ascii="Times New Roman" w:hAnsi="Times New Roman" w:cs="Times New Roman"/>
          <w:sz w:val="28"/>
          <w:szCs w:val="28"/>
        </w:rPr>
        <w:t>«</w:t>
      </w:r>
      <w:r w:rsidRPr="00D3155B">
        <w:rPr>
          <w:rFonts w:ascii="Times New Roman" w:hAnsi="Times New Roman" w:cs="Times New Roman"/>
          <w:sz w:val="28"/>
          <w:szCs w:val="28"/>
        </w:rPr>
        <w:t>Интернет</w:t>
      </w:r>
      <w:r w:rsidR="003829B1">
        <w:rPr>
          <w:rFonts w:ascii="Times New Roman" w:hAnsi="Times New Roman" w:cs="Times New Roman"/>
          <w:sz w:val="28"/>
          <w:szCs w:val="28"/>
        </w:rPr>
        <w:t>»</w:t>
      </w:r>
      <w:r w:rsidRPr="00D3155B">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 xml:space="preserve">5.4. </w:t>
      </w:r>
      <w:proofErr w:type="gramStart"/>
      <w:r w:rsidRPr="00D3155B">
        <w:rPr>
          <w:rFonts w:ascii="Times New Roman" w:hAnsi="Times New Roman" w:cs="Times New Roman"/>
          <w:sz w:val="28"/>
          <w:szCs w:val="28"/>
        </w:rPr>
        <w:t xml:space="preserve">Жалоба на решения и (или) действия (бездействие) органов, </w:t>
      </w:r>
      <w:r w:rsidRPr="00D3155B">
        <w:rPr>
          <w:rFonts w:ascii="Times New Roman" w:hAnsi="Times New Roman" w:cs="Times New Roman"/>
          <w:sz w:val="28"/>
          <w:szCs w:val="28"/>
        </w:rPr>
        <w:lastRenderedPageBreak/>
        <w:t xml:space="preserve">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D3155B">
          <w:rPr>
            <w:rFonts w:ascii="Times New Roman" w:hAnsi="Times New Roman" w:cs="Times New Roman"/>
            <w:sz w:val="28"/>
            <w:szCs w:val="28"/>
          </w:rPr>
          <w:t>частью 2 статьи 6</w:t>
        </w:r>
      </w:hyperlink>
      <w:r w:rsidRPr="00D3155B">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D3155B">
        <w:rPr>
          <w:rFonts w:ascii="Times New Roman" w:hAnsi="Times New Roman" w:cs="Times New Roman"/>
          <w:sz w:val="28"/>
          <w:szCs w:val="28"/>
        </w:rPr>
        <w:t xml:space="preserve">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A03157" w:rsidRPr="00D3155B" w:rsidRDefault="00A03157" w:rsidP="00A03157">
      <w:pPr>
        <w:pStyle w:val="ConsPlusNormal"/>
        <w:ind w:firstLine="540"/>
        <w:jc w:val="both"/>
        <w:rPr>
          <w:rFonts w:ascii="Times New Roman" w:hAnsi="Times New Roman" w:cs="Times New Roman"/>
          <w:sz w:val="28"/>
          <w:szCs w:val="28"/>
        </w:rPr>
      </w:pPr>
      <w:r w:rsidRPr="00D3155B">
        <w:rPr>
          <w:rFonts w:ascii="Times New Roman" w:hAnsi="Times New Roman" w:cs="Times New Roman"/>
          <w:sz w:val="28"/>
          <w:szCs w:val="28"/>
        </w:rPr>
        <w:t>5.5. Жалоба должна содержать:</w:t>
      </w:r>
    </w:p>
    <w:p w:rsidR="00A03157" w:rsidRPr="00D3155B" w:rsidRDefault="00A03157" w:rsidP="00A03157">
      <w:pPr>
        <w:pStyle w:val="ConsPlusNormal"/>
        <w:ind w:firstLine="567"/>
        <w:jc w:val="both"/>
        <w:rPr>
          <w:rFonts w:ascii="Times New Roman" w:hAnsi="Times New Roman" w:cs="Times New Roman"/>
          <w:sz w:val="28"/>
          <w:szCs w:val="28"/>
        </w:rPr>
      </w:pPr>
      <w:proofErr w:type="gramStart"/>
      <w:r w:rsidRPr="00D3155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участвующих в предоставлении муниципальной услуги, их руководителей и (или) работников, решения и действия (бездействие) которых обжалуются;</w:t>
      </w:r>
      <w:proofErr w:type="gramEnd"/>
    </w:p>
    <w:p w:rsidR="00A03157" w:rsidRPr="00D3155B" w:rsidRDefault="00A03157" w:rsidP="00A03157">
      <w:pPr>
        <w:pStyle w:val="ConsPlusNormal"/>
        <w:ind w:firstLine="567"/>
        <w:jc w:val="both"/>
        <w:rPr>
          <w:rFonts w:ascii="Times New Roman" w:hAnsi="Times New Roman" w:cs="Times New Roman"/>
          <w:sz w:val="28"/>
          <w:szCs w:val="28"/>
        </w:rPr>
      </w:pPr>
      <w:proofErr w:type="gramStart"/>
      <w:r w:rsidRPr="00D3155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участвующих в предоставлении муниципальной услуги, их работников;</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участвующих в предоставлении муниципальной услуги, их работников. Заявителем могут быть представлены документы (при наличии), подтверждающие доводы заявителя, либо их копии;</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 xml:space="preserve">5.6. Жалоба, поступившая в </w:t>
      </w:r>
      <w:proofErr w:type="gramStart"/>
      <w:r w:rsidRPr="00D3155B">
        <w:rPr>
          <w:rFonts w:ascii="Times New Roman" w:hAnsi="Times New Roman" w:cs="Times New Roman"/>
          <w:sz w:val="28"/>
          <w:szCs w:val="28"/>
        </w:rPr>
        <w:t>орган</w:t>
      </w:r>
      <w:proofErr w:type="gramEnd"/>
      <w:r w:rsidRPr="00D3155B">
        <w:rPr>
          <w:rFonts w:ascii="Times New Roman" w:hAnsi="Times New Roman" w:cs="Times New Roman"/>
          <w:sz w:val="28"/>
          <w:szCs w:val="28"/>
        </w:rPr>
        <w:t xml:space="preserve"> предоставляющий муниципальную услугу, многофункциональный центр, учредителю многофункционального центра, в организации, участвующие в предоставлении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участвующих в предоставлении муниципальной услуги, в приеме документов у заявителя либо в </w:t>
      </w:r>
      <w:proofErr w:type="gramStart"/>
      <w:r w:rsidRPr="00D3155B">
        <w:rPr>
          <w:rFonts w:ascii="Times New Roman" w:hAnsi="Times New Roman" w:cs="Times New Roman"/>
          <w:sz w:val="28"/>
          <w:szCs w:val="28"/>
        </w:rPr>
        <w:t>исправлении</w:t>
      </w:r>
      <w:proofErr w:type="gramEnd"/>
      <w:r w:rsidRPr="00D3155B">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w:t>
      </w:r>
      <w:r w:rsidRPr="00D3155B">
        <w:rPr>
          <w:rFonts w:ascii="Times New Roman" w:hAnsi="Times New Roman" w:cs="Times New Roman"/>
          <w:sz w:val="28"/>
          <w:szCs w:val="28"/>
        </w:rPr>
        <w:lastRenderedPageBreak/>
        <w:t>исправлений - в течение пяти рабочих дней со дня ее регистрации.</w:t>
      </w:r>
      <w:bookmarkStart w:id="2" w:name="Par41"/>
      <w:bookmarkEnd w:id="2"/>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5.7. По результатам рассмотрения жалобы принимается одно из следующих решений:</w:t>
      </w:r>
    </w:p>
    <w:p w:rsidR="00A03157" w:rsidRPr="00D3155B" w:rsidRDefault="00A03157" w:rsidP="00A03157">
      <w:pPr>
        <w:pStyle w:val="ConsPlusNormal"/>
        <w:ind w:firstLine="567"/>
        <w:jc w:val="both"/>
        <w:rPr>
          <w:rFonts w:ascii="Times New Roman" w:hAnsi="Times New Roman" w:cs="Times New Roman"/>
          <w:sz w:val="28"/>
          <w:szCs w:val="28"/>
        </w:rPr>
      </w:pPr>
      <w:proofErr w:type="gramStart"/>
      <w:r w:rsidRPr="00D3155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2) в удовлетворении жалобы отказывается.</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Основания для приостановления рассмотрения жалобы не предусмотрены.</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 xml:space="preserve">5.8. Не позднее дня, следующего за днем принятия решения, указанного в </w:t>
      </w:r>
      <w:hyperlink w:anchor="Par41" w:history="1">
        <w:r w:rsidRPr="00D3155B">
          <w:rPr>
            <w:rFonts w:ascii="Times New Roman" w:hAnsi="Times New Roman" w:cs="Times New Roman"/>
            <w:sz w:val="28"/>
            <w:szCs w:val="28"/>
          </w:rPr>
          <w:t>п.5.7</w:t>
        </w:r>
      </w:hyperlink>
      <w:r w:rsidRPr="00D3155B">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 xml:space="preserve">В случае установления в ходе или по результатам </w:t>
      </w:r>
      <w:proofErr w:type="gramStart"/>
      <w:r w:rsidRPr="00D3155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155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3157" w:rsidRPr="00D3155B" w:rsidRDefault="00A03157" w:rsidP="00A03157">
      <w:pPr>
        <w:adjustRightInd w:val="0"/>
        <w:ind w:firstLine="567"/>
        <w:contextualSpacing/>
        <w:jc w:val="both"/>
        <w:rPr>
          <w:rFonts w:eastAsia="Calibri"/>
          <w:sz w:val="28"/>
          <w:szCs w:val="28"/>
        </w:rPr>
      </w:pPr>
      <w:r w:rsidRPr="00D3155B">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D3155B">
          <w:rPr>
            <w:rFonts w:eastAsia="Calibri"/>
            <w:sz w:val="28"/>
            <w:szCs w:val="28"/>
          </w:rPr>
          <w:t>частью 1.1 статьи 16</w:t>
        </w:r>
      </w:hyperlink>
      <w:r w:rsidRPr="00D3155B">
        <w:rPr>
          <w:rFonts w:eastAsia="Calibri"/>
          <w:sz w:val="28"/>
          <w:szCs w:val="28"/>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55B">
        <w:rPr>
          <w:rFonts w:eastAsia="Calibri"/>
          <w:sz w:val="28"/>
          <w:szCs w:val="28"/>
        </w:rPr>
        <w:t>неудобства</w:t>
      </w:r>
      <w:proofErr w:type="gramEnd"/>
      <w:r w:rsidRPr="00D3155B">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 xml:space="preserve">В случае признания </w:t>
      </w:r>
      <w:proofErr w:type="gramStart"/>
      <w:r w:rsidRPr="00D3155B">
        <w:rPr>
          <w:rFonts w:ascii="Times New Roman" w:hAnsi="Times New Roman" w:cs="Times New Roman"/>
          <w:sz w:val="28"/>
          <w:szCs w:val="28"/>
        </w:rPr>
        <w:t>жалобы</w:t>
      </w:r>
      <w:proofErr w:type="gramEnd"/>
      <w:r w:rsidRPr="00D3155B">
        <w:rPr>
          <w:rFonts w:ascii="Times New Roman" w:hAnsi="Times New Roman" w:cs="Times New Roman"/>
          <w:sz w:val="28"/>
          <w:szCs w:val="28"/>
        </w:rPr>
        <w:t xml:space="preserve"> не подлежащей удовлетворению в ответе </w:t>
      </w:r>
      <w:r w:rsidRPr="00D3155B">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A03157" w:rsidRPr="00D3155B" w:rsidRDefault="00A03157" w:rsidP="00A03157">
      <w:pPr>
        <w:pStyle w:val="ConsPlusNormal"/>
        <w:ind w:firstLine="567"/>
        <w:jc w:val="both"/>
        <w:rPr>
          <w:rFonts w:ascii="Times New Roman" w:hAnsi="Times New Roman" w:cs="Times New Roman"/>
          <w:sz w:val="28"/>
          <w:szCs w:val="28"/>
        </w:rPr>
      </w:pPr>
      <w:r w:rsidRPr="00D3155B">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03157" w:rsidRPr="00D3155B" w:rsidRDefault="00A03157" w:rsidP="00A03157">
      <w:pPr>
        <w:pStyle w:val="ConsPlusNormal"/>
        <w:ind w:firstLine="709"/>
        <w:jc w:val="both"/>
        <w:rPr>
          <w:rFonts w:ascii="Times New Roman" w:hAnsi="Times New Roman" w:cs="Times New Roman"/>
          <w:sz w:val="28"/>
          <w:szCs w:val="28"/>
          <w:highlight w:val="lightGray"/>
        </w:rPr>
      </w:pPr>
    </w:p>
    <w:p w:rsidR="00A03157" w:rsidRPr="00D3155B" w:rsidRDefault="00A03157" w:rsidP="00A03157">
      <w:pPr>
        <w:autoSpaceDE w:val="0"/>
        <w:autoSpaceDN w:val="0"/>
        <w:adjustRightInd w:val="0"/>
        <w:ind w:firstLine="540"/>
        <w:jc w:val="center"/>
        <w:outlineLvl w:val="0"/>
        <w:rPr>
          <w:b/>
          <w:sz w:val="28"/>
          <w:szCs w:val="28"/>
          <w:highlight w:val="lightGray"/>
        </w:rPr>
      </w:pPr>
    </w:p>
    <w:p w:rsidR="00A03157" w:rsidRPr="00D3155B" w:rsidRDefault="00A03157" w:rsidP="00A03157">
      <w:pPr>
        <w:autoSpaceDE w:val="0"/>
        <w:autoSpaceDN w:val="0"/>
        <w:adjustRightInd w:val="0"/>
        <w:ind w:firstLine="540"/>
        <w:jc w:val="center"/>
        <w:outlineLvl w:val="0"/>
        <w:rPr>
          <w:b/>
          <w:sz w:val="28"/>
          <w:szCs w:val="28"/>
          <w:highlight w:val="lightGray"/>
        </w:rPr>
      </w:pPr>
    </w:p>
    <w:p w:rsidR="00A03157" w:rsidRPr="00D3155B" w:rsidRDefault="00A03157" w:rsidP="00A03157">
      <w:pPr>
        <w:shd w:val="clear" w:color="auto" w:fill="FFFFFF"/>
        <w:spacing w:before="468" w:after="281"/>
        <w:jc w:val="center"/>
        <w:textAlignment w:val="baseline"/>
        <w:outlineLvl w:val="2"/>
        <w:rPr>
          <w:color w:val="4C4C4C"/>
          <w:spacing w:val="2"/>
          <w:sz w:val="28"/>
          <w:szCs w:val="28"/>
        </w:rPr>
      </w:pPr>
    </w:p>
    <w:p w:rsidR="00A03157" w:rsidRPr="00D3155B" w:rsidRDefault="00A03157" w:rsidP="00A03157">
      <w:pPr>
        <w:shd w:val="clear" w:color="auto" w:fill="FFFFFF"/>
        <w:spacing w:before="468" w:after="281"/>
        <w:jc w:val="center"/>
        <w:textAlignment w:val="baseline"/>
        <w:outlineLvl w:val="2"/>
        <w:rPr>
          <w:color w:val="4C4C4C"/>
          <w:spacing w:val="2"/>
          <w:sz w:val="28"/>
          <w:szCs w:val="28"/>
        </w:rPr>
      </w:pPr>
    </w:p>
    <w:p w:rsidR="00A03157" w:rsidRPr="00D3155B" w:rsidRDefault="00A03157" w:rsidP="00A03157">
      <w:pPr>
        <w:shd w:val="clear" w:color="auto" w:fill="FFFFFF"/>
        <w:spacing w:before="468" w:after="281"/>
        <w:jc w:val="center"/>
        <w:textAlignment w:val="baseline"/>
        <w:outlineLvl w:val="2"/>
        <w:rPr>
          <w:color w:val="4C4C4C"/>
          <w:spacing w:val="2"/>
          <w:sz w:val="28"/>
          <w:szCs w:val="28"/>
        </w:rPr>
      </w:pPr>
    </w:p>
    <w:p w:rsidR="00A03157" w:rsidRPr="00D3155B" w:rsidRDefault="00A03157" w:rsidP="00A03157">
      <w:pPr>
        <w:shd w:val="clear" w:color="auto" w:fill="FFFFFF"/>
        <w:spacing w:before="468" w:after="281"/>
        <w:jc w:val="center"/>
        <w:textAlignment w:val="baseline"/>
        <w:outlineLvl w:val="2"/>
        <w:rPr>
          <w:color w:val="4C4C4C"/>
          <w:spacing w:val="2"/>
          <w:sz w:val="28"/>
          <w:szCs w:val="28"/>
        </w:rPr>
      </w:pPr>
    </w:p>
    <w:p w:rsidR="00A03157" w:rsidRPr="00D3155B" w:rsidRDefault="00A03157" w:rsidP="00A03157">
      <w:pPr>
        <w:autoSpaceDE w:val="0"/>
        <w:autoSpaceDN w:val="0"/>
        <w:adjustRightInd w:val="0"/>
        <w:ind w:firstLine="540"/>
        <w:jc w:val="center"/>
        <w:outlineLvl w:val="0"/>
        <w:rPr>
          <w:b/>
          <w:sz w:val="28"/>
          <w:szCs w:val="28"/>
          <w:highlight w:val="lightGray"/>
        </w:rPr>
      </w:pPr>
    </w:p>
    <w:p w:rsidR="00A03157" w:rsidRPr="00D3155B" w:rsidRDefault="00A03157" w:rsidP="00A03157">
      <w:pPr>
        <w:autoSpaceDE w:val="0"/>
        <w:autoSpaceDN w:val="0"/>
        <w:adjustRightInd w:val="0"/>
        <w:ind w:firstLine="540"/>
        <w:jc w:val="center"/>
        <w:outlineLvl w:val="0"/>
        <w:rPr>
          <w:b/>
          <w:sz w:val="28"/>
          <w:szCs w:val="28"/>
          <w:highlight w:val="lightGray"/>
        </w:rPr>
      </w:pPr>
    </w:p>
    <w:p w:rsidR="00A03157" w:rsidRPr="00D3155B" w:rsidRDefault="00A03157" w:rsidP="00A03157">
      <w:pPr>
        <w:autoSpaceDE w:val="0"/>
        <w:autoSpaceDN w:val="0"/>
        <w:adjustRightInd w:val="0"/>
        <w:ind w:firstLine="540"/>
        <w:jc w:val="center"/>
        <w:outlineLvl w:val="0"/>
        <w:rPr>
          <w:b/>
          <w:sz w:val="28"/>
          <w:szCs w:val="28"/>
          <w:highlight w:val="lightGray"/>
        </w:rPr>
      </w:pPr>
    </w:p>
    <w:p w:rsidR="00AA0AEA" w:rsidRDefault="00AA0AEA">
      <w:pPr>
        <w:suppressAutoHyphens w:val="0"/>
        <w:spacing w:after="200" w:line="276" w:lineRule="auto"/>
        <w:rPr>
          <w:b/>
          <w:sz w:val="28"/>
          <w:szCs w:val="28"/>
          <w:lang w:eastAsia="ru-RU"/>
        </w:rPr>
      </w:pPr>
      <w:r>
        <w:rPr>
          <w:b/>
          <w:sz w:val="28"/>
          <w:szCs w:val="28"/>
        </w:rPr>
        <w:br w:type="page"/>
      </w:r>
    </w:p>
    <w:p w:rsidR="00A03157" w:rsidRPr="00E55EAF" w:rsidRDefault="00A03157" w:rsidP="00A03157">
      <w:pPr>
        <w:pStyle w:val="ConsPlusNormal"/>
        <w:ind w:right="141" w:firstLine="709"/>
        <w:jc w:val="right"/>
        <w:outlineLvl w:val="0"/>
        <w:rPr>
          <w:rFonts w:ascii="Times New Roman" w:hAnsi="Times New Roman" w:cs="Times New Roman"/>
          <w:b/>
          <w:sz w:val="28"/>
          <w:szCs w:val="28"/>
        </w:rPr>
      </w:pPr>
      <w:r w:rsidRPr="00E55EAF">
        <w:rPr>
          <w:rFonts w:ascii="Times New Roman" w:hAnsi="Times New Roman" w:cs="Times New Roman"/>
          <w:b/>
          <w:sz w:val="28"/>
          <w:szCs w:val="28"/>
        </w:rPr>
        <w:lastRenderedPageBreak/>
        <w:t>Приложение 1</w:t>
      </w:r>
    </w:p>
    <w:p w:rsidR="00A03157" w:rsidRPr="00E55EAF" w:rsidRDefault="00A03157" w:rsidP="00A03157">
      <w:pPr>
        <w:autoSpaceDE w:val="0"/>
        <w:autoSpaceDN w:val="0"/>
        <w:adjustRightInd w:val="0"/>
        <w:ind w:right="141" w:firstLine="709"/>
        <w:jc w:val="right"/>
        <w:rPr>
          <w:sz w:val="28"/>
          <w:szCs w:val="28"/>
        </w:rPr>
      </w:pPr>
      <w:r w:rsidRPr="00E55EAF">
        <w:rPr>
          <w:sz w:val="28"/>
          <w:szCs w:val="28"/>
        </w:rPr>
        <w:t>к административному регламенту</w:t>
      </w:r>
    </w:p>
    <w:p w:rsidR="00A03157" w:rsidRPr="00E55EAF" w:rsidRDefault="00A03157" w:rsidP="00A03157">
      <w:pPr>
        <w:autoSpaceDE w:val="0"/>
        <w:autoSpaceDN w:val="0"/>
        <w:adjustRightInd w:val="0"/>
        <w:ind w:right="141" w:firstLine="709"/>
        <w:jc w:val="right"/>
        <w:rPr>
          <w:sz w:val="28"/>
          <w:szCs w:val="28"/>
        </w:rPr>
      </w:pPr>
      <w:r w:rsidRPr="00E55EAF">
        <w:rPr>
          <w:sz w:val="28"/>
          <w:szCs w:val="28"/>
        </w:rPr>
        <w:t xml:space="preserve">предоставления муниципальной услуги </w:t>
      </w:r>
    </w:p>
    <w:p w:rsidR="00A03157" w:rsidRPr="00D3155B" w:rsidRDefault="00A03157" w:rsidP="00A03157">
      <w:pPr>
        <w:autoSpaceDE w:val="0"/>
        <w:autoSpaceDN w:val="0"/>
        <w:adjustRightInd w:val="0"/>
        <w:ind w:right="141" w:firstLine="709"/>
        <w:jc w:val="right"/>
        <w:rPr>
          <w:sz w:val="28"/>
          <w:szCs w:val="28"/>
        </w:rPr>
      </w:pPr>
    </w:p>
    <w:p w:rsidR="00A03157" w:rsidRDefault="00A03157" w:rsidP="00A03157">
      <w:pPr>
        <w:pStyle w:val="aa"/>
        <w:widowControl w:val="0"/>
        <w:spacing w:before="0" w:beforeAutospacing="0" w:after="0" w:afterAutospacing="0" w:line="240" w:lineRule="auto"/>
        <w:ind w:right="141" w:firstLine="284"/>
        <w:jc w:val="center"/>
        <w:rPr>
          <w:b/>
          <w:sz w:val="28"/>
          <w:szCs w:val="28"/>
        </w:rPr>
      </w:pPr>
      <w:r w:rsidRPr="00AA0AEA">
        <w:rPr>
          <w:b/>
          <w:sz w:val="28"/>
          <w:szCs w:val="28"/>
        </w:rPr>
        <w:t xml:space="preserve">Общая информация об </w:t>
      </w:r>
      <w:r w:rsidR="00AA0AEA" w:rsidRPr="00AA0AEA">
        <w:rPr>
          <w:b/>
          <w:sz w:val="28"/>
          <w:szCs w:val="28"/>
        </w:rPr>
        <w:t>Администрации</w:t>
      </w:r>
      <w:r w:rsidRPr="00AA0AEA">
        <w:rPr>
          <w:b/>
          <w:sz w:val="28"/>
          <w:szCs w:val="28"/>
        </w:rPr>
        <w:t xml:space="preserve"> </w:t>
      </w:r>
      <w:r w:rsidR="00AA0AEA" w:rsidRPr="00AA0AEA">
        <w:rPr>
          <w:b/>
          <w:sz w:val="28"/>
          <w:szCs w:val="28"/>
        </w:rPr>
        <w:t>города Тынды</w:t>
      </w:r>
    </w:p>
    <w:p w:rsidR="00916A34" w:rsidRPr="00F97286" w:rsidRDefault="00916A34" w:rsidP="00916A34">
      <w:pPr>
        <w:pStyle w:val="aa"/>
        <w:widowControl w:val="0"/>
        <w:spacing w:before="0" w:beforeAutospacing="0" w:after="0" w:afterAutospacing="0" w:line="240" w:lineRule="auto"/>
        <w:ind w:firstLine="284"/>
        <w:jc w:val="center"/>
        <w:rPr>
          <w:b/>
          <w:bCs/>
          <w:i/>
          <w:i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0"/>
        <w:gridCol w:w="5039"/>
      </w:tblGrid>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Почтовый адрес для направления корреспонденции</w:t>
            </w:r>
          </w:p>
        </w:tc>
        <w:tc>
          <w:tcPr>
            <w:tcW w:w="2485" w:type="pct"/>
          </w:tcPr>
          <w:p w:rsidR="00916A34" w:rsidRPr="00916A34" w:rsidRDefault="00916A34" w:rsidP="00657B8B">
            <w:pPr>
              <w:pStyle w:val="aa"/>
              <w:widowControl w:val="0"/>
              <w:spacing w:before="0" w:beforeAutospacing="0" w:after="0" w:afterAutospacing="0" w:line="240" w:lineRule="auto"/>
              <w:rPr>
                <w:sz w:val="24"/>
                <w:szCs w:val="24"/>
              </w:rPr>
            </w:pPr>
            <w:r w:rsidRPr="00916A34">
              <w:rPr>
                <w:sz w:val="24"/>
                <w:szCs w:val="24"/>
              </w:rPr>
              <w:t>676290, Амурская область, город Тында, ул. Красная Пресня, 29</w:t>
            </w:r>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Фактический адрес месторасположения</w:t>
            </w:r>
          </w:p>
        </w:tc>
        <w:tc>
          <w:tcPr>
            <w:tcW w:w="2485" w:type="pct"/>
          </w:tcPr>
          <w:p w:rsidR="00916A34" w:rsidRPr="00916A34" w:rsidRDefault="00916A34" w:rsidP="00657B8B">
            <w:pPr>
              <w:pStyle w:val="aa"/>
              <w:widowControl w:val="0"/>
              <w:spacing w:before="0" w:beforeAutospacing="0" w:after="0" w:afterAutospacing="0" w:line="240" w:lineRule="auto"/>
              <w:rPr>
                <w:sz w:val="24"/>
                <w:szCs w:val="24"/>
              </w:rPr>
            </w:pPr>
            <w:r w:rsidRPr="00916A34">
              <w:rPr>
                <w:sz w:val="24"/>
                <w:szCs w:val="24"/>
              </w:rPr>
              <w:t>676290, Амурская область, город Тында, ул. Красная Пресня, 29</w:t>
            </w:r>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Адрес электронной почты для направления корреспонденции</w:t>
            </w:r>
          </w:p>
        </w:tc>
        <w:tc>
          <w:tcPr>
            <w:tcW w:w="2485" w:type="pct"/>
            <w:vAlign w:val="bottom"/>
          </w:tcPr>
          <w:p w:rsidR="00916A34" w:rsidRPr="00916A34" w:rsidRDefault="000F5668" w:rsidP="00657B8B">
            <w:pPr>
              <w:widowControl w:val="0"/>
              <w:shd w:val="clear" w:color="auto" w:fill="FFFFFF"/>
            </w:pPr>
            <w:hyperlink r:id="rId27" w:history="1">
              <w:r w:rsidR="00916A34" w:rsidRPr="00916A34">
                <w:rPr>
                  <w:rStyle w:val="a8"/>
                  <w:rFonts w:eastAsia="SimSun"/>
                  <w:lang w:val="en-US"/>
                </w:rPr>
                <w:t>goradm@ty</w:t>
              </w:r>
              <w:r w:rsidR="003829B1">
                <w:rPr>
                  <w:rStyle w:val="a8"/>
                  <w:rFonts w:eastAsia="SimSun"/>
                  <w:lang w:val="en-US"/>
                </w:rPr>
                <w:t>№</w:t>
              </w:r>
              <w:r w:rsidR="00916A34" w:rsidRPr="00916A34">
                <w:rPr>
                  <w:rStyle w:val="a8"/>
                  <w:rFonts w:eastAsia="SimSun"/>
                  <w:lang w:val="en-US"/>
                </w:rPr>
                <w:t>da.ru</w:t>
              </w:r>
            </w:hyperlink>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Телефон приемной</w:t>
            </w:r>
          </w:p>
        </w:tc>
        <w:tc>
          <w:tcPr>
            <w:tcW w:w="2485" w:type="pct"/>
          </w:tcPr>
          <w:p w:rsidR="00916A34" w:rsidRPr="00916A34" w:rsidRDefault="00916A34" w:rsidP="00657B8B">
            <w:pPr>
              <w:pStyle w:val="aa"/>
              <w:widowControl w:val="0"/>
              <w:spacing w:before="0" w:beforeAutospacing="0" w:after="0" w:afterAutospacing="0" w:line="240" w:lineRule="auto"/>
              <w:rPr>
                <w:sz w:val="24"/>
                <w:szCs w:val="24"/>
              </w:rPr>
            </w:pPr>
            <w:r w:rsidRPr="00916A34">
              <w:rPr>
                <w:sz w:val="24"/>
                <w:szCs w:val="24"/>
              </w:rPr>
              <w:t>8(41656) 58-410</w:t>
            </w:r>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Телефоны отдела архитектуры, капитального строительства и градостроительства Администрации города Тынды</w:t>
            </w:r>
          </w:p>
        </w:tc>
        <w:tc>
          <w:tcPr>
            <w:tcW w:w="2485" w:type="pct"/>
          </w:tcPr>
          <w:p w:rsidR="00916A34" w:rsidRPr="00916A34" w:rsidRDefault="00916A34" w:rsidP="00657B8B">
            <w:pPr>
              <w:pStyle w:val="aa"/>
              <w:widowControl w:val="0"/>
              <w:spacing w:before="0" w:beforeAutospacing="0" w:after="0" w:afterAutospacing="0" w:line="240" w:lineRule="auto"/>
              <w:rPr>
                <w:sz w:val="24"/>
                <w:szCs w:val="24"/>
              </w:rPr>
            </w:pPr>
            <w:r w:rsidRPr="00916A34">
              <w:rPr>
                <w:sz w:val="24"/>
                <w:szCs w:val="24"/>
              </w:rPr>
              <w:t>8(41656) 58-420, 8(41656) 58-416, 8(41656) 58-455, 8(41656) 58-449</w:t>
            </w:r>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 xml:space="preserve">Официальный сайт в сети Интернет </w:t>
            </w:r>
          </w:p>
        </w:tc>
        <w:tc>
          <w:tcPr>
            <w:tcW w:w="2485" w:type="pct"/>
          </w:tcPr>
          <w:p w:rsidR="00916A34" w:rsidRPr="00916A34" w:rsidRDefault="000F5668" w:rsidP="00657B8B">
            <w:pPr>
              <w:widowControl w:val="0"/>
              <w:shd w:val="clear" w:color="auto" w:fill="FFFFFF"/>
            </w:pPr>
            <w:hyperlink r:id="rId28" w:history="1">
              <w:r w:rsidR="00916A34" w:rsidRPr="00916A34">
                <w:rPr>
                  <w:rStyle w:val="a8"/>
                  <w:rFonts w:eastAsia="SimSun"/>
                  <w:lang w:val="en-US"/>
                </w:rPr>
                <w:t>http</w:t>
              </w:r>
              <w:r w:rsidR="00916A34" w:rsidRPr="003829B1">
                <w:rPr>
                  <w:rStyle w:val="a8"/>
                  <w:rFonts w:eastAsia="SimSun"/>
                </w:rPr>
                <w:t>://</w:t>
              </w:r>
              <w:proofErr w:type="spellStart"/>
              <w:r w:rsidR="00916A34" w:rsidRPr="00916A34">
                <w:rPr>
                  <w:rStyle w:val="a8"/>
                  <w:rFonts w:eastAsia="SimSun"/>
                  <w:lang w:val="en-US"/>
                </w:rPr>
                <w:t>gor</w:t>
              </w:r>
              <w:proofErr w:type="spellEnd"/>
              <w:r w:rsidR="00916A34" w:rsidRPr="00916A34">
                <w:rPr>
                  <w:rStyle w:val="a8"/>
                  <w:rFonts w:eastAsia="SimSun"/>
                </w:rPr>
                <w:t>о</w:t>
              </w:r>
              <w:r w:rsidR="00916A34" w:rsidRPr="00916A34">
                <w:rPr>
                  <w:rStyle w:val="a8"/>
                  <w:rFonts w:eastAsia="SimSun"/>
                  <w:lang w:val="en-US"/>
                </w:rPr>
                <w:t>d</w:t>
              </w:r>
              <w:r w:rsidR="00916A34" w:rsidRPr="00916A34">
                <w:rPr>
                  <w:rStyle w:val="a8"/>
                  <w:rFonts w:eastAsia="SimSun"/>
                </w:rPr>
                <w:t>.</w:t>
              </w:r>
              <w:r w:rsidR="00916A34" w:rsidRPr="00916A34">
                <w:rPr>
                  <w:rStyle w:val="a8"/>
                  <w:rFonts w:eastAsia="SimSun"/>
                  <w:lang w:val="en-US"/>
                </w:rPr>
                <w:t>ty</w:t>
              </w:r>
              <w:r w:rsidR="003829B1" w:rsidRPr="003829B1">
                <w:rPr>
                  <w:rStyle w:val="a8"/>
                  <w:rFonts w:eastAsia="SimSun"/>
                </w:rPr>
                <w:t>№</w:t>
              </w:r>
              <w:r w:rsidR="00916A34" w:rsidRPr="00916A34">
                <w:rPr>
                  <w:rStyle w:val="a8"/>
                  <w:rFonts w:eastAsia="SimSun"/>
                  <w:lang w:val="en-US"/>
                </w:rPr>
                <w:t>da</w:t>
              </w:r>
              <w:r w:rsidR="00916A34" w:rsidRPr="00916A34">
                <w:rPr>
                  <w:rStyle w:val="a8"/>
                  <w:rFonts w:eastAsia="SimSun"/>
                </w:rPr>
                <w:t>.</w:t>
              </w:r>
              <w:proofErr w:type="spellStart"/>
              <w:r w:rsidR="00916A34" w:rsidRPr="00916A34">
                <w:rPr>
                  <w:rStyle w:val="a8"/>
                  <w:rFonts w:eastAsia="SimSun"/>
                  <w:lang w:val="en-US"/>
                </w:rPr>
                <w:t>ru</w:t>
              </w:r>
              <w:proofErr w:type="spellEnd"/>
            </w:hyperlink>
          </w:p>
        </w:tc>
      </w:tr>
      <w:tr w:rsidR="00916A34" w:rsidRPr="00916A34" w:rsidTr="00657B8B">
        <w:tc>
          <w:tcPr>
            <w:tcW w:w="2515" w:type="pct"/>
          </w:tcPr>
          <w:p w:rsidR="00916A34" w:rsidRPr="00916A34" w:rsidRDefault="00916A34" w:rsidP="00657B8B">
            <w:pPr>
              <w:pStyle w:val="aa"/>
              <w:widowControl w:val="0"/>
              <w:spacing w:before="0" w:beforeAutospacing="0" w:after="0" w:afterAutospacing="0" w:line="240" w:lineRule="auto"/>
              <w:jc w:val="left"/>
              <w:rPr>
                <w:sz w:val="24"/>
                <w:szCs w:val="24"/>
              </w:rPr>
            </w:pPr>
            <w:r w:rsidRPr="00916A34">
              <w:rPr>
                <w:sz w:val="24"/>
                <w:szCs w:val="24"/>
              </w:rPr>
              <w:t>Должность руководителя органа</w:t>
            </w:r>
          </w:p>
        </w:tc>
        <w:tc>
          <w:tcPr>
            <w:tcW w:w="2485" w:type="pct"/>
          </w:tcPr>
          <w:p w:rsidR="00916A34" w:rsidRPr="00916A34" w:rsidRDefault="00916A34" w:rsidP="00657B8B">
            <w:pPr>
              <w:widowControl w:val="0"/>
              <w:shd w:val="clear" w:color="auto" w:fill="FFFFFF"/>
            </w:pPr>
            <w:r w:rsidRPr="00916A34">
              <w:t>Мэр города Тынды</w:t>
            </w:r>
          </w:p>
          <w:p w:rsidR="00916A34" w:rsidRPr="00916A34" w:rsidRDefault="00916A34" w:rsidP="00657B8B">
            <w:pPr>
              <w:widowControl w:val="0"/>
              <w:shd w:val="clear" w:color="auto" w:fill="FFFFFF"/>
            </w:pPr>
            <w:r w:rsidRPr="00916A34">
              <w:t xml:space="preserve">Михайлова Марина Валентиновна </w:t>
            </w:r>
          </w:p>
        </w:tc>
      </w:tr>
    </w:tbl>
    <w:p w:rsidR="00916A34" w:rsidRPr="00916A34" w:rsidRDefault="00916A34" w:rsidP="00A03157">
      <w:pPr>
        <w:pStyle w:val="aa"/>
        <w:widowControl w:val="0"/>
        <w:spacing w:before="0" w:beforeAutospacing="0" w:after="0" w:afterAutospacing="0" w:line="240" w:lineRule="auto"/>
        <w:ind w:right="141" w:firstLine="284"/>
        <w:jc w:val="center"/>
        <w:rPr>
          <w:b/>
          <w:sz w:val="28"/>
          <w:szCs w:val="28"/>
        </w:rPr>
      </w:pPr>
    </w:p>
    <w:p w:rsidR="00A03157" w:rsidRPr="00D3155B" w:rsidRDefault="00A03157" w:rsidP="00A03157">
      <w:pPr>
        <w:pStyle w:val="aa"/>
        <w:widowControl w:val="0"/>
        <w:tabs>
          <w:tab w:val="left" w:pos="8080"/>
        </w:tabs>
        <w:spacing w:before="0" w:beforeAutospacing="0" w:after="0" w:afterAutospacing="0" w:line="240" w:lineRule="auto"/>
        <w:jc w:val="center"/>
        <w:rPr>
          <w:b/>
          <w:sz w:val="28"/>
          <w:szCs w:val="28"/>
        </w:rPr>
      </w:pPr>
      <w:r w:rsidRPr="00D3155B">
        <w:rPr>
          <w:b/>
          <w:sz w:val="28"/>
          <w:szCs w:val="28"/>
        </w:rPr>
        <w:t>Общая информация о</w:t>
      </w:r>
      <w:r w:rsidR="00916A34">
        <w:rPr>
          <w:b/>
          <w:sz w:val="28"/>
          <w:szCs w:val="28"/>
        </w:rPr>
        <w:t xml:space="preserve">б Управлении муниципального имущества и земельных отношений Администрации города </w:t>
      </w:r>
      <w:r w:rsidRPr="00D3155B">
        <w:rPr>
          <w:b/>
          <w:sz w:val="28"/>
          <w:szCs w:val="28"/>
        </w:rPr>
        <w:t>(ОМСУ)</w:t>
      </w:r>
    </w:p>
    <w:p w:rsidR="00A03157" w:rsidRPr="00D3155B" w:rsidRDefault="00A03157" w:rsidP="00A03157">
      <w:pPr>
        <w:pStyle w:val="aa"/>
        <w:widowControl w:val="0"/>
        <w:spacing w:before="0" w:beforeAutospacing="0" w:after="0" w:afterAutospacing="0" w:line="240" w:lineRule="auto"/>
        <w:ind w:right="141" w:firstLine="284"/>
        <w:jc w:val="center"/>
        <w:rPr>
          <w:b/>
          <w:i/>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8"/>
        <w:gridCol w:w="4746"/>
      </w:tblGrid>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Почтовый адрес для направления корреспонденции</w:t>
            </w:r>
          </w:p>
        </w:tc>
        <w:tc>
          <w:tcPr>
            <w:tcW w:w="2365" w:type="pct"/>
          </w:tcPr>
          <w:p w:rsidR="00A03157" w:rsidRPr="00916A34" w:rsidRDefault="00A03157" w:rsidP="00916A34">
            <w:pPr>
              <w:pStyle w:val="aa"/>
              <w:widowControl w:val="0"/>
              <w:spacing w:before="0" w:beforeAutospacing="0" w:after="0" w:afterAutospacing="0" w:line="240" w:lineRule="auto"/>
              <w:ind w:right="141"/>
              <w:rPr>
                <w:sz w:val="24"/>
                <w:szCs w:val="24"/>
              </w:rPr>
            </w:pPr>
            <w:r w:rsidRPr="00916A34">
              <w:rPr>
                <w:sz w:val="24"/>
                <w:szCs w:val="24"/>
              </w:rPr>
              <w:t xml:space="preserve">676290, Амурская обл. </w:t>
            </w:r>
            <w:proofErr w:type="spellStart"/>
            <w:r w:rsidRPr="00916A34">
              <w:rPr>
                <w:sz w:val="24"/>
                <w:szCs w:val="24"/>
              </w:rPr>
              <w:t>г</w:t>
            </w:r>
            <w:proofErr w:type="gramStart"/>
            <w:r w:rsidRPr="00916A34">
              <w:rPr>
                <w:sz w:val="24"/>
                <w:szCs w:val="24"/>
              </w:rPr>
              <w:t>.Т</w:t>
            </w:r>
            <w:proofErr w:type="gramEnd"/>
            <w:r w:rsidRPr="00916A34">
              <w:rPr>
                <w:sz w:val="24"/>
                <w:szCs w:val="24"/>
              </w:rPr>
              <w:t>ында</w:t>
            </w:r>
            <w:proofErr w:type="spellEnd"/>
            <w:r w:rsidRPr="00916A34">
              <w:rPr>
                <w:sz w:val="24"/>
                <w:szCs w:val="24"/>
              </w:rPr>
              <w:t xml:space="preserve">, </w:t>
            </w:r>
            <w:proofErr w:type="spellStart"/>
            <w:r w:rsidRPr="00916A34">
              <w:rPr>
                <w:sz w:val="24"/>
                <w:szCs w:val="24"/>
              </w:rPr>
              <w:t>ул.Красная</w:t>
            </w:r>
            <w:proofErr w:type="spellEnd"/>
            <w:r w:rsidRPr="00916A34">
              <w:rPr>
                <w:sz w:val="24"/>
                <w:szCs w:val="24"/>
              </w:rPr>
              <w:t xml:space="preserve"> Пресня, </w:t>
            </w:r>
            <w:r w:rsidR="00916A34" w:rsidRPr="00916A34">
              <w:rPr>
                <w:sz w:val="24"/>
                <w:szCs w:val="24"/>
              </w:rPr>
              <w:t>29</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Фактический адрес месторасположения</w:t>
            </w:r>
          </w:p>
        </w:tc>
        <w:tc>
          <w:tcPr>
            <w:tcW w:w="2365" w:type="pct"/>
          </w:tcPr>
          <w:p w:rsidR="00A03157" w:rsidRPr="00916A34" w:rsidRDefault="00A03157" w:rsidP="00916A34">
            <w:pPr>
              <w:pStyle w:val="aa"/>
              <w:widowControl w:val="0"/>
              <w:spacing w:before="0" w:beforeAutospacing="0" w:after="0" w:afterAutospacing="0" w:line="240" w:lineRule="auto"/>
              <w:ind w:right="141"/>
              <w:rPr>
                <w:sz w:val="24"/>
                <w:szCs w:val="24"/>
              </w:rPr>
            </w:pPr>
            <w:r w:rsidRPr="00916A34">
              <w:rPr>
                <w:sz w:val="24"/>
                <w:szCs w:val="24"/>
              </w:rPr>
              <w:t xml:space="preserve">676282, Амурская обл. </w:t>
            </w:r>
            <w:proofErr w:type="spellStart"/>
            <w:r w:rsidRPr="00916A34">
              <w:rPr>
                <w:sz w:val="24"/>
                <w:szCs w:val="24"/>
              </w:rPr>
              <w:t>г</w:t>
            </w:r>
            <w:proofErr w:type="gramStart"/>
            <w:r w:rsidRPr="00916A34">
              <w:rPr>
                <w:sz w:val="24"/>
                <w:szCs w:val="24"/>
              </w:rPr>
              <w:t>.Т</w:t>
            </w:r>
            <w:proofErr w:type="gramEnd"/>
            <w:r w:rsidRPr="00916A34">
              <w:rPr>
                <w:sz w:val="24"/>
                <w:szCs w:val="24"/>
              </w:rPr>
              <w:t>ында</w:t>
            </w:r>
            <w:proofErr w:type="spellEnd"/>
            <w:r w:rsidRPr="00916A34">
              <w:rPr>
                <w:sz w:val="24"/>
                <w:szCs w:val="24"/>
              </w:rPr>
              <w:t xml:space="preserve">, </w:t>
            </w:r>
            <w:proofErr w:type="spellStart"/>
            <w:r w:rsidRPr="00916A34">
              <w:rPr>
                <w:sz w:val="24"/>
                <w:szCs w:val="24"/>
              </w:rPr>
              <w:t>ул.Красная</w:t>
            </w:r>
            <w:proofErr w:type="spellEnd"/>
            <w:r w:rsidRPr="00916A34">
              <w:rPr>
                <w:sz w:val="24"/>
                <w:szCs w:val="24"/>
              </w:rPr>
              <w:t xml:space="preserve"> Пресня, </w:t>
            </w:r>
            <w:r w:rsidR="00916A34" w:rsidRPr="00916A34">
              <w:rPr>
                <w:sz w:val="24"/>
                <w:szCs w:val="24"/>
              </w:rPr>
              <w:t xml:space="preserve">29, </w:t>
            </w:r>
            <w:proofErr w:type="spellStart"/>
            <w:r w:rsidR="00916A34" w:rsidRPr="00916A34">
              <w:rPr>
                <w:sz w:val="24"/>
                <w:szCs w:val="24"/>
              </w:rPr>
              <w:t>каб</w:t>
            </w:r>
            <w:proofErr w:type="spellEnd"/>
            <w:r w:rsidR="00916A34" w:rsidRPr="00916A34">
              <w:rPr>
                <w:sz w:val="24"/>
                <w:szCs w:val="24"/>
              </w:rPr>
              <w:t>. 11</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Адрес электронной почты для направления корреспонденции</w:t>
            </w:r>
          </w:p>
        </w:tc>
        <w:tc>
          <w:tcPr>
            <w:tcW w:w="2365" w:type="pct"/>
          </w:tcPr>
          <w:p w:rsidR="00A03157" w:rsidRPr="00657B8B" w:rsidRDefault="00657B8B" w:rsidP="00A03157">
            <w:pPr>
              <w:widowControl w:val="0"/>
              <w:shd w:val="clear" w:color="auto" w:fill="FFFFFF"/>
              <w:ind w:right="141"/>
            </w:pPr>
            <w:r w:rsidRPr="00657B8B">
              <w:rPr>
                <w:shd w:val="clear" w:color="auto" w:fill="FFFFFF"/>
              </w:rPr>
              <w:t>kumi_ty</w:t>
            </w:r>
            <w:r w:rsidR="003829B1">
              <w:rPr>
                <w:shd w:val="clear" w:color="auto" w:fill="FFFFFF"/>
              </w:rPr>
              <w:t>№</w:t>
            </w:r>
            <w:r w:rsidRPr="00657B8B">
              <w:rPr>
                <w:shd w:val="clear" w:color="auto" w:fill="FFFFFF"/>
              </w:rPr>
              <w:t>da@mail.ru</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Телефон для справок</w:t>
            </w:r>
          </w:p>
        </w:tc>
        <w:tc>
          <w:tcPr>
            <w:tcW w:w="2365" w:type="pct"/>
          </w:tcPr>
          <w:p w:rsidR="00A03157" w:rsidRPr="00916A34" w:rsidRDefault="00A03157" w:rsidP="00916A34">
            <w:pPr>
              <w:pStyle w:val="aa"/>
              <w:widowControl w:val="0"/>
              <w:spacing w:before="0" w:beforeAutospacing="0" w:after="0" w:afterAutospacing="0" w:line="240" w:lineRule="auto"/>
              <w:ind w:right="141"/>
              <w:rPr>
                <w:sz w:val="24"/>
                <w:szCs w:val="24"/>
              </w:rPr>
            </w:pPr>
            <w:r w:rsidRPr="00916A34">
              <w:rPr>
                <w:sz w:val="24"/>
                <w:szCs w:val="24"/>
              </w:rPr>
              <w:t>58-</w:t>
            </w:r>
            <w:r w:rsidR="00916A34" w:rsidRPr="00916A34">
              <w:rPr>
                <w:sz w:val="24"/>
                <w:szCs w:val="24"/>
              </w:rPr>
              <w:t>423</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Телефоны отделов или иных структурных подразделений</w:t>
            </w:r>
          </w:p>
        </w:tc>
        <w:tc>
          <w:tcPr>
            <w:tcW w:w="2365" w:type="pct"/>
          </w:tcPr>
          <w:p w:rsidR="00A03157" w:rsidRPr="00916A34" w:rsidRDefault="00A03157" w:rsidP="00916A34">
            <w:pPr>
              <w:pStyle w:val="aa"/>
              <w:widowControl w:val="0"/>
              <w:spacing w:before="0" w:beforeAutospacing="0" w:after="0" w:afterAutospacing="0" w:line="240" w:lineRule="auto"/>
              <w:ind w:right="141"/>
              <w:rPr>
                <w:sz w:val="24"/>
                <w:szCs w:val="24"/>
              </w:rPr>
            </w:pPr>
            <w:r w:rsidRPr="00916A34">
              <w:rPr>
                <w:sz w:val="24"/>
                <w:szCs w:val="24"/>
              </w:rPr>
              <w:t>58-</w:t>
            </w:r>
            <w:r w:rsidR="00916A34" w:rsidRPr="00916A34">
              <w:rPr>
                <w:sz w:val="24"/>
                <w:szCs w:val="24"/>
              </w:rPr>
              <w:t>423</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Официальный сайт в сети Интернет (если имеется)</w:t>
            </w:r>
          </w:p>
        </w:tc>
        <w:tc>
          <w:tcPr>
            <w:tcW w:w="2365" w:type="pct"/>
          </w:tcPr>
          <w:p w:rsidR="00A03157" w:rsidRPr="00916A34" w:rsidRDefault="00A03157" w:rsidP="00A03157">
            <w:pPr>
              <w:widowControl w:val="0"/>
              <w:shd w:val="clear" w:color="auto" w:fill="FFFFFF"/>
              <w:ind w:right="141"/>
            </w:pPr>
            <w:r w:rsidRPr="00916A34">
              <w:t>нет</w:t>
            </w:r>
          </w:p>
        </w:tc>
      </w:tr>
      <w:tr w:rsidR="00A03157" w:rsidRPr="00916A34" w:rsidTr="00A03157">
        <w:tc>
          <w:tcPr>
            <w:tcW w:w="2635" w:type="pct"/>
            <w:vAlign w:val="center"/>
          </w:tcPr>
          <w:p w:rsidR="00A03157" w:rsidRPr="00916A34" w:rsidRDefault="00A03157" w:rsidP="00A03157">
            <w:pPr>
              <w:pStyle w:val="aa"/>
              <w:widowControl w:val="0"/>
              <w:spacing w:before="0" w:beforeAutospacing="0" w:after="0" w:afterAutospacing="0" w:line="240" w:lineRule="auto"/>
              <w:ind w:right="141"/>
              <w:jc w:val="left"/>
              <w:rPr>
                <w:sz w:val="24"/>
                <w:szCs w:val="24"/>
              </w:rPr>
            </w:pPr>
            <w:r w:rsidRPr="00916A34">
              <w:rPr>
                <w:sz w:val="24"/>
                <w:szCs w:val="24"/>
              </w:rPr>
              <w:t>ФИО и должность руководителя органа</w:t>
            </w:r>
          </w:p>
        </w:tc>
        <w:tc>
          <w:tcPr>
            <w:tcW w:w="2365" w:type="pct"/>
          </w:tcPr>
          <w:p w:rsidR="00A03157" w:rsidRPr="00916A34" w:rsidRDefault="00916A34" w:rsidP="00A03157">
            <w:pPr>
              <w:widowControl w:val="0"/>
              <w:shd w:val="clear" w:color="auto" w:fill="FFFFFF"/>
              <w:ind w:right="141"/>
            </w:pPr>
            <w:r w:rsidRPr="00916A34">
              <w:t>Начальник</w:t>
            </w:r>
            <w:r w:rsidR="00A03157" w:rsidRPr="00916A34">
              <w:t xml:space="preserve"> - </w:t>
            </w:r>
          </w:p>
          <w:p w:rsidR="00A03157" w:rsidRPr="00916A34" w:rsidRDefault="00916A34" w:rsidP="00A03157">
            <w:pPr>
              <w:widowControl w:val="0"/>
              <w:shd w:val="clear" w:color="auto" w:fill="FFFFFF"/>
              <w:ind w:right="141"/>
            </w:pPr>
            <w:proofErr w:type="spellStart"/>
            <w:r w:rsidRPr="00916A34">
              <w:t>Мудренко</w:t>
            </w:r>
            <w:proofErr w:type="spellEnd"/>
            <w:r w:rsidRPr="00916A34">
              <w:t xml:space="preserve"> Ирина Геннадьевна</w:t>
            </w:r>
          </w:p>
        </w:tc>
      </w:tr>
    </w:tbl>
    <w:p w:rsidR="00A03157" w:rsidRPr="00D3155B" w:rsidRDefault="00A03157" w:rsidP="00A03157">
      <w:pPr>
        <w:pStyle w:val="aa"/>
        <w:widowControl w:val="0"/>
        <w:spacing w:before="0" w:beforeAutospacing="0" w:after="0" w:afterAutospacing="0" w:line="240" w:lineRule="auto"/>
        <w:ind w:right="141"/>
        <w:rPr>
          <w:b/>
          <w:sz w:val="28"/>
          <w:szCs w:val="28"/>
        </w:rPr>
      </w:pPr>
    </w:p>
    <w:p w:rsidR="00916A34" w:rsidRDefault="00916A34" w:rsidP="00916A34">
      <w:pPr>
        <w:pStyle w:val="aa"/>
        <w:widowControl w:val="0"/>
        <w:spacing w:before="0" w:beforeAutospacing="0" w:after="0" w:afterAutospacing="0" w:line="240" w:lineRule="auto"/>
        <w:jc w:val="center"/>
        <w:rPr>
          <w:b/>
          <w:bCs/>
          <w:sz w:val="28"/>
          <w:szCs w:val="28"/>
        </w:rPr>
      </w:pPr>
      <w:r w:rsidRPr="00916A34">
        <w:rPr>
          <w:b/>
          <w:bCs/>
          <w:sz w:val="28"/>
          <w:szCs w:val="28"/>
        </w:rPr>
        <w:t xml:space="preserve">График работы </w:t>
      </w:r>
      <w:r>
        <w:rPr>
          <w:b/>
          <w:sz w:val="28"/>
          <w:szCs w:val="28"/>
        </w:rPr>
        <w:t>Управления муниципального имущества и земельных отношений Администрации города</w:t>
      </w:r>
    </w:p>
    <w:p w:rsidR="00916A34" w:rsidRPr="00916A34" w:rsidRDefault="00916A34" w:rsidP="00916A34">
      <w:pPr>
        <w:pStyle w:val="aa"/>
        <w:widowControl w:val="0"/>
        <w:spacing w:before="0" w:beforeAutospacing="0" w:after="0" w:afterAutospacing="0" w:line="240" w:lineRule="auto"/>
        <w:jc w:val="center"/>
        <w:rPr>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3"/>
        <w:gridCol w:w="3431"/>
        <w:gridCol w:w="3255"/>
      </w:tblGrid>
      <w:tr w:rsidR="00916A34" w:rsidRPr="00F97286" w:rsidTr="00657B8B">
        <w:tc>
          <w:tcPr>
            <w:tcW w:w="1703" w:type="pct"/>
            <w:vAlign w:val="center"/>
          </w:tcPr>
          <w:p w:rsidR="00916A34" w:rsidRPr="00F97286" w:rsidRDefault="00916A34" w:rsidP="00657B8B">
            <w:pPr>
              <w:pStyle w:val="aa"/>
              <w:widowControl w:val="0"/>
              <w:spacing w:before="0" w:beforeAutospacing="0" w:after="0" w:afterAutospacing="0" w:line="240" w:lineRule="auto"/>
              <w:ind w:firstLine="284"/>
              <w:jc w:val="center"/>
              <w:rPr>
                <w:sz w:val="24"/>
                <w:szCs w:val="24"/>
              </w:rPr>
            </w:pPr>
            <w:r w:rsidRPr="00F97286">
              <w:rPr>
                <w:sz w:val="24"/>
                <w:szCs w:val="24"/>
              </w:rPr>
              <w:t>День недели</w:t>
            </w:r>
          </w:p>
        </w:tc>
        <w:tc>
          <w:tcPr>
            <w:tcW w:w="1692" w:type="pct"/>
            <w:vAlign w:val="center"/>
          </w:tcPr>
          <w:p w:rsidR="00916A34" w:rsidRPr="00F97286" w:rsidRDefault="00916A34" w:rsidP="00657B8B">
            <w:pPr>
              <w:pStyle w:val="aa"/>
              <w:widowControl w:val="0"/>
              <w:spacing w:before="0" w:beforeAutospacing="0" w:after="0" w:afterAutospacing="0" w:line="240" w:lineRule="auto"/>
              <w:ind w:firstLine="284"/>
              <w:jc w:val="center"/>
              <w:rPr>
                <w:sz w:val="24"/>
                <w:szCs w:val="24"/>
              </w:rPr>
            </w:pPr>
            <w:r w:rsidRPr="00F97286">
              <w:rPr>
                <w:sz w:val="24"/>
                <w:szCs w:val="24"/>
              </w:rPr>
              <w:t>Часы работы (обеденный перерыв)</w:t>
            </w:r>
          </w:p>
        </w:tc>
        <w:tc>
          <w:tcPr>
            <w:tcW w:w="1605" w:type="pct"/>
            <w:vAlign w:val="center"/>
          </w:tcPr>
          <w:p w:rsidR="00916A34" w:rsidRPr="00F97286" w:rsidRDefault="00916A34" w:rsidP="00657B8B">
            <w:pPr>
              <w:pStyle w:val="aa"/>
              <w:widowControl w:val="0"/>
              <w:spacing w:before="0" w:beforeAutospacing="0" w:after="0" w:afterAutospacing="0" w:line="240" w:lineRule="auto"/>
              <w:ind w:firstLine="284"/>
              <w:jc w:val="center"/>
              <w:rPr>
                <w:sz w:val="24"/>
                <w:szCs w:val="24"/>
              </w:rPr>
            </w:pPr>
            <w:r w:rsidRPr="00F97286">
              <w:rPr>
                <w:sz w:val="24"/>
                <w:szCs w:val="24"/>
              </w:rPr>
              <w:t>Часы приема граждан</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Понедельник</w:t>
            </w:r>
          </w:p>
        </w:tc>
        <w:tc>
          <w:tcPr>
            <w:tcW w:w="1692" w:type="pct"/>
            <w:vMerge w:val="restart"/>
            <w:vAlign w:val="center"/>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r w:rsidRPr="00F97286">
              <w:rPr>
                <w:sz w:val="24"/>
                <w:szCs w:val="24"/>
              </w:rPr>
              <w:t>с 08.00 до 17.</w:t>
            </w:r>
            <w:r>
              <w:rPr>
                <w:sz w:val="24"/>
                <w:szCs w:val="24"/>
              </w:rPr>
              <w:t>0</w:t>
            </w:r>
            <w:r w:rsidRPr="00F97286">
              <w:rPr>
                <w:sz w:val="24"/>
                <w:szCs w:val="24"/>
              </w:rPr>
              <w:t>0</w:t>
            </w:r>
          </w:p>
          <w:p w:rsidR="00916A34" w:rsidRPr="00F97286" w:rsidRDefault="00916A34" w:rsidP="00657B8B">
            <w:pPr>
              <w:pStyle w:val="aa"/>
              <w:widowControl w:val="0"/>
              <w:spacing w:before="0" w:beforeAutospacing="0" w:after="0" w:afterAutospacing="0" w:line="240" w:lineRule="auto"/>
              <w:ind w:firstLine="37"/>
              <w:jc w:val="center"/>
              <w:rPr>
                <w:sz w:val="24"/>
                <w:szCs w:val="24"/>
              </w:rPr>
            </w:pPr>
            <w:r w:rsidRPr="00F97286">
              <w:rPr>
                <w:sz w:val="24"/>
                <w:szCs w:val="24"/>
              </w:rPr>
              <w:t>обеденный перерыв с 12.00 до 13.</w:t>
            </w:r>
            <w:r>
              <w:rPr>
                <w:sz w:val="24"/>
                <w:szCs w:val="24"/>
              </w:rPr>
              <w:t>0</w:t>
            </w:r>
            <w:r w:rsidRPr="00F97286">
              <w:rPr>
                <w:sz w:val="24"/>
                <w:szCs w:val="24"/>
              </w:rPr>
              <w:t>0</w:t>
            </w:r>
          </w:p>
        </w:tc>
        <w:tc>
          <w:tcPr>
            <w:tcW w:w="1605" w:type="pct"/>
          </w:tcPr>
          <w:p w:rsidR="00916A34" w:rsidRPr="00F97286" w:rsidRDefault="00916A34" w:rsidP="00657B8B">
            <w:pPr>
              <w:pStyle w:val="aa"/>
              <w:widowControl w:val="0"/>
              <w:spacing w:before="0" w:beforeAutospacing="0" w:after="0" w:afterAutospacing="0" w:line="240" w:lineRule="auto"/>
              <w:jc w:val="center"/>
              <w:rPr>
                <w:sz w:val="24"/>
                <w:szCs w:val="24"/>
              </w:rPr>
            </w:pPr>
            <w:r w:rsidRPr="00F97286">
              <w:rPr>
                <w:sz w:val="24"/>
                <w:szCs w:val="24"/>
              </w:rPr>
              <w:t>─</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Вторник</w:t>
            </w:r>
          </w:p>
        </w:tc>
        <w:tc>
          <w:tcPr>
            <w:tcW w:w="1692" w:type="pct"/>
            <w:vMerge/>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p>
        </w:tc>
        <w:tc>
          <w:tcPr>
            <w:tcW w:w="1605" w:type="pct"/>
          </w:tcPr>
          <w:p w:rsidR="00916A34" w:rsidRPr="00F97286" w:rsidRDefault="00916A34" w:rsidP="00916A34">
            <w:pPr>
              <w:pStyle w:val="aa"/>
              <w:widowControl w:val="0"/>
              <w:spacing w:before="0" w:beforeAutospacing="0" w:after="0" w:afterAutospacing="0" w:line="240" w:lineRule="auto"/>
              <w:ind w:firstLine="37"/>
              <w:jc w:val="center"/>
              <w:rPr>
                <w:sz w:val="24"/>
                <w:szCs w:val="24"/>
              </w:rPr>
            </w:pPr>
            <w:r w:rsidRPr="00F97286">
              <w:rPr>
                <w:sz w:val="24"/>
                <w:szCs w:val="24"/>
              </w:rPr>
              <w:t>с 08.00 до 17.</w:t>
            </w:r>
            <w:r>
              <w:rPr>
                <w:sz w:val="24"/>
                <w:szCs w:val="24"/>
              </w:rPr>
              <w:t>0</w:t>
            </w:r>
            <w:r w:rsidRPr="00F97286">
              <w:rPr>
                <w:sz w:val="24"/>
                <w:szCs w:val="24"/>
              </w:rPr>
              <w:t>0</w:t>
            </w:r>
          </w:p>
          <w:p w:rsidR="00916A34" w:rsidRPr="00F97286" w:rsidRDefault="00916A34" w:rsidP="00916A34">
            <w:pPr>
              <w:pStyle w:val="aa"/>
              <w:widowControl w:val="0"/>
              <w:spacing w:before="0" w:beforeAutospacing="0" w:after="0" w:afterAutospacing="0" w:line="240" w:lineRule="auto"/>
              <w:jc w:val="center"/>
              <w:rPr>
                <w:sz w:val="24"/>
                <w:szCs w:val="24"/>
              </w:rPr>
            </w:pPr>
            <w:r w:rsidRPr="00F97286">
              <w:rPr>
                <w:sz w:val="24"/>
                <w:szCs w:val="24"/>
              </w:rPr>
              <w:t>обеденный перерыв с 12.00 до 13.</w:t>
            </w:r>
            <w:r>
              <w:rPr>
                <w:sz w:val="24"/>
                <w:szCs w:val="24"/>
              </w:rPr>
              <w:t>0</w:t>
            </w:r>
            <w:r w:rsidRPr="00F97286">
              <w:rPr>
                <w:sz w:val="24"/>
                <w:szCs w:val="24"/>
              </w:rPr>
              <w:t>0</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Среда</w:t>
            </w:r>
          </w:p>
        </w:tc>
        <w:tc>
          <w:tcPr>
            <w:tcW w:w="1692" w:type="pct"/>
            <w:vMerge/>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p>
        </w:tc>
        <w:tc>
          <w:tcPr>
            <w:tcW w:w="1605" w:type="pct"/>
          </w:tcPr>
          <w:p w:rsidR="00916A34" w:rsidRPr="00F97286" w:rsidRDefault="00916A34" w:rsidP="00657B8B">
            <w:pPr>
              <w:pStyle w:val="aa"/>
              <w:widowControl w:val="0"/>
              <w:spacing w:before="0" w:beforeAutospacing="0" w:after="0" w:afterAutospacing="0" w:line="240" w:lineRule="auto"/>
              <w:jc w:val="center"/>
              <w:rPr>
                <w:sz w:val="24"/>
                <w:szCs w:val="24"/>
              </w:rPr>
            </w:pPr>
            <w:r w:rsidRPr="00F97286">
              <w:rPr>
                <w:sz w:val="24"/>
                <w:szCs w:val="24"/>
              </w:rPr>
              <w:t>─</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Четверг</w:t>
            </w:r>
          </w:p>
        </w:tc>
        <w:tc>
          <w:tcPr>
            <w:tcW w:w="1692" w:type="pct"/>
            <w:vMerge/>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p>
        </w:tc>
        <w:tc>
          <w:tcPr>
            <w:tcW w:w="1605" w:type="pct"/>
          </w:tcPr>
          <w:p w:rsidR="00916A34" w:rsidRPr="00F97286" w:rsidRDefault="00916A34" w:rsidP="00916A34">
            <w:pPr>
              <w:pStyle w:val="aa"/>
              <w:widowControl w:val="0"/>
              <w:spacing w:before="0" w:beforeAutospacing="0" w:after="0" w:afterAutospacing="0" w:line="240" w:lineRule="auto"/>
              <w:ind w:firstLine="37"/>
              <w:jc w:val="center"/>
              <w:rPr>
                <w:sz w:val="24"/>
                <w:szCs w:val="24"/>
              </w:rPr>
            </w:pPr>
            <w:r w:rsidRPr="00F97286">
              <w:rPr>
                <w:sz w:val="24"/>
                <w:szCs w:val="24"/>
              </w:rPr>
              <w:t>с 08.00 до 17.</w:t>
            </w:r>
            <w:r>
              <w:rPr>
                <w:sz w:val="24"/>
                <w:szCs w:val="24"/>
              </w:rPr>
              <w:t>0</w:t>
            </w:r>
            <w:r w:rsidRPr="00F97286">
              <w:rPr>
                <w:sz w:val="24"/>
                <w:szCs w:val="24"/>
              </w:rPr>
              <w:t>0</w:t>
            </w:r>
          </w:p>
          <w:p w:rsidR="00916A34" w:rsidRPr="00F97286" w:rsidRDefault="00916A34" w:rsidP="00916A34">
            <w:pPr>
              <w:pStyle w:val="aa"/>
              <w:widowControl w:val="0"/>
              <w:tabs>
                <w:tab w:val="center" w:pos="1519"/>
                <w:tab w:val="left" w:pos="2070"/>
              </w:tabs>
              <w:spacing w:before="0" w:beforeAutospacing="0" w:after="0" w:afterAutospacing="0" w:line="240" w:lineRule="auto"/>
              <w:jc w:val="left"/>
              <w:rPr>
                <w:sz w:val="24"/>
                <w:szCs w:val="24"/>
              </w:rPr>
            </w:pPr>
            <w:r w:rsidRPr="00F97286">
              <w:rPr>
                <w:sz w:val="24"/>
                <w:szCs w:val="24"/>
              </w:rPr>
              <w:t xml:space="preserve">обеденный перерыв с 12.00 </w:t>
            </w:r>
            <w:r w:rsidRPr="00F97286">
              <w:rPr>
                <w:sz w:val="24"/>
                <w:szCs w:val="24"/>
              </w:rPr>
              <w:lastRenderedPageBreak/>
              <w:t>до 13.</w:t>
            </w:r>
            <w:r>
              <w:rPr>
                <w:sz w:val="24"/>
                <w:szCs w:val="24"/>
              </w:rPr>
              <w:t>0</w:t>
            </w:r>
            <w:r w:rsidRPr="00F97286">
              <w:rPr>
                <w:sz w:val="24"/>
                <w:szCs w:val="24"/>
              </w:rPr>
              <w:t>0</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lastRenderedPageBreak/>
              <w:t>Пятница</w:t>
            </w:r>
          </w:p>
        </w:tc>
        <w:tc>
          <w:tcPr>
            <w:tcW w:w="1692" w:type="pct"/>
            <w:vMerge/>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p>
        </w:tc>
        <w:tc>
          <w:tcPr>
            <w:tcW w:w="1605" w:type="pct"/>
          </w:tcPr>
          <w:p w:rsidR="00916A34" w:rsidRPr="00F97286" w:rsidRDefault="00916A34" w:rsidP="00657B8B">
            <w:pPr>
              <w:pStyle w:val="aa"/>
              <w:widowControl w:val="0"/>
              <w:spacing w:before="0" w:beforeAutospacing="0" w:after="0" w:afterAutospacing="0" w:line="240" w:lineRule="auto"/>
              <w:jc w:val="center"/>
              <w:rPr>
                <w:sz w:val="24"/>
                <w:szCs w:val="24"/>
              </w:rPr>
            </w:pPr>
            <w:r w:rsidRPr="00F97286">
              <w:rPr>
                <w:sz w:val="24"/>
                <w:szCs w:val="24"/>
              </w:rPr>
              <w:t>─</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Суббота</w:t>
            </w:r>
          </w:p>
        </w:tc>
        <w:tc>
          <w:tcPr>
            <w:tcW w:w="1692" w:type="pct"/>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r w:rsidRPr="00F97286">
              <w:rPr>
                <w:sz w:val="24"/>
                <w:szCs w:val="24"/>
              </w:rPr>
              <w:t>выходной</w:t>
            </w:r>
          </w:p>
        </w:tc>
        <w:tc>
          <w:tcPr>
            <w:tcW w:w="1605" w:type="pct"/>
          </w:tcPr>
          <w:p w:rsidR="00916A34" w:rsidRPr="00F97286" w:rsidRDefault="00916A34" w:rsidP="00657B8B">
            <w:pPr>
              <w:jc w:val="center"/>
            </w:pPr>
            <w:r w:rsidRPr="00F97286">
              <w:t>выходной</w:t>
            </w:r>
          </w:p>
        </w:tc>
      </w:tr>
      <w:tr w:rsidR="00916A34" w:rsidRPr="00F97286" w:rsidTr="00657B8B">
        <w:tc>
          <w:tcPr>
            <w:tcW w:w="1703" w:type="pct"/>
          </w:tcPr>
          <w:p w:rsidR="00916A34" w:rsidRPr="00F97286" w:rsidRDefault="00916A34" w:rsidP="00657B8B">
            <w:pPr>
              <w:pStyle w:val="aa"/>
              <w:widowControl w:val="0"/>
              <w:spacing w:before="0" w:beforeAutospacing="0" w:after="0" w:afterAutospacing="0" w:line="240" w:lineRule="auto"/>
              <w:ind w:firstLine="284"/>
              <w:rPr>
                <w:sz w:val="24"/>
                <w:szCs w:val="24"/>
              </w:rPr>
            </w:pPr>
            <w:r w:rsidRPr="00F97286">
              <w:rPr>
                <w:sz w:val="24"/>
                <w:szCs w:val="24"/>
              </w:rPr>
              <w:t>Воскресенье</w:t>
            </w:r>
          </w:p>
        </w:tc>
        <w:tc>
          <w:tcPr>
            <w:tcW w:w="1692" w:type="pct"/>
          </w:tcPr>
          <w:p w:rsidR="00916A34" w:rsidRPr="00F97286" w:rsidRDefault="00916A34" w:rsidP="00657B8B">
            <w:pPr>
              <w:pStyle w:val="aa"/>
              <w:widowControl w:val="0"/>
              <w:spacing w:before="0" w:beforeAutospacing="0" w:after="0" w:afterAutospacing="0" w:line="240" w:lineRule="auto"/>
              <w:ind w:firstLine="37"/>
              <w:jc w:val="center"/>
              <w:rPr>
                <w:sz w:val="24"/>
                <w:szCs w:val="24"/>
              </w:rPr>
            </w:pPr>
            <w:r w:rsidRPr="00F97286">
              <w:rPr>
                <w:sz w:val="24"/>
                <w:szCs w:val="24"/>
              </w:rPr>
              <w:t>выходной</w:t>
            </w:r>
          </w:p>
        </w:tc>
        <w:tc>
          <w:tcPr>
            <w:tcW w:w="1605" w:type="pct"/>
          </w:tcPr>
          <w:p w:rsidR="00916A34" w:rsidRPr="00F97286" w:rsidRDefault="00916A34" w:rsidP="00657B8B">
            <w:pPr>
              <w:jc w:val="center"/>
            </w:pPr>
            <w:r w:rsidRPr="00F97286">
              <w:t>выходной</w:t>
            </w:r>
          </w:p>
        </w:tc>
      </w:tr>
    </w:tbl>
    <w:p w:rsidR="00916A34" w:rsidRDefault="00916A34" w:rsidP="00916A34">
      <w:pPr>
        <w:pStyle w:val="aa"/>
        <w:widowControl w:val="0"/>
        <w:spacing w:before="0" w:beforeAutospacing="0" w:after="0" w:afterAutospacing="0" w:line="240" w:lineRule="auto"/>
        <w:rPr>
          <w:b/>
          <w:bCs/>
          <w:sz w:val="28"/>
          <w:szCs w:val="28"/>
        </w:rPr>
      </w:pPr>
      <w:r w:rsidRPr="00916A34">
        <w:rPr>
          <w:b/>
          <w:bCs/>
          <w:sz w:val="28"/>
          <w:szCs w:val="28"/>
        </w:rPr>
        <w:t xml:space="preserve">                                              </w:t>
      </w:r>
    </w:p>
    <w:p w:rsidR="00916A34" w:rsidRPr="00916A34" w:rsidRDefault="00916A34" w:rsidP="00916A34">
      <w:pPr>
        <w:pStyle w:val="aa"/>
        <w:widowControl w:val="0"/>
        <w:spacing w:before="0" w:beforeAutospacing="0" w:after="0" w:afterAutospacing="0" w:line="240" w:lineRule="auto"/>
        <w:jc w:val="center"/>
        <w:rPr>
          <w:b/>
          <w:bCs/>
          <w:i/>
          <w:iCs/>
          <w:sz w:val="28"/>
          <w:szCs w:val="28"/>
        </w:rPr>
      </w:pPr>
      <w:r w:rsidRPr="00916A34">
        <w:rPr>
          <w:b/>
          <w:bCs/>
          <w:sz w:val="28"/>
          <w:szCs w:val="28"/>
        </w:rPr>
        <w:t>Общая информация об МФЦ</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7"/>
        <w:gridCol w:w="4792"/>
      </w:tblGrid>
      <w:tr w:rsidR="00916A34" w:rsidRPr="00F97286" w:rsidTr="00657B8B">
        <w:tc>
          <w:tcPr>
            <w:tcW w:w="2637" w:type="pct"/>
          </w:tcPr>
          <w:p w:rsidR="00916A34" w:rsidRPr="00F97286" w:rsidRDefault="00916A34" w:rsidP="00657B8B">
            <w:pPr>
              <w:pStyle w:val="aa"/>
              <w:widowControl w:val="0"/>
              <w:spacing w:before="0" w:beforeAutospacing="0" w:after="0" w:afterAutospacing="0" w:line="240" w:lineRule="auto"/>
              <w:jc w:val="left"/>
              <w:rPr>
                <w:sz w:val="24"/>
                <w:szCs w:val="24"/>
              </w:rPr>
            </w:pPr>
            <w:r w:rsidRPr="00F97286">
              <w:rPr>
                <w:sz w:val="24"/>
                <w:szCs w:val="24"/>
              </w:rPr>
              <w:t xml:space="preserve">Почтовый адрес для направления корреспонденции </w:t>
            </w:r>
          </w:p>
        </w:tc>
        <w:tc>
          <w:tcPr>
            <w:tcW w:w="2363" w:type="pct"/>
          </w:tcPr>
          <w:p w:rsidR="00916A34" w:rsidRPr="00F97286" w:rsidRDefault="00916A34" w:rsidP="00657B8B">
            <w:pPr>
              <w:pStyle w:val="aa"/>
              <w:widowControl w:val="0"/>
              <w:spacing w:before="0" w:beforeAutospacing="0" w:after="0" w:afterAutospacing="0" w:line="240" w:lineRule="auto"/>
              <w:rPr>
                <w:sz w:val="24"/>
                <w:szCs w:val="24"/>
              </w:rPr>
            </w:pPr>
            <w:r w:rsidRPr="00F97286">
              <w:rPr>
                <w:sz w:val="24"/>
                <w:szCs w:val="24"/>
              </w:rPr>
              <w:t>676290, Амурская область, город Тында, ул. Красная Пресня, 68, 2этаж</w:t>
            </w:r>
          </w:p>
        </w:tc>
      </w:tr>
      <w:tr w:rsidR="00916A34" w:rsidRPr="00F97286" w:rsidTr="00657B8B">
        <w:tc>
          <w:tcPr>
            <w:tcW w:w="2637" w:type="pct"/>
          </w:tcPr>
          <w:p w:rsidR="00916A34" w:rsidRPr="00F97286" w:rsidRDefault="00916A34" w:rsidP="00657B8B">
            <w:pPr>
              <w:pStyle w:val="aa"/>
              <w:widowControl w:val="0"/>
              <w:spacing w:before="0" w:beforeAutospacing="0" w:after="0" w:afterAutospacing="0" w:line="240" w:lineRule="auto"/>
              <w:jc w:val="left"/>
              <w:rPr>
                <w:sz w:val="24"/>
                <w:szCs w:val="24"/>
              </w:rPr>
            </w:pPr>
            <w:r w:rsidRPr="00F97286">
              <w:rPr>
                <w:sz w:val="24"/>
                <w:szCs w:val="24"/>
              </w:rPr>
              <w:t>Адрес электронной почты для направления корреспонденции</w:t>
            </w:r>
          </w:p>
        </w:tc>
        <w:tc>
          <w:tcPr>
            <w:tcW w:w="2363" w:type="pct"/>
            <w:vAlign w:val="bottom"/>
          </w:tcPr>
          <w:p w:rsidR="00916A34" w:rsidRPr="00F97286" w:rsidRDefault="000F5668" w:rsidP="00657B8B">
            <w:pPr>
              <w:widowControl w:val="0"/>
              <w:shd w:val="clear" w:color="auto" w:fill="FFFFFF"/>
            </w:pPr>
            <w:hyperlink r:id="rId29" w:history="1">
              <w:r w:rsidR="00916A34" w:rsidRPr="00F97286">
                <w:rPr>
                  <w:rStyle w:val="a8"/>
                  <w:rFonts w:eastAsia="SimSun"/>
                </w:rPr>
                <w:t>ty</w:t>
              </w:r>
              <w:r w:rsidR="003829B1">
                <w:rPr>
                  <w:rStyle w:val="a8"/>
                  <w:rFonts w:eastAsia="SimSun"/>
                </w:rPr>
                <w:t>№</w:t>
              </w:r>
              <w:r w:rsidR="00916A34" w:rsidRPr="00F97286">
                <w:rPr>
                  <w:rStyle w:val="a8"/>
                  <w:rFonts w:eastAsia="SimSun"/>
                </w:rPr>
                <w:t>da@mfc-amur.ru</w:t>
              </w:r>
            </w:hyperlink>
          </w:p>
        </w:tc>
      </w:tr>
      <w:tr w:rsidR="00916A34" w:rsidRPr="00F97286" w:rsidTr="00657B8B">
        <w:tc>
          <w:tcPr>
            <w:tcW w:w="2637" w:type="pct"/>
          </w:tcPr>
          <w:p w:rsidR="00916A34" w:rsidRPr="00F97286" w:rsidRDefault="00916A34" w:rsidP="00657B8B">
            <w:pPr>
              <w:pStyle w:val="aa"/>
              <w:widowControl w:val="0"/>
              <w:spacing w:before="0" w:beforeAutospacing="0" w:after="0" w:afterAutospacing="0" w:line="240" w:lineRule="auto"/>
              <w:jc w:val="left"/>
              <w:rPr>
                <w:sz w:val="24"/>
                <w:szCs w:val="24"/>
              </w:rPr>
            </w:pPr>
            <w:r w:rsidRPr="00F97286">
              <w:rPr>
                <w:sz w:val="24"/>
                <w:szCs w:val="24"/>
              </w:rPr>
              <w:t>Телефон для справок</w:t>
            </w:r>
          </w:p>
        </w:tc>
        <w:tc>
          <w:tcPr>
            <w:tcW w:w="2363" w:type="pct"/>
          </w:tcPr>
          <w:p w:rsidR="00916A34" w:rsidRPr="00F97286" w:rsidRDefault="00916A34" w:rsidP="00657B8B">
            <w:pPr>
              <w:pStyle w:val="aa"/>
              <w:widowControl w:val="0"/>
              <w:spacing w:before="0" w:beforeAutospacing="0" w:after="0" w:afterAutospacing="0" w:line="240" w:lineRule="auto"/>
              <w:rPr>
                <w:sz w:val="24"/>
                <w:szCs w:val="24"/>
              </w:rPr>
            </w:pPr>
            <w:r w:rsidRPr="00F97286">
              <w:rPr>
                <w:sz w:val="24"/>
                <w:szCs w:val="24"/>
              </w:rPr>
              <w:t>8(41656) 51-424</w:t>
            </w:r>
          </w:p>
        </w:tc>
      </w:tr>
    </w:tbl>
    <w:p w:rsidR="00916A34" w:rsidRDefault="00916A34" w:rsidP="00916A34">
      <w:pPr>
        <w:pStyle w:val="ConsPlusNormal"/>
        <w:ind w:firstLine="0"/>
        <w:jc w:val="center"/>
        <w:rPr>
          <w:rFonts w:ascii="Times New Roman" w:hAnsi="Times New Roman" w:cs="Times New Roman"/>
          <w:b/>
          <w:bCs/>
          <w:sz w:val="24"/>
          <w:szCs w:val="24"/>
        </w:rPr>
      </w:pPr>
    </w:p>
    <w:p w:rsidR="00916A34" w:rsidRPr="00916A34" w:rsidRDefault="00916A34" w:rsidP="00916A34">
      <w:pPr>
        <w:pStyle w:val="ConsPlusNormal"/>
        <w:ind w:firstLine="0"/>
        <w:jc w:val="center"/>
        <w:rPr>
          <w:rFonts w:ascii="Times New Roman" w:hAnsi="Times New Roman" w:cs="Times New Roman"/>
          <w:b/>
          <w:bCs/>
          <w:sz w:val="28"/>
          <w:szCs w:val="28"/>
        </w:rPr>
      </w:pPr>
      <w:r w:rsidRPr="00916A34">
        <w:rPr>
          <w:rFonts w:ascii="Times New Roman" w:hAnsi="Times New Roman" w:cs="Times New Roman"/>
          <w:b/>
          <w:bCs/>
          <w:sz w:val="28"/>
          <w:szCs w:val="28"/>
        </w:rPr>
        <w:t>График работы по приему заявителей на базе МФЦ*</w:t>
      </w:r>
    </w:p>
    <w:tbl>
      <w:tblPr>
        <w:tblpPr w:leftFromText="180" w:rightFromText="180" w:vertAnchor="text" w:horzAnchor="margin" w:tblpXSpec="center" w:tblpY="60"/>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9"/>
        <w:gridCol w:w="6185"/>
      </w:tblGrid>
      <w:tr w:rsidR="00916A34" w:rsidRPr="004A6518" w:rsidTr="00657B8B">
        <w:trPr>
          <w:trHeight w:val="274"/>
        </w:trPr>
        <w:tc>
          <w:tcPr>
            <w:tcW w:w="1918" w:type="pct"/>
            <w:vAlign w:val="center"/>
          </w:tcPr>
          <w:p w:rsidR="00916A34" w:rsidRPr="009B5F6D" w:rsidRDefault="00916A34" w:rsidP="00657B8B">
            <w:pPr>
              <w:pStyle w:val="aa"/>
              <w:widowControl w:val="0"/>
              <w:spacing w:before="0" w:beforeAutospacing="0" w:after="0" w:afterAutospacing="0"/>
              <w:ind w:firstLine="284"/>
              <w:jc w:val="center"/>
              <w:rPr>
                <w:sz w:val="24"/>
                <w:szCs w:val="24"/>
              </w:rPr>
            </w:pPr>
            <w:r w:rsidRPr="009B5F6D">
              <w:rPr>
                <w:sz w:val="24"/>
                <w:szCs w:val="24"/>
              </w:rPr>
              <w:t>День недели</w:t>
            </w:r>
          </w:p>
        </w:tc>
        <w:tc>
          <w:tcPr>
            <w:tcW w:w="3082" w:type="pct"/>
            <w:vAlign w:val="center"/>
          </w:tcPr>
          <w:p w:rsidR="00916A34" w:rsidRPr="009B5F6D" w:rsidRDefault="00916A34" w:rsidP="00657B8B">
            <w:pPr>
              <w:jc w:val="center"/>
            </w:pPr>
            <w:r w:rsidRPr="009B5F6D">
              <w:t>Часы работы (обеденный перерыв)</w:t>
            </w:r>
          </w:p>
        </w:tc>
      </w:tr>
      <w:tr w:rsidR="00916A34" w:rsidRPr="004A6518" w:rsidTr="00657B8B">
        <w:trPr>
          <w:trHeight w:val="286"/>
        </w:trPr>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Понедельник</w:t>
            </w:r>
          </w:p>
        </w:tc>
        <w:tc>
          <w:tcPr>
            <w:tcW w:w="3082" w:type="pct"/>
            <w:vAlign w:val="center"/>
          </w:tcPr>
          <w:p w:rsidR="00916A34" w:rsidRPr="009B5F6D" w:rsidRDefault="00916A34" w:rsidP="00657B8B">
            <w:pPr>
              <w:pStyle w:val="aa"/>
              <w:widowControl w:val="0"/>
              <w:spacing w:before="0" w:beforeAutospacing="0" w:after="0" w:afterAutospacing="0" w:line="240" w:lineRule="auto"/>
              <w:ind w:firstLine="37"/>
              <w:jc w:val="center"/>
              <w:rPr>
                <w:sz w:val="24"/>
                <w:szCs w:val="24"/>
              </w:rPr>
            </w:pPr>
            <w:r w:rsidRPr="009B5F6D">
              <w:rPr>
                <w:sz w:val="24"/>
                <w:szCs w:val="24"/>
              </w:rPr>
              <w:t>с 08.00 до 20.00, без перерыва на обед     </w:t>
            </w:r>
          </w:p>
        </w:tc>
      </w:tr>
      <w:tr w:rsidR="00916A34" w:rsidRPr="004A6518" w:rsidTr="00657B8B">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Вторник</w:t>
            </w:r>
          </w:p>
        </w:tc>
        <w:tc>
          <w:tcPr>
            <w:tcW w:w="3082" w:type="pct"/>
            <w:vMerge w:val="restart"/>
            <w:vAlign w:val="center"/>
          </w:tcPr>
          <w:p w:rsidR="00916A34" w:rsidRPr="009B5F6D" w:rsidRDefault="00916A34" w:rsidP="00657B8B">
            <w:pPr>
              <w:pStyle w:val="aa"/>
              <w:widowControl w:val="0"/>
              <w:spacing w:line="240" w:lineRule="auto"/>
              <w:ind w:firstLine="37"/>
              <w:jc w:val="center"/>
              <w:rPr>
                <w:sz w:val="24"/>
                <w:szCs w:val="24"/>
              </w:rPr>
            </w:pPr>
            <w:r w:rsidRPr="009B5F6D">
              <w:rPr>
                <w:sz w:val="24"/>
                <w:szCs w:val="24"/>
              </w:rPr>
              <w:t>с 08.00 до 18.00, без перерыва на обед     </w:t>
            </w:r>
          </w:p>
        </w:tc>
      </w:tr>
      <w:tr w:rsidR="00916A34" w:rsidRPr="004A6518" w:rsidTr="00657B8B">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Среда</w:t>
            </w:r>
          </w:p>
        </w:tc>
        <w:tc>
          <w:tcPr>
            <w:tcW w:w="3082" w:type="pct"/>
            <w:vMerge/>
          </w:tcPr>
          <w:p w:rsidR="00916A34" w:rsidRPr="009B5F6D" w:rsidRDefault="00916A34" w:rsidP="00657B8B">
            <w:pPr>
              <w:pStyle w:val="aa"/>
              <w:widowControl w:val="0"/>
              <w:spacing w:before="0" w:beforeAutospacing="0" w:after="0" w:afterAutospacing="0" w:line="240" w:lineRule="auto"/>
              <w:ind w:firstLine="37"/>
              <w:jc w:val="center"/>
              <w:rPr>
                <w:sz w:val="24"/>
                <w:szCs w:val="24"/>
              </w:rPr>
            </w:pPr>
          </w:p>
        </w:tc>
      </w:tr>
      <w:tr w:rsidR="00916A34" w:rsidRPr="004A6518" w:rsidTr="00657B8B">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Четверг</w:t>
            </w:r>
          </w:p>
        </w:tc>
        <w:tc>
          <w:tcPr>
            <w:tcW w:w="3082" w:type="pct"/>
            <w:vMerge/>
          </w:tcPr>
          <w:p w:rsidR="00916A34" w:rsidRPr="009B5F6D" w:rsidRDefault="00916A34" w:rsidP="00657B8B">
            <w:pPr>
              <w:pStyle w:val="aa"/>
              <w:widowControl w:val="0"/>
              <w:spacing w:before="0" w:beforeAutospacing="0" w:after="0" w:afterAutospacing="0" w:line="240" w:lineRule="auto"/>
              <w:ind w:firstLine="37"/>
              <w:jc w:val="center"/>
              <w:rPr>
                <w:sz w:val="24"/>
                <w:szCs w:val="24"/>
              </w:rPr>
            </w:pPr>
          </w:p>
        </w:tc>
      </w:tr>
      <w:tr w:rsidR="00916A34" w:rsidRPr="004A6518" w:rsidTr="00657B8B">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Пятница</w:t>
            </w:r>
          </w:p>
        </w:tc>
        <w:tc>
          <w:tcPr>
            <w:tcW w:w="3082" w:type="pct"/>
            <w:vMerge/>
          </w:tcPr>
          <w:p w:rsidR="00916A34" w:rsidRPr="009B5F6D" w:rsidRDefault="00916A34" w:rsidP="00657B8B">
            <w:pPr>
              <w:pStyle w:val="aa"/>
              <w:widowControl w:val="0"/>
              <w:spacing w:before="0" w:beforeAutospacing="0" w:after="0" w:afterAutospacing="0" w:line="240" w:lineRule="auto"/>
              <w:ind w:firstLine="37"/>
              <w:jc w:val="center"/>
              <w:rPr>
                <w:sz w:val="24"/>
                <w:szCs w:val="24"/>
              </w:rPr>
            </w:pPr>
          </w:p>
        </w:tc>
      </w:tr>
      <w:tr w:rsidR="00916A34" w:rsidRPr="004A6518" w:rsidTr="00657B8B">
        <w:trPr>
          <w:trHeight w:val="136"/>
        </w:trPr>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Суббота</w:t>
            </w:r>
          </w:p>
        </w:tc>
        <w:tc>
          <w:tcPr>
            <w:tcW w:w="3082" w:type="pct"/>
          </w:tcPr>
          <w:p w:rsidR="00916A34" w:rsidRPr="009B5F6D" w:rsidRDefault="00916A34" w:rsidP="00657B8B">
            <w:pPr>
              <w:pStyle w:val="aa"/>
              <w:widowControl w:val="0"/>
              <w:spacing w:before="0" w:beforeAutospacing="0" w:after="0" w:afterAutospacing="0" w:line="240" w:lineRule="auto"/>
              <w:ind w:firstLine="40"/>
              <w:jc w:val="center"/>
              <w:rPr>
                <w:sz w:val="24"/>
                <w:szCs w:val="24"/>
              </w:rPr>
            </w:pPr>
            <w:r w:rsidRPr="009B5F6D">
              <w:rPr>
                <w:bCs/>
                <w:sz w:val="24"/>
                <w:szCs w:val="24"/>
              </w:rPr>
              <w:t>с 10.00 до 15.00</w:t>
            </w:r>
            <w:r w:rsidRPr="009B5F6D">
              <w:rPr>
                <w:sz w:val="24"/>
                <w:szCs w:val="24"/>
              </w:rPr>
              <w:t>, без перерыва на обед     </w:t>
            </w:r>
          </w:p>
        </w:tc>
      </w:tr>
      <w:tr w:rsidR="00916A34" w:rsidRPr="004A6518" w:rsidTr="00657B8B">
        <w:trPr>
          <w:trHeight w:val="70"/>
        </w:trPr>
        <w:tc>
          <w:tcPr>
            <w:tcW w:w="1918" w:type="pct"/>
          </w:tcPr>
          <w:p w:rsidR="00916A34" w:rsidRPr="009B5F6D" w:rsidRDefault="00916A34" w:rsidP="00657B8B">
            <w:pPr>
              <w:pStyle w:val="aa"/>
              <w:widowControl w:val="0"/>
              <w:spacing w:before="0" w:beforeAutospacing="0" w:after="0" w:afterAutospacing="0" w:line="240" w:lineRule="auto"/>
              <w:ind w:firstLine="284"/>
              <w:rPr>
                <w:sz w:val="24"/>
                <w:szCs w:val="24"/>
              </w:rPr>
            </w:pPr>
            <w:r w:rsidRPr="009B5F6D">
              <w:rPr>
                <w:sz w:val="24"/>
                <w:szCs w:val="24"/>
              </w:rPr>
              <w:t>Воскресенье</w:t>
            </w:r>
          </w:p>
        </w:tc>
        <w:tc>
          <w:tcPr>
            <w:tcW w:w="3082" w:type="pct"/>
          </w:tcPr>
          <w:p w:rsidR="00916A34" w:rsidRPr="009B5F6D" w:rsidRDefault="00916A34" w:rsidP="00657B8B">
            <w:pPr>
              <w:pStyle w:val="aa"/>
              <w:widowControl w:val="0"/>
              <w:spacing w:before="0" w:beforeAutospacing="0" w:after="0" w:afterAutospacing="0" w:line="240" w:lineRule="auto"/>
              <w:ind w:firstLine="37"/>
              <w:jc w:val="center"/>
              <w:rPr>
                <w:sz w:val="24"/>
                <w:szCs w:val="24"/>
              </w:rPr>
            </w:pPr>
            <w:r w:rsidRPr="009B5F6D">
              <w:rPr>
                <w:sz w:val="24"/>
                <w:szCs w:val="24"/>
              </w:rPr>
              <w:t>выходной</w:t>
            </w:r>
          </w:p>
        </w:tc>
      </w:tr>
    </w:tbl>
    <w:p w:rsidR="00916A34" w:rsidRPr="009B5F6D" w:rsidRDefault="00916A34" w:rsidP="00916A34">
      <w:pPr>
        <w:jc w:val="both"/>
        <w:rPr>
          <w:bCs/>
        </w:rPr>
      </w:pPr>
      <w:r w:rsidRPr="009B5F6D">
        <w:rPr>
          <w:bCs/>
        </w:rPr>
        <w:t xml:space="preserve">*Информация об изменении графика работы по приему заявителей на базе МФЦ размещается на сайтах: </w:t>
      </w:r>
      <w:hyperlink r:id="rId30" w:tgtFrame="_blank" w:tooltip="МФЦ в г.Тында и Тындинском районе" w:history="1">
        <w:r w:rsidRPr="009B5F6D">
          <w:rPr>
            <w:rStyle w:val="a8"/>
          </w:rPr>
          <w:t>http://www.mfc-amur.ru</w:t>
        </w:r>
      </w:hyperlink>
      <w:r w:rsidRPr="009B5F6D">
        <w:t xml:space="preserve"> и </w:t>
      </w:r>
      <w:hyperlink r:id="rId31" w:history="1">
        <w:r w:rsidRPr="009B5F6D">
          <w:rPr>
            <w:rStyle w:val="a8"/>
            <w:lang w:val="en-US"/>
          </w:rPr>
          <w:t>http</w:t>
        </w:r>
        <w:r w:rsidRPr="009B5F6D">
          <w:rPr>
            <w:rStyle w:val="a8"/>
          </w:rPr>
          <w:t>://</w:t>
        </w:r>
        <w:proofErr w:type="spellStart"/>
        <w:r w:rsidRPr="009B5F6D">
          <w:rPr>
            <w:rStyle w:val="a8"/>
            <w:lang w:val="en-US"/>
          </w:rPr>
          <w:t>gorod</w:t>
        </w:r>
        <w:proofErr w:type="spellEnd"/>
        <w:r w:rsidRPr="009B5F6D">
          <w:rPr>
            <w:rStyle w:val="a8"/>
          </w:rPr>
          <w:t>.</w:t>
        </w:r>
        <w:r w:rsidRPr="009B5F6D">
          <w:rPr>
            <w:rStyle w:val="a8"/>
            <w:lang w:val="en-US"/>
          </w:rPr>
          <w:t>ty</w:t>
        </w:r>
        <w:r w:rsidR="003829B1" w:rsidRPr="003829B1">
          <w:rPr>
            <w:rStyle w:val="a8"/>
          </w:rPr>
          <w:t>№</w:t>
        </w:r>
        <w:r w:rsidRPr="009B5F6D">
          <w:rPr>
            <w:rStyle w:val="a8"/>
            <w:lang w:val="en-US"/>
          </w:rPr>
          <w:t>da</w:t>
        </w:r>
        <w:r w:rsidRPr="009B5F6D">
          <w:rPr>
            <w:rStyle w:val="a8"/>
          </w:rPr>
          <w:t>.</w:t>
        </w:r>
        <w:proofErr w:type="spellStart"/>
        <w:r w:rsidRPr="009B5F6D">
          <w:rPr>
            <w:rStyle w:val="a8"/>
            <w:lang w:val="en-US"/>
          </w:rPr>
          <w:t>ru</w:t>
        </w:r>
        <w:proofErr w:type="spellEnd"/>
      </w:hyperlink>
      <w:r w:rsidRPr="009B5F6D">
        <w:rPr>
          <w:bCs/>
        </w:rPr>
        <w:t>.</w:t>
      </w:r>
    </w:p>
    <w:p w:rsidR="00A03157" w:rsidRPr="00916A34" w:rsidRDefault="00A03157" w:rsidP="00A03157">
      <w:pPr>
        <w:pStyle w:val="aa"/>
        <w:widowControl w:val="0"/>
        <w:spacing w:before="0" w:beforeAutospacing="0" w:after="0" w:afterAutospacing="0" w:line="240" w:lineRule="auto"/>
        <w:ind w:firstLine="284"/>
        <w:jc w:val="center"/>
        <w:rPr>
          <w:rFonts w:eastAsia="Times New Roman"/>
          <w:spacing w:val="-10"/>
          <w:sz w:val="28"/>
          <w:szCs w:val="28"/>
          <w:lang w:eastAsia="en-US"/>
        </w:rPr>
      </w:pPr>
    </w:p>
    <w:p w:rsidR="00916A34" w:rsidRDefault="00916A34">
      <w:pPr>
        <w:suppressAutoHyphens w:val="0"/>
        <w:spacing w:after="200" w:line="276" w:lineRule="auto"/>
        <w:rPr>
          <w:b/>
          <w:sz w:val="26"/>
          <w:szCs w:val="26"/>
        </w:rPr>
      </w:pPr>
      <w:r>
        <w:rPr>
          <w:b/>
          <w:sz w:val="26"/>
          <w:szCs w:val="26"/>
        </w:rPr>
        <w:br w:type="page"/>
      </w:r>
    </w:p>
    <w:p w:rsidR="00A03157" w:rsidRPr="00E55EAF" w:rsidRDefault="00A03157" w:rsidP="00A03157">
      <w:pPr>
        <w:autoSpaceDE w:val="0"/>
        <w:autoSpaceDN w:val="0"/>
        <w:adjustRightInd w:val="0"/>
        <w:ind w:firstLine="709"/>
        <w:jc w:val="right"/>
        <w:outlineLvl w:val="0"/>
        <w:rPr>
          <w:b/>
          <w:sz w:val="28"/>
          <w:szCs w:val="28"/>
        </w:rPr>
      </w:pPr>
      <w:r w:rsidRPr="00E55EAF">
        <w:rPr>
          <w:b/>
          <w:sz w:val="28"/>
          <w:szCs w:val="28"/>
        </w:rPr>
        <w:lastRenderedPageBreak/>
        <w:t>Приложение 2</w:t>
      </w:r>
    </w:p>
    <w:p w:rsidR="00A03157" w:rsidRPr="00E55EAF" w:rsidRDefault="00A03157" w:rsidP="00A03157">
      <w:pPr>
        <w:autoSpaceDE w:val="0"/>
        <w:autoSpaceDN w:val="0"/>
        <w:adjustRightInd w:val="0"/>
        <w:ind w:firstLine="709"/>
        <w:jc w:val="right"/>
        <w:rPr>
          <w:sz w:val="28"/>
          <w:szCs w:val="28"/>
        </w:rPr>
      </w:pPr>
      <w:r w:rsidRPr="00E55EAF">
        <w:rPr>
          <w:sz w:val="28"/>
          <w:szCs w:val="28"/>
        </w:rPr>
        <w:t>к административному регламенту</w:t>
      </w:r>
    </w:p>
    <w:p w:rsidR="00A03157" w:rsidRPr="00E55EAF" w:rsidRDefault="00A03157" w:rsidP="00A03157">
      <w:pPr>
        <w:autoSpaceDE w:val="0"/>
        <w:autoSpaceDN w:val="0"/>
        <w:adjustRightInd w:val="0"/>
        <w:ind w:firstLine="709"/>
        <w:jc w:val="right"/>
        <w:rPr>
          <w:sz w:val="28"/>
          <w:szCs w:val="28"/>
        </w:rPr>
      </w:pPr>
      <w:r w:rsidRPr="00E55EAF">
        <w:rPr>
          <w:sz w:val="28"/>
          <w:szCs w:val="28"/>
        </w:rPr>
        <w:t>предоставления муниципальной услуги</w:t>
      </w:r>
    </w:p>
    <w:p w:rsidR="00A03157" w:rsidRPr="008A08EC" w:rsidRDefault="00A03157" w:rsidP="00A03157">
      <w:pPr>
        <w:pStyle w:val="ConsPlusNormal"/>
        <w:ind w:firstLine="709"/>
        <w:jc w:val="right"/>
        <w:outlineLvl w:val="0"/>
        <w:rPr>
          <w:rFonts w:ascii="Times New Roman" w:hAnsi="Times New Roman"/>
          <w:szCs w:val="26"/>
        </w:rPr>
      </w:pPr>
    </w:p>
    <w:p w:rsidR="00A03157" w:rsidRPr="008A08EC" w:rsidRDefault="00A03157" w:rsidP="00A03157">
      <w:pPr>
        <w:autoSpaceDE w:val="0"/>
        <w:autoSpaceDN w:val="0"/>
        <w:adjustRightInd w:val="0"/>
        <w:jc w:val="right"/>
        <w:rPr>
          <w:sz w:val="26"/>
          <w:szCs w:val="26"/>
        </w:rPr>
      </w:pPr>
      <w:r w:rsidRPr="008A08EC">
        <w:rPr>
          <w:sz w:val="26"/>
          <w:szCs w:val="26"/>
        </w:rPr>
        <w:t xml:space="preserve">                                          </w:t>
      </w:r>
      <w:r w:rsidR="0038229C">
        <w:rPr>
          <w:sz w:val="26"/>
          <w:szCs w:val="26"/>
          <w:u w:val="single"/>
        </w:rPr>
        <w:t>Мэру города Тынды</w:t>
      </w:r>
    </w:p>
    <w:p w:rsidR="00A03157" w:rsidRPr="008A08EC" w:rsidRDefault="00A03157" w:rsidP="00A03157">
      <w:pPr>
        <w:autoSpaceDE w:val="0"/>
        <w:autoSpaceDN w:val="0"/>
        <w:adjustRightInd w:val="0"/>
        <w:jc w:val="right"/>
        <w:rPr>
          <w:sz w:val="26"/>
          <w:szCs w:val="26"/>
        </w:rPr>
      </w:pPr>
      <w:r w:rsidRPr="008A08EC">
        <w:rPr>
          <w:sz w:val="26"/>
          <w:szCs w:val="26"/>
        </w:rPr>
        <w:t>_____________________________________</w:t>
      </w:r>
    </w:p>
    <w:p w:rsidR="00A03157" w:rsidRPr="008A08EC" w:rsidRDefault="00A03157" w:rsidP="00A03157">
      <w:pPr>
        <w:tabs>
          <w:tab w:val="left" w:pos="3686"/>
        </w:tabs>
        <w:autoSpaceDE w:val="0"/>
        <w:autoSpaceDN w:val="0"/>
        <w:adjustRightInd w:val="0"/>
        <w:jc w:val="right"/>
        <w:rPr>
          <w:sz w:val="26"/>
          <w:szCs w:val="26"/>
        </w:rPr>
      </w:pPr>
      <w:r w:rsidRPr="008A08EC">
        <w:rPr>
          <w:sz w:val="26"/>
          <w:szCs w:val="26"/>
        </w:rPr>
        <w:t>(инициалы, фамилия)</w:t>
      </w:r>
      <w:r w:rsidRPr="008A08EC">
        <w:rPr>
          <w:sz w:val="26"/>
          <w:szCs w:val="26"/>
        </w:rPr>
        <w:tab/>
      </w:r>
    </w:p>
    <w:p w:rsidR="00A03157" w:rsidRPr="008A08EC" w:rsidRDefault="00A03157" w:rsidP="00A03157">
      <w:pPr>
        <w:autoSpaceDE w:val="0"/>
        <w:autoSpaceDN w:val="0"/>
        <w:adjustRightInd w:val="0"/>
        <w:jc w:val="right"/>
        <w:rPr>
          <w:sz w:val="26"/>
          <w:szCs w:val="26"/>
        </w:rPr>
      </w:pPr>
      <w:r w:rsidRPr="008A08EC">
        <w:rPr>
          <w:sz w:val="26"/>
          <w:szCs w:val="26"/>
        </w:rPr>
        <w:t>от__________________________________</w:t>
      </w:r>
    </w:p>
    <w:p w:rsidR="00A03157" w:rsidRPr="008A08EC" w:rsidRDefault="00A03157" w:rsidP="00A03157">
      <w:pPr>
        <w:tabs>
          <w:tab w:val="left" w:pos="4395"/>
        </w:tabs>
        <w:autoSpaceDE w:val="0"/>
        <w:autoSpaceDN w:val="0"/>
        <w:adjustRightInd w:val="0"/>
        <w:jc w:val="right"/>
        <w:rPr>
          <w:sz w:val="26"/>
          <w:szCs w:val="26"/>
        </w:rPr>
      </w:pPr>
      <w:r w:rsidRPr="008A08EC">
        <w:rPr>
          <w:sz w:val="26"/>
          <w:szCs w:val="26"/>
        </w:rPr>
        <w:t>(фамилия, имя, отчество заявителя)</w:t>
      </w:r>
    </w:p>
    <w:p w:rsidR="00A03157" w:rsidRPr="008A08EC" w:rsidRDefault="00A03157" w:rsidP="00A03157">
      <w:pPr>
        <w:jc w:val="right"/>
        <w:rPr>
          <w:sz w:val="26"/>
          <w:szCs w:val="26"/>
        </w:rPr>
      </w:pPr>
      <w:r w:rsidRPr="008A08EC">
        <w:rPr>
          <w:rFonts w:eastAsia="SimSun"/>
          <w:sz w:val="26"/>
          <w:szCs w:val="26"/>
          <w:lang w:eastAsia="zh-CN"/>
        </w:rPr>
        <w:t>____________________________________</w:t>
      </w:r>
    </w:p>
    <w:p w:rsidR="00A03157" w:rsidRPr="008A08EC" w:rsidRDefault="00A03157" w:rsidP="00A03157">
      <w:pPr>
        <w:autoSpaceDE w:val="0"/>
        <w:autoSpaceDN w:val="0"/>
        <w:adjustRightInd w:val="0"/>
        <w:jc w:val="right"/>
        <w:rPr>
          <w:sz w:val="26"/>
          <w:szCs w:val="26"/>
        </w:rPr>
      </w:pPr>
      <w:r w:rsidRPr="008A08EC">
        <w:rPr>
          <w:sz w:val="26"/>
          <w:szCs w:val="26"/>
        </w:rPr>
        <w:t>(адрес проживания)</w:t>
      </w:r>
    </w:p>
    <w:p w:rsidR="00A03157" w:rsidRPr="008A08EC" w:rsidRDefault="00A03157" w:rsidP="00A03157">
      <w:pPr>
        <w:autoSpaceDE w:val="0"/>
        <w:autoSpaceDN w:val="0"/>
        <w:adjustRightInd w:val="0"/>
        <w:jc w:val="right"/>
        <w:rPr>
          <w:sz w:val="26"/>
          <w:szCs w:val="26"/>
        </w:rPr>
      </w:pPr>
      <w:r w:rsidRPr="008A08EC">
        <w:rPr>
          <w:sz w:val="26"/>
          <w:szCs w:val="26"/>
        </w:rPr>
        <w:t>____________________________________</w:t>
      </w:r>
    </w:p>
    <w:p w:rsidR="00A03157" w:rsidRPr="008A08EC" w:rsidRDefault="00A03157" w:rsidP="00A03157">
      <w:pPr>
        <w:autoSpaceDE w:val="0"/>
        <w:autoSpaceDN w:val="0"/>
        <w:adjustRightInd w:val="0"/>
        <w:jc w:val="right"/>
        <w:rPr>
          <w:sz w:val="26"/>
          <w:szCs w:val="26"/>
        </w:rPr>
      </w:pPr>
      <w:r w:rsidRPr="008A08EC">
        <w:rPr>
          <w:sz w:val="26"/>
          <w:szCs w:val="26"/>
        </w:rPr>
        <w:t>телефон  ____________________________</w:t>
      </w:r>
    </w:p>
    <w:p w:rsidR="00A03157" w:rsidRPr="008A08EC" w:rsidRDefault="00A03157" w:rsidP="00A03157">
      <w:pPr>
        <w:autoSpaceDE w:val="0"/>
        <w:autoSpaceDN w:val="0"/>
        <w:adjustRightInd w:val="0"/>
        <w:jc w:val="center"/>
        <w:rPr>
          <w:sz w:val="26"/>
          <w:szCs w:val="26"/>
        </w:rPr>
      </w:pPr>
    </w:p>
    <w:p w:rsidR="00A03157" w:rsidRPr="008A08EC" w:rsidRDefault="00A03157" w:rsidP="00A03157">
      <w:pPr>
        <w:pStyle w:val="ConsPlusNonformat"/>
        <w:ind w:left="4320"/>
        <w:rPr>
          <w:rFonts w:ascii="Times New Roman" w:hAnsi="Times New Roman" w:cs="Times New Roman"/>
          <w:sz w:val="26"/>
          <w:szCs w:val="26"/>
        </w:rPr>
      </w:pPr>
    </w:p>
    <w:p w:rsidR="00A03157" w:rsidRPr="008A08EC" w:rsidRDefault="00A03157" w:rsidP="00A03157">
      <w:pPr>
        <w:pStyle w:val="ConsPlusNonformat"/>
        <w:jc w:val="center"/>
        <w:rPr>
          <w:rFonts w:ascii="Times New Roman" w:hAnsi="Times New Roman" w:cs="Times New Roman"/>
          <w:sz w:val="26"/>
          <w:szCs w:val="26"/>
        </w:rPr>
      </w:pPr>
      <w:r w:rsidRPr="008A08EC">
        <w:rPr>
          <w:rFonts w:ascii="Times New Roman" w:hAnsi="Times New Roman" w:cs="Times New Roman"/>
          <w:sz w:val="26"/>
          <w:szCs w:val="26"/>
        </w:rPr>
        <w:t xml:space="preserve">ЗАЯВЛЕНИЕ </w:t>
      </w:r>
    </w:p>
    <w:p w:rsidR="00A03157" w:rsidRPr="008A08EC" w:rsidRDefault="00A03157" w:rsidP="00A03157">
      <w:pPr>
        <w:pStyle w:val="ConsPlusNonformat"/>
        <w:jc w:val="center"/>
        <w:rPr>
          <w:rFonts w:ascii="Times New Roman" w:eastAsia="Times New Roman" w:hAnsi="Times New Roman" w:cs="Times New Roman"/>
          <w:color w:val="2D2D2D"/>
          <w:spacing w:val="2"/>
          <w:sz w:val="28"/>
          <w:szCs w:val="28"/>
        </w:rPr>
      </w:pPr>
      <w:r w:rsidRPr="008A08EC">
        <w:rPr>
          <w:rFonts w:ascii="Times New Roman" w:eastAsia="Times New Roman" w:hAnsi="Times New Roman" w:cs="Times New Roman"/>
          <w:color w:val="2D2D2D"/>
          <w:spacing w:val="2"/>
          <w:sz w:val="28"/>
          <w:szCs w:val="28"/>
        </w:rPr>
        <w:t>о выдаче разрешения на размещение объектов, расположенных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A03157" w:rsidRPr="008A08EC" w:rsidRDefault="00A03157" w:rsidP="00A03157">
      <w:pPr>
        <w:pStyle w:val="ConsPlusNonformat"/>
        <w:rPr>
          <w:rFonts w:ascii="Times New Roman" w:hAnsi="Times New Roman" w:cs="Times New Roman"/>
          <w:sz w:val="26"/>
          <w:szCs w:val="26"/>
        </w:rPr>
      </w:pPr>
    </w:p>
    <w:p w:rsidR="00A03157" w:rsidRPr="008A08EC" w:rsidRDefault="00A03157" w:rsidP="00A03157">
      <w:pPr>
        <w:ind w:firstLine="709"/>
        <w:rPr>
          <w:sz w:val="26"/>
          <w:szCs w:val="26"/>
        </w:rPr>
      </w:pPr>
      <w:r w:rsidRPr="008A08EC">
        <w:rPr>
          <w:color w:val="2D2D2D"/>
          <w:spacing w:val="2"/>
          <w:szCs w:val="28"/>
          <w:lang w:eastAsia="ru-RU"/>
        </w:rPr>
        <w:t xml:space="preserve">Прошу предоставить разрешение на использование земель/земельного участка с кадастровым номером (указывается при наличии) </w:t>
      </w:r>
      <w:r w:rsidRPr="008A08EC">
        <w:rPr>
          <w:sz w:val="26"/>
          <w:szCs w:val="26"/>
        </w:rPr>
        <w:t>_______________________________________________________________________</w:t>
      </w:r>
    </w:p>
    <w:p w:rsidR="00A03157" w:rsidRPr="008A08EC" w:rsidRDefault="00A03157" w:rsidP="00A03157">
      <w:pPr>
        <w:ind w:firstLine="709"/>
        <w:rPr>
          <w:sz w:val="26"/>
          <w:szCs w:val="26"/>
        </w:rPr>
      </w:pPr>
    </w:p>
    <w:p w:rsidR="00A03157" w:rsidRPr="008A08EC" w:rsidRDefault="00A03157" w:rsidP="00A03157">
      <w:pPr>
        <w:rPr>
          <w:sz w:val="26"/>
          <w:szCs w:val="26"/>
        </w:rPr>
      </w:pPr>
      <w:r w:rsidRPr="008A08EC">
        <w:rPr>
          <w:sz w:val="26"/>
          <w:szCs w:val="26"/>
        </w:rPr>
        <w:t>Сведения о земельном участке:</w:t>
      </w:r>
    </w:p>
    <w:p w:rsidR="00A03157" w:rsidRPr="008A08EC" w:rsidRDefault="00A03157" w:rsidP="00A03157">
      <w:pPr>
        <w:rPr>
          <w:sz w:val="26"/>
          <w:szCs w:val="26"/>
        </w:rPr>
      </w:pPr>
      <w:r w:rsidRPr="008A08EC">
        <w:rPr>
          <w:sz w:val="26"/>
          <w:szCs w:val="26"/>
        </w:rPr>
        <w:t>1. Местоположение земельного участка</w:t>
      </w:r>
    </w:p>
    <w:p w:rsidR="00A03157" w:rsidRPr="008A08EC" w:rsidRDefault="00A03157" w:rsidP="00A03157">
      <w:pPr>
        <w:rPr>
          <w:sz w:val="26"/>
          <w:szCs w:val="26"/>
        </w:rPr>
      </w:pPr>
      <w:r w:rsidRPr="008A08EC">
        <w:rPr>
          <w:sz w:val="26"/>
          <w:szCs w:val="26"/>
        </w:rPr>
        <w:t>_______________________________________________________________________</w:t>
      </w:r>
    </w:p>
    <w:p w:rsidR="00A03157" w:rsidRPr="008A08EC" w:rsidRDefault="00A03157" w:rsidP="00A03157">
      <w:pPr>
        <w:jc w:val="center"/>
        <w:rPr>
          <w:sz w:val="26"/>
          <w:szCs w:val="26"/>
        </w:rPr>
      </w:pPr>
      <w:r w:rsidRPr="008A08EC">
        <w:rPr>
          <w:sz w:val="26"/>
          <w:szCs w:val="26"/>
        </w:rPr>
        <w:t>(улица, квартал, строительный адрес и др.)</w:t>
      </w:r>
    </w:p>
    <w:p w:rsidR="00A03157" w:rsidRPr="008A08EC" w:rsidRDefault="00A03157" w:rsidP="00A03157">
      <w:pPr>
        <w:rPr>
          <w:sz w:val="26"/>
          <w:szCs w:val="26"/>
        </w:rPr>
      </w:pPr>
      <w:r w:rsidRPr="008A08EC">
        <w:rPr>
          <w:sz w:val="26"/>
          <w:szCs w:val="26"/>
        </w:rPr>
        <w:t>2. Цель использования земель или земельного участка:</w:t>
      </w:r>
    </w:p>
    <w:p w:rsidR="00A03157" w:rsidRPr="008A08EC" w:rsidRDefault="00A03157" w:rsidP="00A03157">
      <w:pPr>
        <w:rPr>
          <w:sz w:val="26"/>
          <w:szCs w:val="26"/>
        </w:rPr>
      </w:pPr>
      <w:r w:rsidRPr="008A08EC">
        <w:rPr>
          <w:sz w:val="26"/>
          <w:szCs w:val="26"/>
        </w:rPr>
        <w:t>_______________________________________________________________________</w:t>
      </w:r>
    </w:p>
    <w:p w:rsidR="00A03157" w:rsidRPr="008A08EC" w:rsidRDefault="00A03157" w:rsidP="00A03157">
      <w:pPr>
        <w:rPr>
          <w:sz w:val="26"/>
          <w:szCs w:val="26"/>
        </w:rPr>
      </w:pPr>
    </w:p>
    <w:p w:rsidR="00A03157" w:rsidRPr="008A08EC" w:rsidRDefault="00A03157" w:rsidP="00A03157">
      <w:pPr>
        <w:rPr>
          <w:sz w:val="26"/>
          <w:szCs w:val="26"/>
        </w:rPr>
      </w:pPr>
      <w:r w:rsidRPr="008A08EC">
        <w:rPr>
          <w:sz w:val="26"/>
          <w:szCs w:val="26"/>
        </w:rPr>
        <w:t>Сведения об объекте:_____________________________________________________</w:t>
      </w:r>
    </w:p>
    <w:p w:rsidR="00A03157" w:rsidRPr="008A08EC" w:rsidRDefault="00A03157" w:rsidP="00A03157">
      <w:pPr>
        <w:rPr>
          <w:sz w:val="26"/>
          <w:szCs w:val="26"/>
        </w:rPr>
      </w:pPr>
      <w:r w:rsidRPr="008A08EC">
        <w:rPr>
          <w:sz w:val="26"/>
          <w:szCs w:val="26"/>
        </w:rPr>
        <w:t>_______________________________________________________________________</w:t>
      </w:r>
    </w:p>
    <w:p w:rsidR="00A03157" w:rsidRPr="008A08EC" w:rsidRDefault="00A03157" w:rsidP="00A03157">
      <w:pPr>
        <w:jc w:val="center"/>
        <w:rPr>
          <w:color w:val="2D2D2D"/>
          <w:spacing w:val="2"/>
          <w:sz w:val="26"/>
          <w:szCs w:val="26"/>
          <w:lang w:eastAsia="ru-RU"/>
        </w:rPr>
      </w:pPr>
      <w:r w:rsidRPr="008A08EC">
        <w:rPr>
          <w:sz w:val="26"/>
          <w:szCs w:val="26"/>
        </w:rPr>
        <w:t>(указывается</w:t>
      </w:r>
      <w:r w:rsidRPr="008A08EC">
        <w:rPr>
          <w:color w:val="2D2D2D"/>
          <w:spacing w:val="2"/>
          <w:sz w:val="26"/>
          <w:szCs w:val="26"/>
          <w:lang w:eastAsia="ru-RU"/>
        </w:rPr>
        <w:t xml:space="preserve"> назначение объектов, их количество, характеристики)</w:t>
      </w:r>
    </w:p>
    <w:p w:rsidR="00A03157" w:rsidRPr="008A08EC" w:rsidRDefault="00A03157" w:rsidP="00A03157">
      <w:pPr>
        <w:rPr>
          <w:sz w:val="26"/>
          <w:szCs w:val="26"/>
        </w:rPr>
      </w:pPr>
      <w:r w:rsidRPr="008A08EC">
        <w:rPr>
          <w:sz w:val="26"/>
          <w:szCs w:val="26"/>
        </w:rPr>
        <w:t xml:space="preserve">3. </w:t>
      </w:r>
      <w:r w:rsidRPr="008A08EC">
        <w:rPr>
          <w:color w:val="2D2D2D"/>
          <w:spacing w:val="2"/>
          <w:szCs w:val="28"/>
          <w:lang w:eastAsia="ru-RU"/>
        </w:rPr>
        <w:t xml:space="preserve">Предполагаемый срок использования земель или земельного участка: </w:t>
      </w:r>
      <w:r w:rsidRPr="008A08EC">
        <w:rPr>
          <w:sz w:val="26"/>
          <w:szCs w:val="26"/>
        </w:rPr>
        <w:t xml:space="preserve"> _______________________________________________________________________</w:t>
      </w:r>
    </w:p>
    <w:p w:rsidR="00A03157" w:rsidRPr="008A08EC" w:rsidRDefault="00A03157" w:rsidP="00A03157">
      <w:pPr>
        <w:rPr>
          <w:sz w:val="26"/>
          <w:szCs w:val="26"/>
        </w:rPr>
      </w:pPr>
    </w:p>
    <w:p w:rsidR="00A03157" w:rsidRPr="008A08EC" w:rsidRDefault="00A03157" w:rsidP="00A03157">
      <w:pPr>
        <w:pStyle w:val="ConsPlusNonformat"/>
        <w:rPr>
          <w:rFonts w:ascii="Times New Roman" w:hAnsi="Times New Roman" w:cs="Times New Roman"/>
          <w:b/>
          <w:bCs/>
          <w:sz w:val="26"/>
          <w:szCs w:val="26"/>
        </w:rPr>
      </w:pPr>
    </w:p>
    <w:p w:rsidR="00A03157" w:rsidRPr="008A08EC" w:rsidRDefault="00A03157" w:rsidP="00A03157">
      <w:pPr>
        <w:pStyle w:val="ConsPlusNonformat"/>
        <w:rPr>
          <w:rFonts w:ascii="Times New Roman" w:hAnsi="Times New Roman" w:cs="Times New Roman"/>
          <w:b/>
          <w:sz w:val="26"/>
          <w:szCs w:val="26"/>
        </w:rPr>
      </w:pPr>
      <w:r w:rsidRPr="008A08EC">
        <w:rPr>
          <w:rFonts w:ascii="Times New Roman" w:hAnsi="Times New Roman" w:cs="Times New Roman"/>
          <w:b/>
          <w:sz w:val="26"/>
          <w:szCs w:val="26"/>
        </w:rPr>
        <w:t>Приложения:</w:t>
      </w:r>
    </w:p>
    <w:p w:rsidR="00A03157" w:rsidRPr="008A08EC" w:rsidRDefault="00A03157" w:rsidP="00A03157">
      <w:pPr>
        <w:pStyle w:val="ConsPlusNonformat"/>
        <w:rPr>
          <w:rFonts w:ascii="Times New Roman" w:hAnsi="Times New Roman" w:cs="Times New Roman"/>
          <w:b/>
          <w:sz w:val="26"/>
          <w:szCs w:val="26"/>
        </w:rPr>
      </w:pPr>
    </w:p>
    <w:p w:rsidR="00A03157" w:rsidRPr="008A08EC" w:rsidRDefault="00A03157" w:rsidP="00A03157">
      <w:pPr>
        <w:rPr>
          <w:sz w:val="26"/>
          <w:szCs w:val="26"/>
        </w:rPr>
      </w:pPr>
      <w:r w:rsidRPr="008A08EC">
        <w:rPr>
          <w:sz w:val="26"/>
          <w:szCs w:val="26"/>
        </w:rPr>
        <w:t xml:space="preserve">1) </w:t>
      </w:r>
    </w:p>
    <w:p w:rsidR="00A03157" w:rsidRPr="008A08EC" w:rsidRDefault="00A03157" w:rsidP="00A03157">
      <w:pPr>
        <w:rPr>
          <w:sz w:val="26"/>
          <w:szCs w:val="26"/>
        </w:rPr>
      </w:pPr>
      <w:r w:rsidRPr="008A08EC">
        <w:rPr>
          <w:sz w:val="26"/>
          <w:szCs w:val="26"/>
        </w:rPr>
        <w:t xml:space="preserve">2) </w:t>
      </w:r>
    </w:p>
    <w:p w:rsidR="00A03157" w:rsidRPr="008A08EC" w:rsidRDefault="00A03157" w:rsidP="00A03157">
      <w:pPr>
        <w:rPr>
          <w:sz w:val="26"/>
          <w:szCs w:val="26"/>
        </w:rPr>
      </w:pPr>
      <w:r w:rsidRPr="008A08EC">
        <w:rPr>
          <w:sz w:val="26"/>
          <w:szCs w:val="26"/>
        </w:rPr>
        <w:t>3)</w:t>
      </w:r>
    </w:p>
    <w:p w:rsidR="00A03157" w:rsidRPr="008A08EC" w:rsidRDefault="00A03157" w:rsidP="00A03157">
      <w:pPr>
        <w:rPr>
          <w:sz w:val="26"/>
          <w:szCs w:val="26"/>
        </w:rPr>
      </w:pPr>
    </w:p>
    <w:p w:rsidR="00A03157" w:rsidRPr="008A08EC" w:rsidRDefault="00A03157" w:rsidP="00A03157">
      <w:pPr>
        <w:rPr>
          <w:sz w:val="26"/>
          <w:szCs w:val="26"/>
        </w:rPr>
      </w:pPr>
      <w:r w:rsidRPr="008A08EC">
        <w:rPr>
          <w:sz w:val="26"/>
          <w:szCs w:val="26"/>
        </w:rPr>
        <w:t>Дата  _______________________            ______________  ______________________</w:t>
      </w:r>
    </w:p>
    <w:p w:rsidR="00A03157" w:rsidRPr="008A08EC" w:rsidRDefault="00A03157" w:rsidP="00A03157">
      <w:pPr>
        <w:pStyle w:val="ConsPlusNonformat"/>
        <w:rPr>
          <w:sz w:val="26"/>
          <w:szCs w:val="26"/>
        </w:rPr>
      </w:pPr>
      <w:r w:rsidRPr="008A08EC">
        <w:rPr>
          <w:rFonts w:ascii="Times New Roman" w:hAnsi="Times New Roman" w:cs="Times New Roman"/>
          <w:sz w:val="26"/>
          <w:szCs w:val="26"/>
        </w:rPr>
        <w:t xml:space="preserve">                                                                          (подпись)                       (Ф.И.О.)</w:t>
      </w:r>
    </w:p>
    <w:p w:rsidR="00E55EAF" w:rsidRDefault="00E55EAF">
      <w:pPr>
        <w:suppressAutoHyphens w:val="0"/>
        <w:spacing w:after="200" w:line="276" w:lineRule="auto"/>
        <w:rPr>
          <w:szCs w:val="28"/>
        </w:rPr>
      </w:pPr>
      <w:r>
        <w:rPr>
          <w:szCs w:val="28"/>
        </w:rPr>
        <w:br w:type="page"/>
      </w:r>
    </w:p>
    <w:p w:rsidR="00E55EAF" w:rsidRPr="00E55EAF" w:rsidRDefault="00A03157" w:rsidP="00E55EAF">
      <w:pPr>
        <w:jc w:val="right"/>
        <w:rPr>
          <w:b/>
          <w:sz w:val="28"/>
          <w:szCs w:val="28"/>
        </w:rPr>
      </w:pPr>
      <w:r w:rsidRPr="008A08EC">
        <w:rPr>
          <w:szCs w:val="28"/>
        </w:rPr>
        <w:lastRenderedPageBreak/>
        <w:t xml:space="preserve"> </w:t>
      </w:r>
      <w:r w:rsidRPr="00E55EAF">
        <w:rPr>
          <w:b/>
          <w:sz w:val="28"/>
          <w:szCs w:val="28"/>
        </w:rPr>
        <w:t>Приложение 3</w:t>
      </w:r>
      <w:r w:rsidR="00E55EAF" w:rsidRPr="00E55EAF">
        <w:rPr>
          <w:b/>
          <w:sz w:val="28"/>
          <w:szCs w:val="28"/>
        </w:rPr>
        <w:t xml:space="preserve"> </w:t>
      </w:r>
    </w:p>
    <w:p w:rsidR="00E55EAF" w:rsidRPr="00E55EAF" w:rsidRDefault="00A03157" w:rsidP="00E55EAF">
      <w:pPr>
        <w:jc w:val="right"/>
        <w:rPr>
          <w:sz w:val="28"/>
          <w:szCs w:val="28"/>
        </w:rPr>
      </w:pPr>
      <w:r w:rsidRPr="00E55EAF">
        <w:rPr>
          <w:sz w:val="28"/>
          <w:szCs w:val="28"/>
        </w:rPr>
        <w:t>к административному регламенту</w:t>
      </w:r>
      <w:r w:rsidR="00E55EAF" w:rsidRPr="00E55EAF">
        <w:rPr>
          <w:sz w:val="28"/>
          <w:szCs w:val="28"/>
        </w:rPr>
        <w:t xml:space="preserve"> </w:t>
      </w:r>
    </w:p>
    <w:p w:rsidR="00E55EAF" w:rsidRPr="00E55EAF" w:rsidRDefault="00A03157" w:rsidP="00E55EAF">
      <w:pPr>
        <w:jc w:val="right"/>
        <w:rPr>
          <w:sz w:val="28"/>
          <w:szCs w:val="28"/>
        </w:rPr>
      </w:pPr>
      <w:r w:rsidRPr="00E55EAF">
        <w:rPr>
          <w:sz w:val="28"/>
          <w:szCs w:val="28"/>
        </w:rPr>
        <w:t>предоставления муниципальной</w:t>
      </w:r>
      <w:r w:rsidR="00E55EAF" w:rsidRPr="00E55EAF">
        <w:rPr>
          <w:sz w:val="28"/>
          <w:szCs w:val="28"/>
        </w:rPr>
        <w:t xml:space="preserve"> </w:t>
      </w:r>
      <w:r w:rsidRPr="00E55EAF">
        <w:rPr>
          <w:sz w:val="28"/>
          <w:szCs w:val="28"/>
        </w:rPr>
        <w:t>услуги</w:t>
      </w:r>
      <w:r w:rsidR="00E55EAF" w:rsidRPr="00E55EAF">
        <w:rPr>
          <w:sz w:val="28"/>
          <w:szCs w:val="28"/>
        </w:rPr>
        <w:t xml:space="preserve"> </w:t>
      </w:r>
    </w:p>
    <w:p w:rsidR="00E55EAF" w:rsidRDefault="000F5668">
      <w:pPr>
        <w:suppressAutoHyphens w:val="0"/>
        <w:spacing w:after="200" w:line="276" w:lineRule="auto"/>
        <w:rPr>
          <w:b/>
          <w:sz w:val="26"/>
          <w:szCs w:val="26"/>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18.25pt;width:450.6pt;height:714.25pt;z-index:251659264" wrapcoords="-50 0 -50 21554 21600 21554 21600 0 -50 0">
            <v:imagedata r:id="rId32" o:title=""/>
            <w10:wrap type="tight"/>
          </v:shape>
          <o:OLEObject Type="Embed" ProgID="PowerPoint.Slide.12" ShapeID="_x0000_s1026" DrawAspect="Content" ObjectID="_1689505026" r:id="rId33"/>
        </w:pict>
      </w:r>
      <w:r w:rsidR="00E55EAF">
        <w:rPr>
          <w:b/>
          <w:sz w:val="26"/>
          <w:szCs w:val="26"/>
        </w:rPr>
        <w:br w:type="page"/>
      </w:r>
    </w:p>
    <w:p w:rsidR="00A03157" w:rsidRPr="00E55EAF" w:rsidRDefault="00A03157" w:rsidP="00E55EAF">
      <w:pPr>
        <w:jc w:val="right"/>
        <w:rPr>
          <w:b/>
          <w:sz w:val="28"/>
          <w:szCs w:val="28"/>
        </w:rPr>
      </w:pPr>
      <w:r w:rsidRPr="00E55EAF">
        <w:rPr>
          <w:b/>
          <w:sz w:val="28"/>
          <w:szCs w:val="28"/>
        </w:rPr>
        <w:lastRenderedPageBreak/>
        <w:t>Приложение 4</w:t>
      </w:r>
    </w:p>
    <w:p w:rsidR="00A03157" w:rsidRPr="00E55EAF" w:rsidRDefault="00A03157" w:rsidP="00A03157">
      <w:pPr>
        <w:pStyle w:val="ConsPlusNormal"/>
        <w:spacing w:line="276" w:lineRule="auto"/>
        <w:ind w:firstLine="709"/>
        <w:jc w:val="right"/>
        <w:rPr>
          <w:rFonts w:ascii="Times New Roman" w:hAnsi="Times New Roman"/>
          <w:sz w:val="28"/>
          <w:szCs w:val="28"/>
        </w:rPr>
      </w:pPr>
      <w:r w:rsidRPr="00E55EAF">
        <w:rPr>
          <w:rFonts w:ascii="Times New Roman" w:hAnsi="Times New Roman"/>
          <w:sz w:val="28"/>
          <w:szCs w:val="28"/>
        </w:rPr>
        <w:t>к административному регламенту</w:t>
      </w:r>
    </w:p>
    <w:p w:rsidR="00A03157" w:rsidRPr="00E55EAF" w:rsidRDefault="00A03157" w:rsidP="00A03157">
      <w:pPr>
        <w:pStyle w:val="ConsPlusNormal"/>
        <w:spacing w:line="276" w:lineRule="auto"/>
        <w:ind w:firstLine="709"/>
        <w:jc w:val="right"/>
        <w:rPr>
          <w:rFonts w:ascii="Times New Roman" w:hAnsi="Times New Roman"/>
          <w:sz w:val="28"/>
          <w:szCs w:val="28"/>
        </w:rPr>
      </w:pPr>
      <w:r w:rsidRPr="00E55EAF">
        <w:rPr>
          <w:rFonts w:ascii="Times New Roman" w:hAnsi="Times New Roman"/>
          <w:sz w:val="28"/>
          <w:szCs w:val="28"/>
        </w:rPr>
        <w:t>предоставления муниципальной услуги</w:t>
      </w:r>
    </w:p>
    <w:p w:rsidR="00A03157" w:rsidRPr="008A08EC" w:rsidRDefault="00A03157" w:rsidP="00A03157">
      <w:pPr>
        <w:pStyle w:val="af0"/>
        <w:tabs>
          <w:tab w:val="left" w:pos="1500"/>
        </w:tabs>
        <w:spacing w:before="0" w:after="0" w:line="276" w:lineRule="auto"/>
        <w:ind w:right="0" w:firstLine="709"/>
        <w:jc w:val="right"/>
        <w:rPr>
          <w:b/>
          <w:lang w:eastAsia="en-US"/>
        </w:rPr>
      </w:pPr>
    </w:p>
    <w:p w:rsidR="00A03157" w:rsidRPr="008A08EC" w:rsidRDefault="00A03157" w:rsidP="00A03157">
      <w:pPr>
        <w:tabs>
          <w:tab w:val="left" w:pos="1500"/>
        </w:tabs>
        <w:ind w:firstLine="709"/>
        <w:jc w:val="center"/>
        <w:rPr>
          <w:b/>
          <w:szCs w:val="28"/>
        </w:rPr>
      </w:pPr>
      <w:r w:rsidRPr="008A08EC">
        <w:rPr>
          <w:b/>
          <w:szCs w:val="28"/>
        </w:rPr>
        <w:t>БЛАНК МЕЖВЕДОМСТВЕННОГО ЗАПРОСА О ПРЕДОСТАВЛЕНИИ ДОКУМЕНТА</w:t>
      </w:r>
    </w:p>
    <w:p w:rsidR="00A03157" w:rsidRPr="008A08EC" w:rsidRDefault="00A03157" w:rsidP="00A03157">
      <w:pPr>
        <w:tabs>
          <w:tab w:val="left" w:pos="1500"/>
        </w:tabs>
        <w:ind w:firstLine="709"/>
        <w:jc w:val="center"/>
        <w:rPr>
          <w:b/>
          <w:szCs w:val="28"/>
        </w:rPr>
      </w:pPr>
    </w:p>
    <w:p w:rsidR="00A03157" w:rsidRPr="008A08EC" w:rsidRDefault="00A03157" w:rsidP="00A03157">
      <w:pPr>
        <w:tabs>
          <w:tab w:val="left" w:pos="1500"/>
        </w:tabs>
        <w:rPr>
          <w:b/>
          <w:szCs w:val="28"/>
        </w:rPr>
      </w:pPr>
      <w:r w:rsidRPr="008A08EC">
        <w:rPr>
          <w:b/>
          <w:szCs w:val="28"/>
        </w:rPr>
        <w:t xml:space="preserve">Запрос о предоставлении </w:t>
      </w:r>
    </w:p>
    <w:p w:rsidR="00A03157" w:rsidRPr="008A08EC" w:rsidRDefault="00A03157" w:rsidP="00A03157">
      <w:pPr>
        <w:tabs>
          <w:tab w:val="left" w:pos="1500"/>
        </w:tabs>
        <w:rPr>
          <w:b/>
          <w:szCs w:val="28"/>
        </w:rPr>
      </w:pPr>
      <w:r w:rsidRPr="008A08EC">
        <w:rPr>
          <w:b/>
          <w:szCs w:val="28"/>
        </w:rPr>
        <w:t>информации/сведений/документа</w:t>
      </w:r>
    </w:p>
    <w:p w:rsidR="00A03157" w:rsidRPr="008A08EC" w:rsidRDefault="00A03157" w:rsidP="00A03157">
      <w:pPr>
        <w:tabs>
          <w:tab w:val="left" w:pos="1500"/>
        </w:tabs>
        <w:rPr>
          <w:szCs w:val="28"/>
        </w:rPr>
      </w:pPr>
      <w:r w:rsidRPr="008A08EC">
        <w:rPr>
          <w:szCs w:val="28"/>
        </w:rPr>
        <w:t>(нужное подчеркнуть)</w:t>
      </w:r>
    </w:p>
    <w:p w:rsidR="00A03157" w:rsidRPr="008A08EC" w:rsidRDefault="00A03157" w:rsidP="00A03157">
      <w:pPr>
        <w:tabs>
          <w:tab w:val="left" w:pos="1500"/>
        </w:tabs>
        <w:ind w:firstLine="709"/>
        <w:rPr>
          <w:szCs w:val="28"/>
        </w:rPr>
      </w:pPr>
    </w:p>
    <w:p w:rsidR="00A03157" w:rsidRPr="008A08EC" w:rsidRDefault="00A03157" w:rsidP="00A03157">
      <w:pPr>
        <w:ind w:firstLine="709"/>
        <w:jc w:val="center"/>
        <w:rPr>
          <w:szCs w:val="28"/>
        </w:rPr>
      </w:pPr>
      <w:r w:rsidRPr="008A08EC">
        <w:rPr>
          <w:szCs w:val="28"/>
        </w:rPr>
        <w:t>Уважаемый (</w:t>
      </w:r>
      <w:proofErr w:type="spellStart"/>
      <w:r w:rsidRPr="008A08EC">
        <w:rPr>
          <w:szCs w:val="28"/>
        </w:rPr>
        <w:t>ая</w:t>
      </w:r>
      <w:proofErr w:type="spellEnd"/>
      <w:r w:rsidRPr="008A08EC">
        <w:rPr>
          <w:szCs w:val="28"/>
        </w:rPr>
        <w:t>) __________________________________!</w:t>
      </w:r>
    </w:p>
    <w:p w:rsidR="00A03157" w:rsidRPr="008A08EC" w:rsidRDefault="00A03157" w:rsidP="00A03157">
      <w:pPr>
        <w:jc w:val="both"/>
        <w:rPr>
          <w:szCs w:val="28"/>
        </w:rPr>
      </w:pPr>
      <w:r w:rsidRPr="008A08EC">
        <w:rPr>
          <w:szCs w:val="28"/>
        </w:rPr>
        <w:t>Прошу Вас предоставить (указать запрашиваемую информацию/сведения/акт) ____________________________________________________________________________________________________________________________________</w:t>
      </w:r>
    </w:p>
    <w:p w:rsidR="00A03157" w:rsidRPr="008A08EC" w:rsidRDefault="00A03157" w:rsidP="00A03157">
      <w:pPr>
        <w:rPr>
          <w:szCs w:val="28"/>
        </w:rPr>
      </w:pPr>
      <w:r w:rsidRPr="008A08EC">
        <w:rPr>
          <w:szCs w:val="28"/>
        </w:rPr>
        <w:t>в целях предоставления муниципальной услуги _________________________</w:t>
      </w:r>
    </w:p>
    <w:p w:rsidR="00A03157" w:rsidRPr="008A08EC" w:rsidRDefault="00A03157" w:rsidP="00A03157">
      <w:pPr>
        <w:rPr>
          <w:szCs w:val="28"/>
        </w:rPr>
      </w:pPr>
      <w:r w:rsidRPr="008A08EC">
        <w:rPr>
          <w:szCs w:val="28"/>
        </w:rPr>
        <w:t>____________________________________________________________________________________________________________________________________</w:t>
      </w:r>
    </w:p>
    <w:p w:rsidR="00A03157" w:rsidRPr="008A08EC" w:rsidRDefault="00A03157" w:rsidP="00A03157">
      <w:pPr>
        <w:ind w:firstLine="709"/>
        <w:jc w:val="center"/>
        <w:rPr>
          <w:szCs w:val="28"/>
        </w:rPr>
      </w:pPr>
      <w:r w:rsidRPr="008A08EC">
        <w:rPr>
          <w:szCs w:val="28"/>
        </w:rPr>
        <w:t>(указать наименование услуги и правовое основание запроса)</w:t>
      </w:r>
    </w:p>
    <w:p w:rsidR="00A03157" w:rsidRPr="008A08EC" w:rsidRDefault="00A03157" w:rsidP="00A03157">
      <w:pPr>
        <w:rPr>
          <w:szCs w:val="28"/>
        </w:rPr>
      </w:pPr>
      <w:r w:rsidRPr="008A08EC">
        <w:rPr>
          <w:szCs w:val="28"/>
        </w:rPr>
        <w:t>__________________________________________________________________</w:t>
      </w:r>
    </w:p>
    <w:p w:rsidR="00A03157" w:rsidRPr="008A08EC" w:rsidRDefault="00A03157" w:rsidP="00A03157">
      <w:pPr>
        <w:ind w:firstLine="709"/>
        <w:jc w:val="center"/>
        <w:rPr>
          <w:szCs w:val="28"/>
        </w:rPr>
      </w:pPr>
      <w:r w:rsidRPr="008A08EC">
        <w:rPr>
          <w:szCs w:val="28"/>
        </w:rPr>
        <w:t>(указать ФИО получателя услуги полностью).</w:t>
      </w:r>
    </w:p>
    <w:p w:rsidR="00A03157" w:rsidRPr="008A08EC" w:rsidRDefault="00A03157" w:rsidP="00A03157">
      <w:pPr>
        <w:rPr>
          <w:szCs w:val="28"/>
        </w:rPr>
      </w:pPr>
      <w:r w:rsidRPr="008A08EC">
        <w:rPr>
          <w:szCs w:val="28"/>
        </w:rPr>
        <w:t>на основании следующих сведений: ____________________________________________________________________________________________________________________________________</w:t>
      </w:r>
    </w:p>
    <w:p w:rsidR="00A03157" w:rsidRPr="008A08EC" w:rsidRDefault="00A03157" w:rsidP="00A03157">
      <w:pPr>
        <w:ind w:firstLine="709"/>
        <w:jc w:val="center"/>
        <w:rPr>
          <w:szCs w:val="28"/>
        </w:rPr>
      </w:pPr>
      <w:r w:rsidRPr="008A08EC">
        <w:rPr>
          <w:szCs w:val="28"/>
        </w:rPr>
        <w:t>(указать сведения в составе запроса)</w:t>
      </w:r>
    </w:p>
    <w:p w:rsidR="00A03157" w:rsidRPr="008A08EC" w:rsidRDefault="00A03157" w:rsidP="00A03157">
      <w:pPr>
        <w:ind w:firstLine="709"/>
        <w:jc w:val="both"/>
        <w:rPr>
          <w:szCs w:val="28"/>
        </w:rPr>
      </w:pPr>
      <w:r w:rsidRPr="008A08EC">
        <w:rPr>
          <w:szCs w:val="28"/>
        </w:rPr>
        <w:t xml:space="preserve">Ответ прошу направить в срок </w:t>
      </w:r>
      <w:proofErr w:type="gramStart"/>
      <w:r w:rsidRPr="008A08EC">
        <w:rPr>
          <w:szCs w:val="28"/>
        </w:rPr>
        <w:t>до</w:t>
      </w:r>
      <w:proofErr w:type="gramEnd"/>
      <w:r w:rsidRPr="008A08EC">
        <w:rPr>
          <w:szCs w:val="28"/>
        </w:rPr>
        <w:t xml:space="preserve"> _______.    </w:t>
      </w:r>
    </w:p>
    <w:p w:rsidR="00A03157" w:rsidRPr="008A08EC" w:rsidRDefault="00A03157" w:rsidP="00A03157">
      <w:pPr>
        <w:ind w:firstLine="709"/>
        <w:jc w:val="both"/>
        <w:rPr>
          <w:szCs w:val="28"/>
        </w:rPr>
      </w:pPr>
    </w:p>
    <w:p w:rsidR="00A03157" w:rsidRPr="008A08EC" w:rsidRDefault="00A03157" w:rsidP="00A03157">
      <w:pPr>
        <w:ind w:firstLine="709"/>
        <w:jc w:val="both"/>
        <w:rPr>
          <w:szCs w:val="28"/>
        </w:rPr>
      </w:pPr>
      <w:r w:rsidRPr="008A08EC">
        <w:rPr>
          <w:szCs w:val="28"/>
        </w:rPr>
        <w:t>К запросу прилагаются:</w:t>
      </w:r>
    </w:p>
    <w:p w:rsidR="00A03157" w:rsidRPr="008A08EC" w:rsidRDefault="00A03157" w:rsidP="00A03157">
      <w:pPr>
        <w:rPr>
          <w:szCs w:val="28"/>
        </w:rPr>
      </w:pPr>
      <w:r w:rsidRPr="008A08EC">
        <w:rPr>
          <w:szCs w:val="28"/>
        </w:rPr>
        <w:t>1. ________________________________________________________________</w:t>
      </w:r>
    </w:p>
    <w:p w:rsidR="00A03157" w:rsidRPr="008A08EC" w:rsidRDefault="00A03157" w:rsidP="00A03157">
      <w:pPr>
        <w:jc w:val="center"/>
        <w:rPr>
          <w:szCs w:val="28"/>
        </w:rPr>
      </w:pPr>
      <w:r w:rsidRPr="008A08EC">
        <w:rPr>
          <w:szCs w:val="28"/>
        </w:rPr>
        <w:t>(указать наименование и количество экземпляров документа)</w:t>
      </w:r>
    </w:p>
    <w:p w:rsidR="00A03157" w:rsidRPr="008A08EC" w:rsidRDefault="00A03157" w:rsidP="00A03157">
      <w:pPr>
        <w:rPr>
          <w:szCs w:val="28"/>
        </w:rPr>
      </w:pPr>
      <w:r w:rsidRPr="008A08EC">
        <w:rPr>
          <w:szCs w:val="28"/>
        </w:rPr>
        <w:t>2. ________________________________________________________________</w:t>
      </w:r>
    </w:p>
    <w:p w:rsidR="00A03157" w:rsidRPr="008A08EC" w:rsidRDefault="00A03157" w:rsidP="00A03157">
      <w:pPr>
        <w:rPr>
          <w:szCs w:val="28"/>
        </w:rPr>
      </w:pPr>
      <w:r w:rsidRPr="008A08EC">
        <w:rPr>
          <w:szCs w:val="28"/>
        </w:rPr>
        <w:t>3. ___________________________________________________________</w:t>
      </w:r>
      <w:r w:rsidRPr="008A08EC">
        <w:rPr>
          <w:szCs w:val="28"/>
          <w:lang w:val="en-US"/>
        </w:rPr>
        <w:t>_____</w:t>
      </w:r>
    </w:p>
    <w:p w:rsidR="00A03157" w:rsidRPr="008A08EC" w:rsidRDefault="00A03157" w:rsidP="00A03157">
      <w:pPr>
        <w:ind w:firstLine="709"/>
        <w:jc w:val="both"/>
        <w:rPr>
          <w:szCs w:val="28"/>
        </w:rPr>
      </w:pPr>
    </w:p>
    <w:tbl>
      <w:tblPr>
        <w:tblW w:w="0" w:type="auto"/>
        <w:tblLayout w:type="fixed"/>
        <w:tblLook w:val="01E0" w:firstRow="1" w:lastRow="1" w:firstColumn="1" w:lastColumn="1" w:noHBand="0" w:noVBand="0"/>
      </w:tblPr>
      <w:tblGrid>
        <w:gridCol w:w="5353"/>
        <w:gridCol w:w="4143"/>
      </w:tblGrid>
      <w:tr w:rsidR="00A03157" w:rsidRPr="008A08EC" w:rsidTr="00A03157">
        <w:tc>
          <w:tcPr>
            <w:tcW w:w="5353" w:type="dxa"/>
          </w:tcPr>
          <w:p w:rsidR="00A03157" w:rsidRPr="008A08EC" w:rsidRDefault="00A03157" w:rsidP="00A03157">
            <w:pPr>
              <w:ind w:firstLine="709"/>
              <w:rPr>
                <w:szCs w:val="28"/>
              </w:rPr>
            </w:pPr>
            <w:r w:rsidRPr="008A08EC">
              <w:rPr>
                <w:szCs w:val="28"/>
                <w:lang w:val="en-US"/>
              </w:rPr>
              <w:t>C</w:t>
            </w:r>
            <w:r w:rsidRPr="008A08EC">
              <w:rPr>
                <w:szCs w:val="28"/>
              </w:rPr>
              <w:t xml:space="preserve"> уважением,</w:t>
            </w:r>
          </w:p>
          <w:p w:rsidR="00A03157" w:rsidRPr="008A08EC" w:rsidRDefault="00A03157" w:rsidP="00A03157">
            <w:pPr>
              <w:ind w:firstLine="709"/>
              <w:rPr>
                <w:i/>
                <w:szCs w:val="28"/>
              </w:rPr>
            </w:pPr>
            <w:r w:rsidRPr="008A08EC">
              <w:rPr>
                <w:i/>
                <w:szCs w:val="28"/>
              </w:rPr>
              <w:t>&lt;должность руководителя ОМСУ&gt;</w:t>
            </w:r>
          </w:p>
          <w:p w:rsidR="00A03157" w:rsidRPr="008A08EC" w:rsidRDefault="00A03157" w:rsidP="00A03157">
            <w:pPr>
              <w:ind w:firstLine="709"/>
              <w:rPr>
                <w:szCs w:val="28"/>
              </w:rPr>
            </w:pPr>
            <w:r w:rsidRPr="008A08EC">
              <w:rPr>
                <w:szCs w:val="28"/>
              </w:rPr>
              <w:t>(</w:t>
            </w:r>
            <w:r w:rsidRPr="008A08EC">
              <w:rPr>
                <w:b/>
                <w:i/>
                <w:szCs w:val="28"/>
              </w:rPr>
              <w:t>Руководитель МФЦ</w:t>
            </w:r>
            <w:r w:rsidRPr="008A08EC">
              <w:rPr>
                <w:szCs w:val="28"/>
              </w:rPr>
              <w:t xml:space="preserve">) </w:t>
            </w:r>
          </w:p>
          <w:p w:rsidR="00A03157" w:rsidRPr="008A08EC" w:rsidRDefault="00A03157" w:rsidP="00A03157">
            <w:pPr>
              <w:ind w:firstLine="709"/>
              <w:rPr>
                <w:szCs w:val="28"/>
              </w:rPr>
            </w:pPr>
            <w:r w:rsidRPr="008A08EC">
              <w:rPr>
                <w:szCs w:val="28"/>
              </w:rPr>
              <w:t>__________________________</w:t>
            </w:r>
          </w:p>
          <w:p w:rsidR="00A03157" w:rsidRPr="008A08EC" w:rsidRDefault="00A03157" w:rsidP="00A03157">
            <w:pPr>
              <w:ind w:firstLine="709"/>
              <w:rPr>
                <w:szCs w:val="28"/>
              </w:rPr>
            </w:pPr>
            <w:r w:rsidRPr="008A08EC">
              <w:rPr>
                <w:szCs w:val="28"/>
              </w:rPr>
              <w:t xml:space="preserve">(Ф.И.О.)                                         </w:t>
            </w:r>
          </w:p>
        </w:tc>
        <w:tc>
          <w:tcPr>
            <w:tcW w:w="4143" w:type="dxa"/>
          </w:tcPr>
          <w:p w:rsidR="00A03157" w:rsidRPr="008A08EC" w:rsidRDefault="00A03157" w:rsidP="00A03157">
            <w:pPr>
              <w:ind w:firstLine="709"/>
              <w:jc w:val="right"/>
              <w:rPr>
                <w:szCs w:val="28"/>
              </w:rPr>
            </w:pPr>
          </w:p>
          <w:p w:rsidR="00A03157" w:rsidRPr="008A08EC" w:rsidRDefault="00A03157" w:rsidP="00A03157">
            <w:pPr>
              <w:ind w:firstLine="709"/>
              <w:jc w:val="right"/>
              <w:rPr>
                <w:szCs w:val="28"/>
              </w:rPr>
            </w:pPr>
          </w:p>
          <w:p w:rsidR="00A03157" w:rsidRPr="008A08EC" w:rsidRDefault="00A03157" w:rsidP="00A03157">
            <w:pPr>
              <w:ind w:firstLine="709"/>
              <w:jc w:val="right"/>
              <w:rPr>
                <w:szCs w:val="28"/>
              </w:rPr>
            </w:pPr>
          </w:p>
          <w:p w:rsidR="00A03157" w:rsidRPr="008A08EC" w:rsidRDefault="00A03157" w:rsidP="00A03157">
            <w:pPr>
              <w:ind w:firstLine="709"/>
              <w:jc w:val="center"/>
              <w:rPr>
                <w:szCs w:val="28"/>
              </w:rPr>
            </w:pPr>
            <w:r w:rsidRPr="008A08EC">
              <w:rPr>
                <w:szCs w:val="28"/>
              </w:rPr>
              <w:t>______________________     (подпись)</w:t>
            </w:r>
          </w:p>
          <w:p w:rsidR="00A03157" w:rsidRPr="008A08EC" w:rsidRDefault="00A03157" w:rsidP="00A03157">
            <w:pPr>
              <w:ind w:firstLine="709"/>
              <w:jc w:val="right"/>
              <w:rPr>
                <w:szCs w:val="28"/>
              </w:rPr>
            </w:pPr>
          </w:p>
        </w:tc>
      </w:tr>
    </w:tbl>
    <w:p w:rsidR="00A03157" w:rsidRPr="008A08EC" w:rsidRDefault="00A03157" w:rsidP="00A03157">
      <w:pPr>
        <w:ind w:firstLine="709"/>
        <w:jc w:val="both"/>
        <w:rPr>
          <w:szCs w:val="28"/>
        </w:rPr>
      </w:pPr>
      <w:r w:rsidRPr="008A08EC">
        <w:rPr>
          <w:szCs w:val="28"/>
        </w:rPr>
        <w:t>исп. _____________________________</w:t>
      </w:r>
    </w:p>
    <w:p w:rsidR="00A03157" w:rsidRPr="008A08EC" w:rsidRDefault="00A03157" w:rsidP="00A03157">
      <w:pPr>
        <w:ind w:firstLine="709"/>
        <w:rPr>
          <w:szCs w:val="28"/>
        </w:rPr>
      </w:pPr>
      <w:r w:rsidRPr="008A08EC">
        <w:rPr>
          <w:szCs w:val="28"/>
        </w:rPr>
        <w:t>тел. _____________________________</w:t>
      </w:r>
    </w:p>
    <w:p w:rsidR="00A03157" w:rsidRPr="00E55EAF" w:rsidRDefault="00A03157" w:rsidP="00A03157">
      <w:pPr>
        <w:ind w:firstLine="709"/>
        <w:jc w:val="right"/>
        <w:rPr>
          <w:b/>
          <w:sz w:val="28"/>
          <w:szCs w:val="28"/>
        </w:rPr>
      </w:pPr>
      <w:r w:rsidRPr="008A08EC">
        <w:rPr>
          <w:szCs w:val="28"/>
        </w:rPr>
        <w:br w:type="page"/>
      </w:r>
      <w:r w:rsidRPr="00E55EAF">
        <w:rPr>
          <w:sz w:val="28"/>
          <w:szCs w:val="28"/>
        </w:rPr>
        <w:lastRenderedPageBreak/>
        <w:t xml:space="preserve"> </w:t>
      </w:r>
      <w:r w:rsidRPr="00E55EAF">
        <w:rPr>
          <w:b/>
          <w:sz w:val="28"/>
          <w:szCs w:val="28"/>
        </w:rPr>
        <w:t>Приложение 5</w:t>
      </w:r>
    </w:p>
    <w:p w:rsidR="00A03157" w:rsidRPr="00E55EAF" w:rsidRDefault="00A03157" w:rsidP="00A03157">
      <w:pPr>
        <w:ind w:firstLine="709"/>
        <w:jc w:val="right"/>
        <w:rPr>
          <w:sz w:val="28"/>
          <w:szCs w:val="28"/>
        </w:rPr>
      </w:pPr>
      <w:r w:rsidRPr="00E55EAF">
        <w:rPr>
          <w:sz w:val="28"/>
          <w:szCs w:val="28"/>
        </w:rPr>
        <w:t>к административному регламенту</w:t>
      </w:r>
    </w:p>
    <w:p w:rsidR="00A03157" w:rsidRPr="00E55EAF" w:rsidRDefault="00A03157" w:rsidP="00A03157">
      <w:pPr>
        <w:ind w:firstLine="709"/>
        <w:jc w:val="right"/>
        <w:rPr>
          <w:sz w:val="28"/>
          <w:szCs w:val="28"/>
        </w:rPr>
      </w:pPr>
      <w:r w:rsidRPr="00E55EAF">
        <w:rPr>
          <w:sz w:val="28"/>
          <w:szCs w:val="28"/>
        </w:rPr>
        <w:t>предоставления муниципальной услуги</w:t>
      </w:r>
    </w:p>
    <w:p w:rsidR="00A03157" w:rsidRPr="00E55EAF" w:rsidRDefault="00A03157" w:rsidP="00A03157">
      <w:pPr>
        <w:ind w:firstLine="709"/>
        <w:jc w:val="right"/>
        <w:rPr>
          <w:sz w:val="28"/>
          <w:szCs w:val="28"/>
        </w:rPr>
      </w:pPr>
    </w:p>
    <w:p w:rsidR="00A03157" w:rsidRPr="008A08EC" w:rsidRDefault="00A03157" w:rsidP="00A03157">
      <w:pPr>
        <w:shd w:val="clear" w:color="auto" w:fill="FFFFFF"/>
        <w:ind w:firstLine="709"/>
        <w:jc w:val="center"/>
        <w:rPr>
          <w:b/>
          <w:szCs w:val="28"/>
        </w:rPr>
      </w:pPr>
      <w:r w:rsidRPr="008A08EC">
        <w:rPr>
          <w:b/>
          <w:szCs w:val="28"/>
        </w:rPr>
        <w:t>Расписка</w:t>
      </w:r>
    </w:p>
    <w:p w:rsidR="00A03157" w:rsidRPr="008A08EC" w:rsidRDefault="00A03157" w:rsidP="00A03157">
      <w:pPr>
        <w:shd w:val="clear" w:color="auto" w:fill="FFFFFF"/>
        <w:ind w:firstLine="709"/>
        <w:jc w:val="center"/>
        <w:rPr>
          <w:szCs w:val="28"/>
        </w:rPr>
      </w:pPr>
      <w:r w:rsidRPr="008A08EC">
        <w:rPr>
          <w:szCs w:val="28"/>
        </w:rPr>
        <w:t>о приеме документов</w:t>
      </w:r>
    </w:p>
    <w:p w:rsidR="00A03157" w:rsidRPr="008A08EC" w:rsidRDefault="00A03157" w:rsidP="00A03157">
      <w:pPr>
        <w:shd w:val="clear" w:color="auto" w:fill="FFFFFF"/>
        <w:ind w:firstLine="709"/>
        <w:jc w:val="center"/>
        <w:rPr>
          <w:szCs w:val="28"/>
        </w:rPr>
      </w:pPr>
      <w:r w:rsidRPr="008A08EC">
        <w:rPr>
          <w:i/>
          <w:szCs w:val="28"/>
        </w:rPr>
        <w:t>&lt;Наименование органа местного самоуправления, предоставляющего муниципальную услугу&gt;</w:t>
      </w:r>
      <w:r w:rsidRPr="008A08EC">
        <w:rPr>
          <w:szCs w:val="28"/>
        </w:rPr>
        <w:t xml:space="preserve"> (</w:t>
      </w:r>
      <w:r w:rsidRPr="008A08EC">
        <w:rPr>
          <w:b/>
          <w:i/>
          <w:szCs w:val="28"/>
        </w:rPr>
        <w:t>&lt;организационно-правовая форма многофункционального центра предоставления государственных и муниципальных услуг&gt;</w:t>
      </w:r>
      <w:r w:rsidRPr="008A08EC">
        <w:rPr>
          <w:szCs w:val="28"/>
        </w:rPr>
        <w:t>) &lt;</w:t>
      </w:r>
      <w:r w:rsidRPr="008A08EC">
        <w:rPr>
          <w:i/>
          <w:szCs w:val="28"/>
        </w:rPr>
        <w:t>наименование муниципального образования Амурской области</w:t>
      </w:r>
      <w:r w:rsidRPr="008A08EC">
        <w:rPr>
          <w:szCs w:val="28"/>
        </w:rPr>
        <w:t>&gt;, в лице ________________________________________________________</w:t>
      </w:r>
    </w:p>
    <w:p w:rsidR="00A03157" w:rsidRPr="008A08EC" w:rsidRDefault="00A03157" w:rsidP="00A03157">
      <w:pPr>
        <w:shd w:val="clear" w:color="auto" w:fill="FFFFFF"/>
        <w:ind w:firstLine="709"/>
        <w:jc w:val="center"/>
        <w:rPr>
          <w:szCs w:val="28"/>
        </w:rPr>
      </w:pPr>
      <w:r w:rsidRPr="008A08EC">
        <w:rPr>
          <w:szCs w:val="28"/>
        </w:rPr>
        <w:t>(должность, ФИО)</w:t>
      </w:r>
    </w:p>
    <w:p w:rsidR="00A03157" w:rsidRPr="008A08EC" w:rsidRDefault="00A03157" w:rsidP="00A03157">
      <w:pPr>
        <w:shd w:val="clear" w:color="auto" w:fill="FFFFFF"/>
        <w:ind w:firstLine="709"/>
        <w:jc w:val="both"/>
        <w:rPr>
          <w:szCs w:val="28"/>
        </w:rPr>
      </w:pPr>
      <w:r w:rsidRPr="008A08EC">
        <w:rPr>
          <w:szCs w:val="28"/>
        </w:rPr>
        <w:t>уведомляет о приеме документов</w:t>
      </w:r>
    </w:p>
    <w:p w:rsidR="00A03157" w:rsidRPr="008A08EC" w:rsidRDefault="00A03157" w:rsidP="00A03157">
      <w:pPr>
        <w:shd w:val="clear" w:color="auto" w:fill="FFFFFF"/>
        <w:ind w:firstLine="709"/>
        <w:jc w:val="both"/>
        <w:rPr>
          <w:szCs w:val="28"/>
        </w:rPr>
      </w:pPr>
      <w:r w:rsidRPr="008A08EC">
        <w:rPr>
          <w:szCs w:val="28"/>
        </w:rPr>
        <w:t xml:space="preserve">_________________________________________________________, </w:t>
      </w:r>
    </w:p>
    <w:p w:rsidR="00A03157" w:rsidRPr="008A08EC" w:rsidRDefault="00A03157" w:rsidP="00A03157">
      <w:pPr>
        <w:shd w:val="clear" w:color="auto" w:fill="FFFFFF"/>
        <w:ind w:firstLine="709"/>
        <w:jc w:val="center"/>
        <w:rPr>
          <w:szCs w:val="28"/>
        </w:rPr>
      </w:pPr>
      <w:r w:rsidRPr="008A08EC">
        <w:rPr>
          <w:szCs w:val="28"/>
        </w:rPr>
        <w:t>(ФИО заявителя)</w:t>
      </w:r>
    </w:p>
    <w:p w:rsidR="00A03157" w:rsidRPr="008A08EC" w:rsidRDefault="00A03157" w:rsidP="00A03157">
      <w:pPr>
        <w:shd w:val="clear" w:color="auto" w:fill="FFFFFF"/>
        <w:jc w:val="both"/>
        <w:textAlignment w:val="baseline"/>
        <w:rPr>
          <w:color w:val="3C3C3C"/>
          <w:spacing w:val="2"/>
          <w:szCs w:val="28"/>
          <w:lang w:eastAsia="ru-RU"/>
        </w:rPr>
      </w:pPr>
      <w:r w:rsidRPr="008A08EC">
        <w:rPr>
          <w:b/>
          <w:szCs w:val="28"/>
        </w:rPr>
        <w:t xml:space="preserve">представившего пакет документов для получения муниципальной услуги </w:t>
      </w:r>
      <w:r w:rsidR="003829B1">
        <w:rPr>
          <w:b/>
          <w:szCs w:val="28"/>
        </w:rPr>
        <w:t>«</w:t>
      </w:r>
      <w:r w:rsidRPr="008A08EC">
        <w:rPr>
          <w:szCs w:val="28"/>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829B1">
        <w:rPr>
          <w:szCs w:val="28"/>
        </w:rPr>
        <w:t>»</w:t>
      </w:r>
    </w:p>
    <w:p w:rsidR="00A03157" w:rsidRPr="008A08EC" w:rsidRDefault="00A03157" w:rsidP="00A03157">
      <w:pPr>
        <w:shd w:val="clear" w:color="auto" w:fill="FFFFFF"/>
        <w:jc w:val="both"/>
        <w:rPr>
          <w:szCs w:val="28"/>
        </w:rPr>
      </w:pPr>
      <w:r w:rsidRPr="008A08EC">
        <w:rPr>
          <w:szCs w:val="28"/>
        </w:rPr>
        <w:t>(номер (идентификатор) в реестре муниципальных услуг</w:t>
      </w:r>
      <w:proofErr w:type="gramStart"/>
      <w:r w:rsidRPr="008A08EC">
        <w:rPr>
          <w:szCs w:val="28"/>
        </w:rPr>
        <w:t>: _________________________________________________________________).</w:t>
      </w:r>
      <w:proofErr w:type="gramEnd"/>
    </w:p>
    <w:p w:rsidR="00A03157" w:rsidRPr="008A08EC" w:rsidRDefault="00A03157" w:rsidP="00A03157">
      <w:pPr>
        <w:shd w:val="clear" w:color="auto" w:fill="FFFFFF"/>
        <w:ind w:firstLine="709"/>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A03157" w:rsidRPr="008A08EC" w:rsidTr="00A0315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rPr>
                <w:szCs w:val="28"/>
              </w:rPr>
            </w:pPr>
            <w:r w:rsidRPr="008A08EC">
              <w:rPr>
                <w:szCs w:val="28"/>
              </w:rPr>
              <w:t>№</w:t>
            </w:r>
          </w:p>
        </w:tc>
        <w:tc>
          <w:tcPr>
            <w:tcW w:w="4331"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ind w:firstLine="709"/>
              <w:rPr>
                <w:szCs w:val="28"/>
              </w:rPr>
            </w:pPr>
            <w:r w:rsidRPr="008A08EC">
              <w:rPr>
                <w:szCs w:val="28"/>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ind w:firstLine="709"/>
              <w:rPr>
                <w:szCs w:val="28"/>
                <w:lang w:val="en-US"/>
              </w:rPr>
            </w:pPr>
            <w:r w:rsidRPr="008A08EC">
              <w:rPr>
                <w:szCs w:val="28"/>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ind w:firstLine="709"/>
              <w:rPr>
                <w:szCs w:val="28"/>
              </w:rPr>
            </w:pPr>
            <w:r w:rsidRPr="008A08EC">
              <w:rPr>
                <w:szCs w:val="28"/>
              </w:rPr>
              <w:t>Количество листов</w:t>
            </w:r>
          </w:p>
        </w:tc>
      </w:tr>
      <w:tr w:rsidR="00A03157" w:rsidRPr="008A08EC" w:rsidTr="00A0315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rPr>
                <w:szCs w:val="28"/>
              </w:rPr>
            </w:pPr>
            <w:r w:rsidRPr="008A08EC">
              <w:rPr>
                <w:szCs w:val="28"/>
              </w:rPr>
              <w:t>1</w:t>
            </w:r>
          </w:p>
        </w:tc>
        <w:tc>
          <w:tcPr>
            <w:tcW w:w="4331"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r w:rsidRPr="008A08EC">
              <w:rPr>
                <w:szCs w:val="28"/>
              </w:rPr>
              <w:t>Заявление</w:t>
            </w:r>
          </w:p>
        </w:tc>
        <w:tc>
          <w:tcPr>
            <w:tcW w:w="2268"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26"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r>
      <w:tr w:rsidR="00A03157" w:rsidRPr="008A08EC" w:rsidTr="00A0315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rPr>
                <w:szCs w:val="28"/>
              </w:rPr>
            </w:pPr>
            <w:r w:rsidRPr="008A08EC">
              <w:rPr>
                <w:szCs w:val="28"/>
              </w:rPr>
              <w:t>2</w:t>
            </w:r>
          </w:p>
        </w:tc>
        <w:tc>
          <w:tcPr>
            <w:tcW w:w="4331"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68"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26"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r>
      <w:tr w:rsidR="00A03157" w:rsidRPr="008A08EC" w:rsidTr="00A0315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rPr>
                <w:szCs w:val="28"/>
              </w:rPr>
            </w:pPr>
            <w:r w:rsidRPr="008A08EC">
              <w:rPr>
                <w:szCs w:val="28"/>
              </w:rPr>
              <w:t>3</w:t>
            </w:r>
          </w:p>
        </w:tc>
        <w:tc>
          <w:tcPr>
            <w:tcW w:w="4331"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68"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26"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r>
      <w:tr w:rsidR="00A03157" w:rsidRPr="008A08EC" w:rsidTr="00A0315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03157" w:rsidRPr="008A08EC" w:rsidRDefault="00A03157" w:rsidP="00A03157">
            <w:pPr>
              <w:shd w:val="clear" w:color="auto" w:fill="FFFFFF"/>
              <w:rPr>
                <w:szCs w:val="28"/>
              </w:rPr>
            </w:pPr>
            <w:r w:rsidRPr="008A08EC">
              <w:rPr>
                <w:szCs w:val="28"/>
              </w:rPr>
              <w:t>…</w:t>
            </w:r>
          </w:p>
        </w:tc>
        <w:tc>
          <w:tcPr>
            <w:tcW w:w="4331"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68"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c>
          <w:tcPr>
            <w:tcW w:w="2226" w:type="dxa"/>
            <w:tcBorders>
              <w:top w:val="single" w:sz="4" w:space="0" w:color="auto"/>
              <w:left w:val="single" w:sz="4" w:space="0" w:color="auto"/>
              <w:bottom w:val="single" w:sz="4" w:space="0" w:color="auto"/>
              <w:right w:val="single" w:sz="4" w:space="0" w:color="auto"/>
            </w:tcBorders>
          </w:tcPr>
          <w:p w:rsidR="00A03157" w:rsidRPr="008A08EC" w:rsidRDefault="00A03157" w:rsidP="00A03157">
            <w:pPr>
              <w:shd w:val="clear" w:color="auto" w:fill="FFFFFF"/>
              <w:ind w:firstLine="709"/>
              <w:rPr>
                <w:szCs w:val="28"/>
              </w:rPr>
            </w:pPr>
          </w:p>
        </w:tc>
      </w:tr>
    </w:tbl>
    <w:p w:rsidR="00A03157" w:rsidRPr="008A08EC" w:rsidRDefault="00A03157" w:rsidP="00A03157">
      <w:pPr>
        <w:shd w:val="clear" w:color="auto" w:fill="FFFFFF"/>
        <w:ind w:firstLine="709"/>
        <w:jc w:val="both"/>
        <w:rPr>
          <w:szCs w:val="28"/>
        </w:rPr>
      </w:pPr>
      <w:r w:rsidRPr="008A08EC">
        <w:rPr>
          <w:szCs w:val="28"/>
        </w:rPr>
        <w:t>Документы, которые будут получены по межведомственным запросам:</w:t>
      </w:r>
    </w:p>
    <w:p w:rsidR="00A03157" w:rsidRPr="008A08EC" w:rsidRDefault="00A03157" w:rsidP="00A03157">
      <w:pPr>
        <w:shd w:val="clear" w:color="auto" w:fill="FFFFFF"/>
        <w:ind w:firstLine="709"/>
        <w:jc w:val="both"/>
        <w:rPr>
          <w:szCs w:val="28"/>
        </w:rPr>
      </w:pPr>
      <w:r w:rsidRPr="008A08EC">
        <w:rPr>
          <w:szCs w:val="28"/>
        </w:rPr>
        <w:t>_____________________________________________________________</w:t>
      </w:r>
    </w:p>
    <w:p w:rsidR="00A03157" w:rsidRPr="008A08EC" w:rsidRDefault="00A03157" w:rsidP="00A03157">
      <w:pPr>
        <w:shd w:val="clear" w:color="auto" w:fill="FFFFFF"/>
        <w:ind w:firstLine="709"/>
        <w:jc w:val="both"/>
        <w:rPr>
          <w:szCs w:val="28"/>
        </w:rPr>
      </w:pPr>
      <w:r w:rsidRPr="008A08EC">
        <w:rPr>
          <w:szCs w:val="28"/>
        </w:rPr>
        <w:t>_____________________________________________________________</w:t>
      </w:r>
    </w:p>
    <w:p w:rsidR="00A03157" w:rsidRPr="008A08EC" w:rsidRDefault="00A03157" w:rsidP="00A03157">
      <w:pPr>
        <w:shd w:val="clear" w:color="auto" w:fill="FFFFFF"/>
        <w:ind w:firstLine="709"/>
        <w:jc w:val="both"/>
        <w:rPr>
          <w:szCs w:val="28"/>
        </w:rPr>
      </w:pPr>
      <w:r w:rsidRPr="008A08EC">
        <w:rPr>
          <w:szCs w:val="28"/>
        </w:rPr>
        <w:t>_____________________________________________________________</w:t>
      </w:r>
    </w:p>
    <w:p w:rsidR="00A03157" w:rsidRPr="008A08EC" w:rsidRDefault="00A03157" w:rsidP="00A03157">
      <w:pPr>
        <w:shd w:val="clear" w:color="auto" w:fill="FFFFFF"/>
        <w:ind w:firstLine="709"/>
        <w:jc w:val="both"/>
        <w:rPr>
          <w:szCs w:val="28"/>
        </w:rPr>
      </w:pPr>
      <w:r w:rsidRPr="008A08EC">
        <w:rPr>
          <w:szCs w:val="28"/>
        </w:rPr>
        <w:t>Персональный логин и пароль заявителя на официальном сайте</w:t>
      </w:r>
    </w:p>
    <w:p w:rsidR="00A03157" w:rsidRPr="008A08EC" w:rsidRDefault="00A03157" w:rsidP="00A03157">
      <w:pPr>
        <w:shd w:val="clear" w:color="auto" w:fill="FFFFFF"/>
        <w:ind w:firstLine="709"/>
        <w:jc w:val="both"/>
        <w:rPr>
          <w:szCs w:val="28"/>
        </w:rPr>
      </w:pPr>
      <w:r w:rsidRPr="008A08EC">
        <w:rPr>
          <w:szCs w:val="28"/>
        </w:rPr>
        <w:t>Логин: ___________________________________</w:t>
      </w:r>
    </w:p>
    <w:p w:rsidR="00A03157" w:rsidRPr="008A08EC" w:rsidRDefault="00A03157" w:rsidP="00A03157">
      <w:pPr>
        <w:shd w:val="clear" w:color="auto" w:fill="FFFFFF"/>
        <w:ind w:firstLine="709"/>
        <w:jc w:val="both"/>
        <w:rPr>
          <w:szCs w:val="28"/>
        </w:rPr>
      </w:pPr>
      <w:r w:rsidRPr="008A08EC">
        <w:rPr>
          <w:szCs w:val="28"/>
        </w:rPr>
        <w:t>Пароль: __________________________________</w:t>
      </w:r>
    </w:p>
    <w:p w:rsidR="00A03157" w:rsidRDefault="00A03157" w:rsidP="00A03157">
      <w:pPr>
        <w:shd w:val="clear" w:color="auto" w:fill="FFFFFF"/>
        <w:ind w:firstLine="709"/>
        <w:jc w:val="both"/>
        <w:rPr>
          <w:szCs w:val="28"/>
        </w:rPr>
      </w:pPr>
      <w:r w:rsidRPr="008A08EC">
        <w:rPr>
          <w:szCs w:val="28"/>
        </w:rPr>
        <w:t>Официальный сайт: ________________________</w:t>
      </w:r>
    </w:p>
    <w:p w:rsidR="00A03157" w:rsidRPr="008A08EC" w:rsidRDefault="00A03157" w:rsidP="00A03157">
      <w:pPr>
        <w:shd w:val="clear" w:color="auto" w:fill="FFFFFF"/>
        <w:ind w:firstLine="709"/>
        <w:jc w:val="both"/>
        <w:rPr>
          <w:szCs w:val="28"/>
        </w:rPr>
      </w:pPr>
    </w:p>
    <w:p w:rsidR="00A03157" w:rsidRPr="008A08EC" w:rsidRDefault="00A03157" w:rsidP="00A03157">
      <w:pPr>
        <w:pStyle w:val="ConsPlusNormal"/>
        <w:ind w:firstLine="709"/>
        <w:jc w:val="both"/>
        <w:rPr>
          <w:rFonts w:ascii="Times New Roman" w:hAnsi="Times New Roman"/>
          <w:sz w:val="28"/>
          <w:szCs w:val="28"/>
        </w:rPr>
      </w:pPr>
      <w:r w:rsidRPr="008A08EC">
        <w:rPr>
          <w:rFonts w:ascii="Times New Roman" w:hAnsi="Times New Roman"/>
          <w:sz w:val="28"/>
          <w:szCs w:val="28"/>
        </w:rPr>
        <w:t xml:space="preserve">Максимальный срок предоставления муниципальной услуги составляет 10 рабочих  дней со дня поступления заявления в </w:t>
      </w:r>
      <w:r>
        <w:rPr>
          <w:rFonts w:ascii="Times New Roman" w:hAnsi="Times New Roman"/>
          <w:sz w:val="28"/>
          <w:szCs w:val="28"/>
        </w:rPr>
        <w:t xml:space="preserve">ОМСУ </w:t>
      </w:r>
      <w:r w:rsidR="00E55EAF">
        <w:rPr>
          <w:rFonts w:ascii="Times New Roman" w:hAnsi="Times New Roman"/>
          <w:sz w:val="28"/>
          <w:szCs w:val="28"/>
        </w:rPr>
        <w:t>города Тынды</w:t>
      </w:r>
      <w:r w:rsidRPr="008A08EC">
        <w:rPr>
          <w:rFonts w:ascii="Times New Roman" w:hAnsi="Times New Roman"/>
          <w:sz w:val="28"/>
          <w:szCs w:val="28"/>
        </w:rPr>
        <w:t>, 10 рабочих дней со дня поступления заявления в МФЦ.</w:t>
      </w:r>
    </w:p>
    <w:p w:rsidR="00A03157" w:rsidRPr="00903FB4" w:rsidRDefault="00A03157" w:rsidP="00A03157">
      <w:pPr>
        <w:shd w:val="clear" w:color="auto" w:fill="FFFFFF"/>
        <w:ind w:firstLine="709"/>
        <w:jc w:val="both"/>
        <w:rPr>
          <w:szCs w:val="28"/>
          <w:highlight w:val="lightGray"/>
        </w:rPr>
      </w:pPr>
    </w:p>
    <w:p w:rsidR="00A03157" w:rsidRPr="008A08EC" w:rsidRDefault="00A03157" w:rsidP="00A03157">
      <w:pPr>
        <w:shd w:val="clear" w:color="auto" w:fill="FFFFFF"/>
        <w:ind w:firstLine="709"/>
        <w:jc w:val="both"/>
        <w:rPr>
          <w:szCs w:val="28"/>
        </w:rPr>
      </w:pPr>
      <w:r w:rsidRPr="008A08EC">
        <w:rPr>
          <w:szCs w:val="28"/>
        </w:rPr>
        <w:t>Телефон для справок, по которому можно уточнить ход рассмотрения заявления: ________________________________________________________.</w:t>
      </w:r>
    </w:p>
    <w:p w:rsidR="00A03157" w:rsidRPr="008A08EC" w:rsidRDefault="00A03157" w:rsidP="00A03157">
      <w:pPr>
        <w:shd w:val="clear" w:color="auto" w:fill="FFFFFF"/>
        <w:ind w:firstLine="709"/>
        <w:jc w:val="both"/>
        <w:rPr>
          <w:szCs w:val="28"/>
        </w:rPr>
      </w:pPr>
      <w:r w:rsidRPr="008A08EC">
        <w:rPr>
          <w:szCs w:val="28"/>
        </w:rPr>
        <w:t>Индивидуальный порядковый номер записи в электронном журнале регистрации: ___________________________________________________.</w:t>
      </w:r>
    </w:p>
    <w:p w:rsidR="00A03157" w:rsidRPr="008A08EC" w:rsidRDefault="003829B1" w:rsidP="00A03157">
      <w:pPr>
        <w:shd w:val="clear" w:color="auto" w:fill="FFFFFF"/>
        <w:ind w:firstLine="709"/>
        <w:jc w:val="right"/>
        <w:rPr>
          <w:szCs w:val="28"/>
        </w:rPr>
      </w:pPr>
      <w:r>
        <w:rPr>
          <w:szCs w:val="28"/>
        </w:rPr>
        <w:t>«</w:t>
      </w:r>
      <w:r w:rsidR="00A03157" w:rsidRPr="008A08EC">
        <w:rPr>
          <w:szCs w:val="28"/>
        </w:rPr>
        <w:t>_____</w:t>
      </w:r>
      <w:r>
        <w:rPr>
          <w:szCs w:val="28"/>
        </w:rPr>
        <w:t>»</w:t>
      </w:r>
      <w:r w:rsidR="00A03157" w:rsidRPr="008A08EC">
        <w:rPr>
          <w:szCs w:val="28"/>
        </w:rPr>
        <w:t xml:space="preserve"> _____________ _______ </w:t>
      </w:r>
      <w:proofErr w:type="gramStart"/>
      <w:r w:rsidR="00A03157" w:rsidRPr="008A08EC">
        <w:rPr>
          <w:szCs w:val="28"/>
        </w:rPr>
        <w:t>г</w:t>
      </w:r>
      <w:proofErr w:type="gramEnd"/>
      <w:r w:rsidR="00A03157" w:rsidRPr="008A08EC">
        <w:rPr>
          <w:szCs w:val="28"/>
        </w:rPr>
        <w:t>.</w:t>
      </w:r>
    </w:p>
    <w:p w:rsidR="00A03157" w:rsidRDefault="00A03157" w:rsidP="00A03157">
      <w:pPr>
        <w:shd w:val="clear" w:color="auto" w:fill="FFFFFF"/>
        <w:ind w:firstLine="709"/>
        <w:jc w:val="right"/>
        <w:rPr>
          <w:szCs w:val="28"/>
        </w:rPr>
      </w:pPr>
      <w:r w:rsidRPr="008A08EC">
        <w:rPr>
          <w:szCs w:val="28"/>
        </w:rPr>
        <w:t>__________________ / ________________________</w:t>
      </w:r>
    </w:p>
    <w:sectPr w:rsidR="00A03157" w:rsidSect="0042430C">
      <w:headerReference w:type="default" r:id="rId34"/>
      <w:pgSz w:w="11906" w:h="16838"/>
      <w:pgMar w:top="851"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11" w:rsidRDefault="00490611" w:rsidP="002A0E75">
      <w:r>
        <w:separator/>
      </w:r>
    </w:p>
  </w:endnote>
  <w:endnote w:type="continuationSeparator" w:id="0">
    <w:p w:rsidR="00490611" w:rsidRDefault="00490611" w:rsidP="002A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11" w:rsidRDefault="00490611" w:rsidP="002A0E75">
      <w:r>
        <w:separator/>
      </w:r>
    </w:p>
  </w:footnote>
  <w:footnote w:type="continuationSeparator" w:id="0">
    <w:p w:rsidR="00490611" w:rsidRDefault="00490611" w:rsidP="002A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43" w:rsidRDefault="00817443" w:rsidP="00A03157">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6A03901"/>
    <w:multiLevelType w:val="hybridMultilevel"/>
    <w:tmpl w:val="928CA66A"/>
    <w:lvl w:ilvl="0" w:tplc="8E46BA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395400A"/>
    <w:multiLevelType w:val="hybridMultilevel"/>
    <w:tmpl w:val="FF40C5A4"/>
    <w:lvl w:ilvl="0" w:tplc="7F36C70C">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A205822"/>
    <w:multiLevelType w:val="hybridMultilevel"/>
    <w:tmpl w:val="5C28E4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3D731D11"/>
    <w:multiLevelType w:val="multilevel"/>
    <w:tmpl w:val="35D6D9A0"/>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2">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BA05E8"/>
    <w:multiLevelType w:val="hybridMultilevel"/>
    <w:tmpl w:val="996086B8"/>
    <w:lvl w:ilvl="0" w:tplc="7F36C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7">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9C4499"/>
    <w:multiLevelType w:val="multilevel"/>
    <w:tmpl w:val="B420AEF2"/>
    <w:lvl w:ilvl="0">
      <w:start w:val="2"/>
      <w:numFmt w:val="decimal"/>
      <w:lvlText w:val="%1."/>
      <w:lvlJc w:val="left"/>
      <w:pPr>
        <w:ind w:left="900" w:hanging="900"/>
      </w:pPr>
      <w:rPr>
        <w:rFonts w:hint="default"/>
      </w:rPr>
    </w:lvl>
    <w:lvl w:ilvl="1">
      <w:start w:val="7"/>
      <w:numFmt w:val="decimal"/>
      <w:lvlText w:val="%1.%2."/>
      <w:lvlJc w:val="left"/>
      <w:pPr>
        <w:ind w:left="1231" w:hanging="900"/>
      </w:pPr>
      <w:rPr>
        <w:rFonts w:hint="default"/>
      </w:rPr>
    </w:lvl>
    <w:lvl w:ilvl="2">
      <w:start w:val="1"/>
      <w:numFmt w:val="decimal"/>
      <w:lvlText w:val="%1.%2.%3."/>
      <w:lvlJc w:val="left"/>
      <w:pPr>
        <w:ind w:left="1562" w:hanging="900"/>
      </w:pPr>
      <w:rPr>
        <w:rFonts w:hint="default"/>
      </w:rPr>
    </w:lvl>
    <w:lvl w:ilvl="3">
      <w:start w:val="2"/>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0"/>
  </w:num>
  <w:num w:numId="2">
    <w:abstractNumId w:val="9"/>
  </w:num>
  <w:num w:numId="3">
    <w:abstractNumId w:val="29"/>
  </w:num>
  <w:num w:numId="4">
    <w:abstractNumId w:val="7"/>
  </w:num>
  <w:num w:numId="5">
    <w:abstractNumId w:val="21"/>
  </w:num>
  <w:num w:numId="6">
    <w:abstractNumId w:val="31"/>
  </w:num>
  <w:num w:numId="7">
    <w:abstractNumId w:val="12"/>
  </w:num>
  <w:num w:numId="8">
    <w:abstractNumId w:val="10"/>
  </w:num>
  <w:num w:numId="9">
    <w:abstractNumId w:val="13"/>
  </w:num>
  <w:num w:numId="10">
    <w:abstractNumId w:val="3"/>
  </w:num>
  <w:num w:numId="11">
    <w:abstractNumId w:val="36"/>
  </w:num>
  <w:num w:numId="12">
    <w:abstractNumId w:val="22"/>
  </w:num>
  <w:num w:numId="13">
    <w:abstractNumId w:val="3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30"/>
  </w:num>
  <w:num w:numId="18">
    <w:abstractNumId w:val="15"/>
  </w:num>
  <w:num w:numId="19">
    <w:abstractNumId w:val="16"/>
  </w:num>
  <w:num w:numId="20">
    <w:abstractNumId w:val="32"/>
  </w:num>
  <w:num w:numId="21">
    <w:abstractNumId w:val="6"/>
  </w:num>
  <w:num w:numId="22">
    <w:abstractNumId w:val="2"/>
  </w:num>
  <w:num w:numId="23">
    <w:abstractNumId w:val="1"/>
  </w:num>
  <w:num w:numId="24">
    <w:abstractNumId w:val="24"/>
  </w:num>
  <w:num w:numId="25">
    <w:abstractNumId w:val="18"/>
  </w:num>
  <w:num w:numId="26">
    <w:abstractNumId w:val="19"/>
  </w:num>
  <w:num w:numId="27">
    <w:abstractNumId w:val="17"/>
  </w:num>
  <w:num w:numId="28">
    <w:abstractNumId w:val="35"/>
  </w:num>
  <w:num w:numId="29">
    <w:abstractNumId w:val="8"/>
  </w:num>
  <w:num w:numId="30">
    <w:abstractNumId w:val="34"/>
  </w:num>
  <w:num w:numId="31">
    <w:abstractNumId w:val="4"/>
  </w:num>
  <w:num w:numId="32">
    <w:abstractNumId w:val="27"/>
  </w:num>
  <w:num w:numId="33">
    <w:abstractNumId w:val="33"/>
  </w:num>
  <w:num w:numId="34">
    <w:abstractNumId w:val="37"/>
  </w:num>
  <w:num w:numId="35">
    <w:abstractNumId w:val="0"/>
  </w:num>
  <w:num w:numId="36">
    <w:abstractNumId w:val="26"/>
  </w:num>
  <w:num w:numId="37">
    <w:abstractNumId w:val="14"/>
  </w:num>
  <w:num w:numId="38">
    <w:abstractNumId w:val="25"/>
  </w:num>
  <w:num w:numId="39">
    <w:abstractNumId w:val="1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6E0B"/>
    <w:rsid w:val="000064DF"/>
    <w:rsid w:val="00065BD1"/>
    <w:rsid w:val="000F5668"/>
    <w:rsid w:val="001456BC"/>
    <w:rsid w:val="00146E20"/>
    <w:rsid w:val="001A4906"/>
    <w:rsid w:val="001E126C"/>
    <w:rsid w:val="00251F58"/>
    <w:rsid w:val="00281E20"/>
    <w:rsid w:val="002A0E75"/>
    <w:rsid w:val="002A38A4"/>
    <w:rsid w:val="0038229C"/>
    <w:rsid w:val="003829B1"/>
    <w:rsid w:val="0039248D"/>
    <w:rsid w:val="0042430C"/>
    <w:rsid w:val="00467FE0"/>
    <w:rsid w:val="00472B98"/>
    <w:rsid w:val="00476788"/>
    <w:rsid w:val="00490611"/>
    <w:rsid w:val="004D2635"/>
    <w:rsid w:val="004F5146"/>
    <w:rsid w:val="004F6A61"/>
    <w:rsid w:val="00510F3D"/>
    <w:rsid w:val="0055794C"/>
    <w:rsid w:val="005D467D"/>
    <w:rsid w:val="00657B8B"/>
    <w:rsid w:val="006C3683"/>
    <w:rsid w:val="006F1D2A"/>
    <w:rsid w:val="006F6E0B"/>
    <w:rsid w:val="00713D89"/>
    <w:rsid w:val="007908D3"/>
    <w:rsid w:val="0079097A"/>
    <w:rsid w:val="00817443"/>
    <w:rsid w:val="008B50D8"/>
    <w:rsid w:val="00916A34"/>
    <w:rsid w:val="00953B8F"/>
    <w:rsid w:val="009B6C03"/>
    <w:rsid w:val="00A03157"/>
    <w:rsid w:val="00A074C1"/>
    <w:rsid w:val="00A415A1"/>
    <w:rsid w:val="00A74FE8"/>
    <w:rsid w:val="00AA0AEA"/>
    <w:rsid w:val="00AA599B"/>
    <w:rsid w:val="00B025EF"/>
    <w:rsid w:val="00B966A7"/>
    <w:rsid w:val="00BA6ADF"/>
    <w:rsid w:val="00C75B01"/>
    <w:rsid w:val="00CE52C4"/>
    <w:rsid w:val="00D05F60"/>
    <w:rsid w:val="00D3155B"/>
    <w:rsid w:val="00E210CC"/>
    <w:rsid w:val="00E221F7"/>
    <w:rsid w:val="00E55A60"/>
    <w:rsid w:val="00E55EAF"/>
    <w:rsid w:val="00E835C2"/>
    <w:rsid w:val="00EE3586"/>
    <w:rsid w:val="00F55405"/>
    <w:rsid w:val="00FF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B6C03"/>
    <w:pPr>
      <w:keepNext/>
      <w:tabs>
        <w:tab w:val="num" w:pos="432"/>
      </w:tabs>
      <w:ind w:left="432" w:hanging="432"/>
      <w:jc w:val="center"/>
      <w:outlineLvl w:val="0"/>
    </w:pPr>
    <w:rPr>
      <w:b/>
      <w:bCs/>
      <w:sz w:val="32"/>
      <w:szCs w:val="32"/>
    </w:rPr>
  </w:style>
  <w:style w:type="paragraph" w:styleId="2">
    <w:name w:val="heading 2"/>
    <w:basedOn w:val="a"/>
    <w:next w:val="a"/>
    <w:link w:val="20"/>
    <w:qFormat/>
    <w:rsid w:val="009B6C03"/>
    <w:pPr>
      <w:keepNext/>
      <w:tabs>
        <w:tab w:val="num" w:pos="576"/>
      </w:tabs>
      <w:ind w:left="576" w:hanging="576"/>
      <w:jc w:val="center"/>
      <w:outlineLvl w:val="1"/>
    </w:pPr>
    <w:rPr>
      <w:b/>
      <w:bCs/>
      <w:sz w:val="36"/>
      <w:szCs w:val="36"/>
    </w:rPr>
  </w:style>
  <w:style w:type="paragraph" w:styleId="3">
    <w:name w:val="heading 3"/>
    <w:basedOn w:val="a"/>
    <w:next w:val="a"/>
    <w:link w:val="30"/>
    <w:qFormat/>
    <w:rsid w:val="00A03157"/>
    <w:pPr>
      <w:keepNext/>
      <w:keepLines/>
      <w:suppressAutoHyphens w:val="0"/>
      <w:spacing w:before="200" w:line="276" w:lineRule="auto"/>
      <w:outlineLvl w:val="2"/>
    </w:pPr>
    <w:rPr>
      <w:rFonts w:ascii="Cambria" w:eastAsia="SimSun"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C03"/>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rsid w:val="009B6C03"/>
    <w:rPr>
      <w:rFonts w:ascii="Times New Roman" w:eastAsia="Times New Roman" w:hAnsi="Times New Roman" w:cs="Times New Roman"/>
      <w:b/>
      <w:bCs/>
      <w:sz w:val="36"/>
      <w:szCs w:val="36"/>
      <w:lang w:eastAsia="ar-SA"/>
    </w:rPr>
  </w:style>
  <w:style w:type="character" w:customStyle="1" w:styleId="30">
    <w:name w:val="Заголовок 3 Знак"/>
    <w:basedOn w:val="a0"/>
    <w:link w:val="3"/>
    <w:rsid w:val="00A03157"/>
    <w:rPr>
      <w:rFonts w:ascii="Cambria" w:eastAsia="SimSun" w:hAnsi="Cambria" w:cs="Times New Roman"/>
      <w:b/>
      <w:bCs/>
      <w:color w:val="4F81BD"/>
      <w:sz w:val="24"/>
      <w:szCs w:val="24"/>
      <w:lang w:eastAsia="zh-CN"/>
    </w:rPr>
  </w:style>
  <w:style w:type="paragraph" w:styleId="a3">
    <w:name w:val="Body Text"/>
    <w:basedOn w:val="a"/>
    <w:link w:val="a4"/>
    <w:rsid w:val="009B6C03"/>
    <w:pPr>
      <w:widowControl w:val="0"/>
      <w:snapToGrid w:val="0"/>
      <w:jc w:val="both"/>
    </w:pPr>
    <w:rPr>
      <w:sz w:val="28"/>
      <w:szCs w:val="28"/>
    </w:rPr>
  </w:style>
  <w:style w:type="character" w:customStyle="1" w:styleId="a4">
    <w:name w:val="Основной текст Знак"/>
    <w:basedOn w:val="a0"/>
    <w:link w:val="a3"/>
    <w:rsid w:val="009B6C03"/>
    <w:rPr>
      <w:rFonts w:ascii="Times New Roman" w:eastAsia="Times New Roman" w:hAnsi="Times New Roman" w:cs="Times New Roman"/>
      <w:sz w:val="28"/>
      <w:szCs w:val="28"/>
      <w:lang w:eastAsia="ar-SA"/>
    </w:rPr>
  </w:style>
  <w:style w:type="paragraph" w:styleId="a5">
    <w:name w:val="Balloon Text"/>
    <w:basedOn w:val="a"/>
    <w:link w:val="a6"/>
    <w:semiHidden/>
    <w:unhideWhenUsed/>
    <w:rsid w:val="009B6C03"/>
    <w:rPr>
      <w:rFonts w:ascii="Tahoma" w:hAnsi="Tahoma" w:cs="Tahoma"/>
      <w:sz w:val="16"/>
      <w:szCs w:val="16"/>
    </w:rPr>
  </w:style>
  <w:style w:type="character" w:customStyle="1" w:styleId="a6">
    <w:name w:val="Текст выноски Знак"/>
    <w:basedOn w:val="a0"/>
    <w:link w:val="a5"/>
    <w:semiHidden/>
    <w:rsid w:val="009B6C03"/>
    <w:rPr>
      <w:rFonts w:ascii="Tahoma" w:eastAsia="Times New Roman" w:hAnsi="Tahoma" w:cs="Tahoma"/>
      <w:sz w:val="16"/>
      <w:szCs w:val="16"/>
      <w:lang w:eastAsia="ar-SA"/>
    </w:rPr>
  </w:style>
  <w:style w:type="paragraph" w:styleId="a7">
    <w:name w:val="List Paragraph"/>
    <w:basedOn w:val="a"/>
    <w:uiPriority w:val="34"/>
    <w:qFormat/>
    <w:rsid w:val="00FF4B2A"/>
    <w:pPr>
      <w:ind w:left="720"/>
      <w:contextualSpacing/>
    </w:pPr>
  </w:style>
  <w:style w:type="paragraph" w:customStyle="1" w:styleId="ConsPlusNormal">
    <w:name w:val="ConsPlusNormal"/>
    <w:link w:val="ConsPlusNormal0"/>
    <w:rsid w:val="008B5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B50D8"/>
    <w:rPr>
      <w:rFonts w:ascii="Arial" w:eastAsia="Times New Roman" w:hAnsi="Arial" w:cs="Arial"/>
      <w:sz w:val="20"/>
      <w:szCs w:val="20"/>
      <w:lang w:eastAsia="ru-RU"/>
    </w:rPr>
  </w:style>
  <w:style w:type="character" w:styleId="a8">
    <w:name w:val="Hyperlink"/>
    <w:rsid w:val="008B50D8"/>
    <w:rPr>
      <w:color w:val="0000FF"/>
      <w:u w:val="single"/>
    </w:rPr>
  </w:style>
  <w:style w:type="paragraph" w:customStyle="1" w:styleId="11">
    <w:name w:val="Абзац списка1"/>
    <w:basedOn w:val="a"/>
    <w:rsid w:val="008B50D8"/>
    <w:pPr>
      <w:suppressAutoHyphens w:val="0"/>
      <w:spacing w:line="360" w:lineRule="auto"/>
      <w:ind w:firstLine="709"/>
      <w:jc w:val="both"/>
    </w:pPr>
    <w:rPr>
      <w:rFonts w:eastAsia="Calibri"/>
      <w:sz w:val="26"/>
      <w:szCs w:val="26"/>
      <w:lang w:eastAsia="ru-RU"/>
    </w:rPr>
  </w:style>
  <w:style w:type="paragraph" w:styleId="a9">
    <w:name w:val="No Spacing"/>
    <w:uiPriority w:val="99"/>
    <w:qFormat/>
    <w:rsid w:val="008B50D8"/>
    <w:pPr>
      <w:spacing w:after="0" w:line="240" w:lineRule="auto"/>
    </w:pPr>
    <w:rPr>
      <w:rFonts w:ascii="Calibri" w:eastAsia="Times New Roman" w:hAnsi="Calibri" w:cs="Times New Roman"/>
      <w:lang w:eastAsia="ru-RU"/>
    </w:rPr>
  </w:style>
  <w:style w:type="paragraph" w:customStyle="1" w:styleId="ConsPlusNonformat">
    <w:name w:val="ConsPlusNonformat"/>
    <w:rsid w:val="008B50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Normal (Web)"/>
    <w:aliases w:val="Обычный (веб) Знак1,Обычный (веб) Знак Знак"/>
    <w:basedOn w:val="a"/>
    <w:link w:val="ab"/>
    <w:uiPriority w:val="99"/>
    <w:qFormat/>
    <w:rsid w:val="008B50D8"/>
    <w:pPr>
      <w:suppressAutoHyphens w:val="0"/>
      <w:spacing w:before="100" w:beforeAutospacing="1" w:after="100" w:afterAutospacing="1" w:line="360" w:lineRule="auto"/>
      <w:jc w:val="both"/>
    </w:pPr>
    <w:rPr>
      <w:rFonts w:eastAsia="SimSun"/>
      <w:sz w:val="16"/>
      <w:szCs w:val="16"/>
    </w:rPr>
  </w:style>
  <w:style w:type="character" w:customStyle="1" w:styleId="ab">
    <w:name w:val="Обычный (веб) Знак"/>
    <w:aliases w:val="Обычный (веб) Знак1 Знак,Обычный (веб) Знак Знак Знак"/>
    <w:link w:val="aa"/>
    <w:uiPriority w:val="99"/>
    <w:locked/>
    <w:rsid w:val="008B50D8"/>
    <w:rPr>
      <w:rFonts w:ascii="Times New Roman" w:eastAsia="SimSun" w:hAnsi="Times New Roman" w:cs="Times New Roman"/>
      <w:sz w:val="16"/>
      <w:szCs w:val="16"/>
    </w:rPr>
  </w:style>
  <w:style w:type="character" w:customStyle="1" w:styleId="text1">
    <w:name w:val="text1"/>
    <w:rsid w:val="008B50D8"/>
    <w:rPr>
      <w:rFonts w:ascii="Tahoma" w:hAnsi="Tahoma"/>
      <w:color w:val="000000"/>
      <w:sz w:val="20"/>
    </w:rPr>
  </w:style>
  <w:style w:type="paragraph" w:customStyle="1" w:styleId="ConsPlusTitle">
    <w:name w:val="ConsPlusTitle"/>
    <w:uiPriority w:val="99"/>
    <w:rsid w:val="00A0315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0315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c">
    <w:name w:val="header"/>
    <w:basedOn w:val="a"/>
    <w:link w:val="ad"/>
    <w:uiPriority w:val="99"/>
    <w:rsid w:val="00A03157"/>
    <w:pPr>
      <w:tabs>
        <w:tab w:val="center" w:pos="4677"/>
        <w:tab w:val="right" w:pos="9355"/>
      </w:tabs>
      <w:suppressAutoHyphens w:val="0"/>
      <w:spacing w:after="200" w:line="276" w:lineRule="auto"/>
    </w:pPr>
    <w:rPr>
      <w:rFonts w:ascii="Calibri" w:eastAsia="Calibri" w:hAnsi="Calibri"/>
      <w:sz w:val="22"/>
      <w:szCs w:val="22"/>
      <w:lang w:eastAsia="ru-RU"/>
    </w:rPr>
  </w:style>
  <w:style w:type="character" w:customStyle="1" w:styleId="ad">
    <w:name w:val="Верхний колонтитул Знак"/>
    <w:basedOn w:val="a0"/>
    <w:link w:val="ac"/>
    <w:uiPriority w:val="99"/>
    <w:rsid w:val="00A03157"/>
    <w:rPr>
      <w:rFonts w:ascii="Calibri" w:eastAsia="Calibri" w:hAnsi="Calibri" w:cs="Times New Roman"/>
      <w:lang w:eastAsia="ru-RU"/>
    </w:rPr>
  </w:style>
  <w:style w:type="paragraph" w:styleId="ae">
    <w:name w:val="footer"/>
    <w:basedOn w:val="a"/>
    <w:link w:val="af"/>
    <w:rsid w:val="00A03157"/>
    <w:pPr>
      <w:tabs>
        <w:tab w:val="center" w:pos="4677"/>
        <w:tab w:val="right" w:pos="9355"/>
      </w:tabs>
      <w:suppressAutoHyphens w:val="0"/>
      <w:spacing w:after="200" w:line="276" w:lineRule="auto"/>
    </w:pPr>
    <w:rPr>
      <w:rFonts w:ascii="Calibri" w:eastAsia="Calibri" w:hAnsi="Calibri"/>
      <w:sz w:val="22"/>
      <w:szCs w:val="22"/>
      <w:lang w:eastAsia="ru-RU"/>
    </w:rPr>
  </w:style>
  <w:style w:type="character" w:customStyle="1" w:styleId="af">
    <w:name w:val="Нижний колонтитул Знак"/>
    <w:basedOn w:val="a0"/>
    <w:link w:val="ae"/>
    <w:rsid w:val="00A03157"/>
    <w:rPr>
      <w:rFonts w:ascii="Calibri" w:eastAsia="Calibri" w:hAnsi="Calibri" w:cs="Times New Roman"/>
      <w:lang w:eastAsia="ru-RU"/>
    </w:rPr>
  </w:style>
  <w:style w:type="paragraph" w:customStyle="1" w:styleId="af0">
    <w:name w:val="А.Заголовок"/>
    <w:basedOn w:val="a"/>
    <w:rsid w:val="00A03157"/>
    <w:pPr>
      <w:suppressAutoHyphens w:val="0"/>
      <w:spacing w:before="240" w:after="240"/>
      <w:ind w:right="4678"/>
      <w:jc w:val="both"/>
    </w:pPr>
    <w:rPr>
      <w:rFonts w:eastAsia="Calibri"/>
      <w:sz w:val="28"/>
      <w:szCs w:val="28"/>
      <w:lang w:eastAsia="ru-RU"/>
    </w:rPr>
  </w:style>
  <w:style w:type="paragraph" w:styleId="af1">
    <w:name w:val="annotation text"/>
    <w:basedOn w:val="a"/>
    <w:link w:val="af2"/>
    <w:semiHidden/>
    <w:rsid w:val="00A03157"/>
    <w:pPr>
      <w:suppressAutoHyphens w:val="0"/>
      <w:spacing w:after="200"/>
    </w:pPr>
    <w:rPr>
      <w:rFonts w:ascii="Calibri" w:eastAsia="Calibri" w:hAnsi="Calibri"/>
      <w:sz w:val="20"/>
      <w:szCs w:val="20"/>
      <w:lang w:eastAsia="ru-RU"/>
    </w:rPr>
  </w:style>
  <w:style w:type="character" w:customStyle="1" w:styleId="af2">
    <w:name w:val="Текст примечания Знак"/>
    <w:basedOn w:val="a0"/>
    <w:link w:val="af1"/>
    <w:semiHidden/>
    <w:rsid w:val="00A03157"/>
    <w:rPr>
      <w:rFonts w:ascii="Calibri" w:eastAsia="Calibri" w:hAnsi="Calibri" w:cs="Times New Roman"/>
      <w:sz w:val="20"/>
      <w:szCs w:val="20"/>
      <w:lang w:eastAsia="ru-RU"/>
    </w:rPr>
  </w:style>
  <w:style w:type="character" w:customStyle="1" w:styleId="af3">
    <w:name w:val="Тема примечания Знак"/>
    <w:basedOn w:val="af2"/>
    <w:link w:val="af4"/>
    <w:semiHidden/>
    <w:rsid w:val="00A03157"/>
    <w:rPr>
      <w:rFonts w:ascii="Calibri" w:eastAsia="Calibri" w:hAnsi="Calibri" w:cs="Times New Roman"/>
      <w:b/>
      <w:bCs/>
      <w:sz w:val="20"/>
      <w:szCs w:val="20"/>
      <w:lang w:eastAsia="ru-RU"/>
    </w:rPr>
  </w:style>
  <w:style w:type="paragraph" w:styleId="af4">
    <w:name w:val="annotation subject"/>
    <w:basedOn w:val="af1"/>
    <w:next w:val="af1"/>
    <w:link w:val="af3"/>
    <w:semiHidden/>
    <w:rsid w:val="00A03157"/>
    <w:rPr>
      <w:b/>
      <w:bCs/>
    </w:rPr>
  </w:style>
  <w:style w:type="character" w:customStyle="1" w:styleId="af5">
    <w:name w:val="Гипертекстовая ссылка"/>
    <w:uiPriority w:val="99"/>
    <w:rsid w:val="00A03157"/>
    <w:rPr>
      <w:color w:val="106BBE"/>
    </w:rPr>
  </w:style>
  <w:style w:type="paragraph" w:customStyle="1" w:styleId="ConsNonformat">
    <w:name w:val="ConsNonformat"/>
    <w:rsid w:val="00A031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Title"/>
    <w:basedOn w:val="a"/>
    <w:link w:val="af7"/>
    <w:qFormat/>
    <w:rsid w:val="00A03157"/>
    <w:pPr>
      <w:suppressAutoHyphens w:val="0"/>
      <w:jc w:val="center"/>
    </w:pPr>
    <w:rPr>
      <w:sz w:val="28"/>
      <w:szCs w:val="20"/>
      <w:lang w:eastAsia="en-US"/>
    </w:rPr>
  </w:style>
  <w:style w:type="character" w:customStyle="1" w:styleId="af7">
    <w:name w:val="Название Знак"/>
    <w:basedOn w:val="a0"/>
    <w:link w:val="af6"/>
    <w:rsid w:val="00A03157"/>
    <w:rPr>
      <w:rFonts w:ascii="Times New Roman" w:eastAsia="Times New Roman" w:hAnsi="Times New Roman" w:cs="Times New Roman"/>
      <w:sz w:val="28"/>
      <w:szCs w:val="20"/>
    </w:rPr>
  </w:style>
  <w:style w:type="character" w:styleId="af8">
    <w:name w:val="Strong"/>
    <w:basedOn w:val="a0"/>
    <w:qFormat/>
    <w:rsid w:val="00A03157"/>
    <w:rPr>
      <w:b/>
      <w:bCs/>
    </w:rPr>
  </w:style>
  <w:style w:type="paragraph" w:styleId="31">
    <w:name w:val="Body Text 3"/>
    <w:basedOn w:val="a"/>
    <w:link w:val="32"/>
    <w:rsid w:val="00A03157"/>
    <w:pPr>
      <w:suppressAutoHyphens w:val="0"/>
      <w:spacing w:after="120" w:line="276" w:lineRule="auto"/>
    </w:pPr>
    <w:rPr>
      <w:sz w:val="16"/>
      <w:szCs w:val="16"/>
      <w:lang w:eastAsia="en-US"/>
    </w:rPr>
  </w:style>
  <w:style w:type="character" w:customStyle="1" w:styleId="32">
    <w:name w:val="Основной текст 3 Знак"/>
    <w:basedOn w:val="a0"/>
    <w:link w:val="31"/>
    <w:rsid w:val="00A0315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B6C03"/>
    <w:pPr>
      <w:keepNext/>
      <w:tabs>
        <w:tab w:val="num" w:pos="432"/>
      </w:tabs>
      <w:ind w:left="432" w:hanging="432"/>
      <w:jc w:val="center"/>
      <w:outlineLvl w:val="0"/>
    </w:pPr>
    <w:rPr>
      <w:b/>
      <w:bCs/>
      <w:sz w:val="32"/>
      <w:szCs w:val="32"/>
    </w:rPr>
  </w:style>
  <w:style w:type="paragraph" w:styleId="2">
    <w:name w:val="heading 2"/>
    <w:basedOn w:val="a"/>
    <w:next w:val="a"/>
    <w:link w:val="20"/>
    <w:qFormat/>
    <w:rsid w:val="009B6C03"/>
    <w:pPr>
      <w:keepNext/>
      <w:tabs>
        <w:tab w:val="num" w:pos="576"/>
      </w:tabs>
      <w:ind w:left="576" w:hanging="576"/>
      <w:jc w:val="center"/>
      <w:outlineLvl w:val="1"/>
    </w:pPr>
    <w:rPr>
      <w:b/>
      <w:bCs/>
      <w:sz w:val="36"/>
      <w:szCs w:val="36"/>
    </w:rPr>
  </w:style>
  <w:style w:type="paragraph" w:styleId="3">
    <w:name w:val="heading 3"/>
    <w:basedOn w:val="a"/>
    <w:next w:val="a"/>
    <w:link w:val="30"/>
    <w:qFormat/>
    <w:rsid w:val="00A03157"/>
    <w:pPr>
      <w:keepNext/>
      <w:keepLines/>
      <w:suppressAutoHyphens w:val="0"/>
      <w:spacing w:before="200" w:line="276" w:lineRule="auto"/>
      <w:outlineLvl w:val="2"/>
    </w:pPr>
    <w:rPr>
      <w:rFonts w:ascii="Cambria" w:eastAsia="SimSun"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C03"/>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rsid w:val="009B6C03"/>
    <w:rPr>
      <w:rFonts w:ascii="Times New Roman" w:eastAsia="Times New Roman" w:hAnsi="Times New Roman" w:cs="Times New Roman"/>
      <w:b/>
      <w:bCs/>
      <w:sz w:val="36"/>
      <w:szCs w:val="36"/>
      <w:lang w:eastAsia="ar-SA"/>
    </w:rPr>
  </w:style>
  <w:style w:type="character" w:customStyle="1" w:styleId="30">
    <w:name w:val="Заголовок 3 Знак"/>
    <w:basedOn w:val="a0"/>
    <w:link w:val="3"/>
    <w:rsid w:val="00A03157"/>
    <w:rPr>
      <w:rFonts w:ascii="Cambria" w:eastAsia="SimSun" w:hAnsi="Cambria" w:cs="Times New Roman"/>
      <w:b/>
      <w:bCs/>
      <w:color w:val="4F81BD"/>
      <w:sz w:val="24"/>
      <w:szCs w:val="24"/>
      <w:lang w:eastAsia="zh-CN"/>
    </w:rPr>
  </w:style>
  <w:style w:type="paragraph" w:styleId="a3">
    <w:name w:val="Body Text"/>
    <w:basedOn w:val="a"/>
    <w:link w:val="a4"/>
    <w:rsid w:val="009B6C03"/>
    <w:pPr>
      <w:widowControl w:val="0"/>
      <w:snapToGrid w:val="0"/>
      <w:jc w:val="both"/>
    </w:pPr>
    <w:rPr>
      <w:sz w:val="28"/>
      <w:szCs w:val="28"/>
    </w:rPr>
  </w:style>
  <w:style w:type="character" w:customStyle="1" w:styleId="a4">
    <w:name w:val="Основной текст Знак"/>
    <w:basedOn w:val="a0"/>
    <w:link w:val="a3"/>
    <w:rsid w:val="009B6C03"/>
    <w:rPr>
      <w:rFonts w:ascii="Times New Roman" w:eastAsia="Times New Roman" w:hAnsi="Times New Roman" w:cs="Times New Roman"/>
      <w:sz w:val="28"/>
      <w:szCs w:val="28"/>
      <w:lang w:eastAsia="ar-SA"/>
    </w:rPr>
  </w:style>
  <w:style w:type="paragraph" w:styleId="a5">
    <w:name w:val="Balloon Text"/>
    <w:basedOn w:val="a"/>
    <w:link w:val="a6"/>
    <w:semiHidden/>
    <w:unhideWhenUsed/>
    <w:rsid w:val="009B6C03"/>
    <w:rPr>
      <w:rFonts w:ascii="Tahoma" w:hAnsi="Tahoma" w:cs="Tahoma"/>
      <w:sz w:val="16"/>
      <w:szCs w:val="16"/>
    </w:rPr>
  </w:style>
  <w:style w:type="character" w:customStyle="1" w:styleId="a6">
    <w:name w:val="Текст выноски Знак"/>
    <w:basedOn w:val="a0"/>
    <w:link w:val="a5"/>
    <w:semiHidden/>
    <w:rsid w:val="009B6C03"/>
    <w:rPr>
      <w:rFonts w:ascii="Tahoma" w:eastAsia="Times New Roman" w:hAnsi="Tahoma" w:cs="Tahoma"/>
      <w:sz w:val="16"/>
      <w:szCs w:val="16"/>
      <w:lang w:eastAsia="ar-SA"/>
    </w:rPr>
  </w:style>
  <w:style w:type="paragraph" w:styleId="a7">
    <w:name w:val="List Paragraph"/>
    <w:basedOn w:val="a"/>
    <w:uiPriority w:val="34"/>
    <w:qFormat/>
    <w:rsid w:val="00FF4B2A"/>
    <w:pPr>
      <w:ind w:left="720"/>
      <w:contextualSpacing/>
    </w:pPr>
  </w:style>
  <w:style w:type="paragraph" w:customStyle="1" w:styleId="ConsPlusNormal">
    <w:name w:val="ConsPlusNormal"/>
    <w:link w:val="ConsPlusNormal0"/>
    <w:rsid w:val="008B5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B50D8"/>
    <w:rPr>
      <w:rFonts w:ascii="Arial" w:eastAsia="Times New Roman" w:hAnsi="Arial" w:cs="Arial"/>
      <w:sz w:val="20"/>
      <w:szCs w:val="20"/>
      <w:lang w:eastAsia="ru-RU"/>
    </w:rPr>
  </w:style>
  <w:style w:type="character" w:styleId="a8">
    <w:name w:val="Hyperlink"/>
    <w:rsid w:val="008B50D8"/>
    <w:rPr>
      <w:color w:val="0000FF"/>
      <w:u w:val="single"/>
    </w:rPr>
  </w:style>
  <w:style w:type="paragraph" w:customStyle="1" w:styleId="11">
    <w:name w:val="Абзац списка1"/>
    <w:basedOn w:val="a"/>
    <w:rsid w:val="008B50D8"/>
    <w:pPr>
      <w:suppressAutoHyphens w:val="0"/>
      <w:spacing w:line="360" w:lineRule="auto"/>
      <w:ind w:firstLine="709"/>
      <w:jc w:val="both"/>
    </w:pPr>
    <w:rPr>
      <w:rFonts w:eastAsia="Calibri"/>
      <w:sz w:val="26"/>
      <w:szCs w:val="26"/>
      <w:lang w:eastAsia="ru-RU"/>
    </w:rPr>
  </w:style>
  <w:style w:type="paragraph" w:styleId="a9">
    <w:name w:val="No Spacing"/>
    <w:uiPriority w:val="99"/>
    <w:qFormat/>
    <w:rsid w:val="008B50D8"/>
    <w:pPr>
      <w:spacing w:after="0" w:line="240" w:lineRule="auto"/>
    </w:pPr>
    <w:rPr>
      <w:rFonts w:ascii="Calibri" w:eastAsia="Times New Roman" w:hAnsi="Calibri" w:cs="Times New Roman"/>
      <w:lang w:eastAsia="ru-RU"/>
    </w:rPr>
  </w:style>
  <w:style w:type="paragraph" w:customStyle="1" w:styleId="ConsPlusNonformat">
    <w:name w:val="ConsPlusNonformat"/>
    <w:rsid w:val="008B50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Normal (Web)"/>
    <w:aliases w:val="Обычный (веб) Знак1,Обычный (веб) Знак Знак"/>
    <w:basedOn w:val="a"/>
    <w:link w:val="ab"/>
    <w:uiPriority w:val="99"/>
    <w:qFormat/>
    <w:rsid w:val="008B50D8"/>
    <w:pPr>
      <w:suppressAutoHyphens w:val="0"/>
      <w:spacing w:before="100" w:beforeAutospacing="1" w:after="100" w:afterAutospacing="1" w:line="360" w:lineRule="auto"/>
      <w:jc w:val="both"/>
    </w:pPr>
    <w:rPr>
      <w:rFonts w:eastAsia="SimSun"/>
      <w:sz w:val="16"/>
      <w:szCs w:val="16"/>
      <w:lang w:val="x-none" w:eastAsia="x-none"/>
    </w:rPr>
  </w:style>
  <w:style w:type="character" w:customStyle="1" w:styleId="ab">
    <w:name w:val="Обычный (веб) Знак"/>
    <w:aliases w:val="Обычный (веб) Знак1 Знак,Обычный (веб) Знак Знак Знак"/>
    <w:link w:val="aa"/>
    <w:uiPriority w:val="99"/>
    <w:locked/>
    <w:rsid w:val="008B50D8"/>
    <w:rPr>
      <w:rFonts w:ascii="Times New Roman" w:eastAsia="SimSun" w:hAnsi="Times New Roman" w:cs="Times New Roman"/>
      <w:sz w:val="16"/>
      <w:szCs w:val="16"/>
      <w:lang w:val="x-none" w:eastAsia="x-none"/>
    </w:rPr>
  </w:style>
  <w:style w:type="character" w:customStyle="1" w:styleId="text1">
    <w:name w:val="text1"/>
    <w:rsid w:val="008B50D8"/>
    <w:rPr>
      <w:rFonts w:ascii="Tahoma" w:hAnsi="Tahoma"/>
      <w:color w:val="000000"/>
      <w:sz w:val="20"/>
    </w:rPr>
  </w:style>
  <w:style w:type="paragraph" w:customStyle="1" w:styleId="ConsPlusTitle">
    <w:name w:val="ConsPlusTitle"/>
    <w:uiPriority w:val="99"/>
    <w:rsid w:val="00A0315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0315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c">
    <w:name w:val="header"/>
    <w:basedOn w:val="a"/>
    <w:link w:val="ad"/>
    <w:uiPriority w:val="99"/>
    <w:rsid w:val="00A03157"/>
    <w:pPr>
      <w:tabs>
        <w:tab w:val="center" w:pos="4677"/>
        <w:tab w:val="right" w:pos="9355"/>
      </w:tabs>
      <w:suppressAutoHyphens w:val="0"/>
      <w:spacing w:after="200" w:line="276" w:lineRule="auto"/>
    </w:pPr>
    <w:rPr>
      <w:rFonts w:ascii="Calibri" w:eastAsia="Calibri" w:hAnsi="Calibri"/>
      <w:sz w:val="22"/>
      <w:szCs w:val="22"/>
      <w:lang w:eastAsia="ru-RU"/>
    </w:rPr>
  </w:style>
  <w:style w:type="character" w:customStyle="1" w:styleId="ad">
    <w:name w:val="Верхний колонтитул Знак"/>
    <w:basedOn w:val="a0"/>
    <w:link w:val="ac"/>
    <w:uiPriority w:val="99"/>
    <w:rsid w:val="00A03157"/>
    <w:rPr>
      <w:rFonts w:ascii="Calibri" w:eastAsia="Calibri" w:hAnsi="Calibri" w:cs="Times New Roman"/>
      <w:lang w:eastAsia="ru-RU"/>
    </w:rPr>
  </w:style>
  <w:style w:type="paragraph" w:styleId="ae">
    <w:name w:val="footer"/>
    <w:basedOn w:val="a"/>
    <w:link w:val="af"/>
    <w:rsid w:val="00A03157"/>
    <w:pPr>
      <w:tabs>
        <w:tab w:val="center" w:pos="4677"/>
        <w:tab w:val="right" w:pos="9355"/>
      </w:tabs>
      <w:suppressAutoHyphens w:val="0"/>
      <w:spacing w:after="200" w:line="276" w:lineRule="auto"/>
    </w:pPr>
    <w:rPr>
      <w:rFonts w:ascii="Calibri" w:eastAsia="Calibri" w:hAnsi="Calibri"/>
      <w:sz w:val="22"/>
      <w:szCs w:val="22"/>
      <w:lang w:eastAsia="ru-RU"/>
    </w:rPr>
  </w:style>
  <w:style w:type="character" w:customStyle="1" w:styleId="af">
    <w:name w:val="Нижний колонтитул Знак"/>
    <w:basedOn w:val="a0"/>
    <w:link w:val="ae"/>
    <w:rsid w:val="00A03157"/>
    <w:rPr>
      <w:rFonts w:ascii="Calibri" w:eastAsia="Calibri" w:hAnsi="Calibri" w:cs="Times New Roman"/>
      <w:lang w:eastAsia="ru-RU"/>
    </w:rPr>
  </w:style>
  <w:style w:type="paragraph" w:customStyle="1" w:styleId="af0">
    <w:name w:val="А.Заголовок"/>
    <w:basedOn w:val="a"/>
    <w:rsid w:val="00A03157"/>
    <w:pPr>
      <w:suppressAutoHyphens w:val="0"/>
      <w:spacing w:before="240" w:after="240"/>
      <w:ind w:right="4678"/>
      <w:jc w:val="both"/>
    </w:pPr>
    <w:rPr>
      <w:rFonts w:eastAsia="Calibri"/>
      <w:sz w:val="28"/>
      <w:szCs w:val="28"/>
      <w:lang w:eastAsia="ru-RU"/>
    </w:rPr>
  </w:style>
  <w:style w:type="paragraph" w:styleId="af1">
    <w:name w:val="annotation text"/>
    <w:basedOn w:val="a"/>
    <w:link w:val="af2"/>
    <w:semiHidden/>
    <w:rsid w:val="00A03157"/>
    <w:pPr>
      <w:suppressAutoHyphens w:val="0"/>
      <w:spacing w:after="200"/>
    </w:pPr>
    <w:rPr>
      <w:rFonts w:ascii="Calibri" w:eastAsia="Calibri" w:hAnsi="Calibri"/>
      <w:sz w:val="20"/>
      <w:szCs w:val="20"/>
      <w:lang w:eastAsia="ru-RU"/>
    </w:rPr>
  </w:style>
  <w:style w:type="character" w:customStyle="1" w:styleId="af2">
    <w:name w:val="Текст примечания Знак"/>
    <w:basedOn w:val="a0"/>
    <w:link w:val="af1"/>
    <w:semiHidden/>
    <w:rsid w:val="00A03157"/>
    <w:rPr>
      <w:rFonts w:ascii="Calibri" w:eastAsia="Calibri" w:hAnsi="Calibri" w:cs="Times New Roman"/>
      <w:sz w:val="20"/>
      <w:szCs w:val="20"/>
      <w:lang w:eastAsia="ru-RU"/>
    </w:rPr>
  </w:style>
  <w:style w:type="character" w:customStyle="1" w:styleId="af3">
    <w:name w:val="Тема примечания Знак"/>
    <w:basedOn w:val="af2"/>
    <w:link w:val="af4"/>
    <w:semiHidden/>
    <w:rsid w:val="00A03157"/>
    <w:rPr>
      <w:rFonts w:ascii="Calibri" w:eastAsia="Calibri" w:hAnsi="Calibri" w:cs="Times New Roman"/>
      <w:b/>
      <w:bCs/>
      <w:sz w:val="20"/>
      <w:szCs w:val="20"/>
      <w:lang w:eastAsia="ru-RU"/>
    </w:rPr>
  </w:style>
  <w:style w:type="paragraph" w:styleId="af4">
    <w:name w:val="annotation subject"/>
    <w:basedOn w:val="af1"/>
    <w:next w:val="af1"/>
    <w:link w:val="af3"/>
    <w:semiHidden/>
    <w:rsid w:val="00A03157"/>
    <w:rPr>
      <w:b/>
      <w:bCs/>
    </w:rPr>
  </w:style>
  <w:style w:type="character" w:customStyle="1" w:styleId="af5">
    <w:name w:val="Гипертекстовая ссылка"/>
    <w:uiPriority w:val="99"/>
    <w:rsid w:val="00A03157"/>
    <w:rPr>
      <w:color w:val="106BBE"/>
    </w:rPr>
  </w:style>
  <w:style w:type="paragraph" w:customStyle="1" w:styleId="ConsNonformat">
    <w:name w:val="ConsNonformat"/>
    <w:rsid w:val="00A031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Title"/>
    <w:basedOn w:val="a"/>
    <w:link w:val="af7"/>
    <w:qFormat/>
    <w:rsid w:val="00A03157"/>
    <w:pPr>
      <w:suppressAutoHyphens w:val="0"/>
      <w:jc w:val="center"/>
    </w:pPr>
    <w:rPr>
      <w:sz w:val="28"/>
      <w:szCs w:val="20"/>
      <w:lang w:eastAsia="en-US"/>
    </w:rPr>
  </w:style>
  <w:style w:type="character" w:customStyle="1" w:styleId="af7">
    <w:name w:val="Название Знак"/>
    <w:basedOn w:val="a0"/>
    <w:link w:val="af6"/>
    <w:rsid w:val="00A03157"/>
    <w:rPr>
      <w:rFonts w:ascii="Times New Roman" w:eastAsia="Times New Roman" w:hAnsi="Times New Roman" w:cs="Times New Roman"/>
      <w:sz w:val="28"/>
      <w:szCs w:val="20"/>
    </w:rPr>
  </w:style>
  <w:style w:type="character" w:styleId="af8">
    <w:name w:val="Strong"/>
    <w:basedOn w:val="a0"/>
    <w:qFormat/>
    <w:rsid w:val="00A03157"/>
    <w:rPr>
      <w:b/>
      <w:bCs/>
    </w:rPr>
  </w:style>
  <w:style w:type="paragraph" w:styleId="31">
    <w:name w:val="Body Text 3"/>
    <w:basedOn w:val="a"/>
    <w:link w:val="32"/>
    <w:rsid w:val="00A03157"/>
    <w:pPr>
      <w:suppressAutoHyphens w:val="0"/>
      <w:spacing w:after="120" w:line="276" w:lineRule="auto"/>
    </w:pPr>
    <w:rPr>
      <w:sz w:val="16"/>
      <w:szCs w:val="16"/>
      <w:lang w:eastAsia="en-US"/>
    </w:rPr>
  </w:style>
  <w:style w:type="character" w:customStyle="1" w:styleId="32">
    <w:name w:val="Основной текст 3 Знак"/>
    <w:basedOn w:val="a0"/>
    <w:link w:val="31"/>
    <w:rsid w:val="00A0315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347486"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B901C523AF9C6973E8C26278CCC63B94F619BC5B3267A0C179879FE6570062B11DF916B864DD8DAED9D024EF8F8B067A09F66F534D5E8BCBr704C" TargetMode="External"/><Relationship Id="rId3" Type="http://schemas.microsoft.com/office/2007/relationships/stylesWithEffects" Target="stylesWithEffects.xml"/><Relationship Id="rId21" Type="http://schemas.openxmlformats.org/officeDocument/2006/relationships/hyperlink" Target="consultantplus://offline/ref=E4ED9A5C311F7117414205DEA757C6985AE62CC5BB6CF1CA0696932EA96D19E2AB8721F476FE541Fh9NA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CD504DCB17E29EDC652491C6E3D30175024847F3902B848C79A49C848K5jAA" TargetMode="External"/><Relationship Id="rId17" Type="http://schemas.openxmlformats.org/officeDocument/2006/relationships/hyperlink" Target="http://docs.cntd.ru/document/420237834" TargetMode="External"/><Relationship Id="rId25" Type="http://schemas.openxmlformats.org/officeDocument/2006/relationships/hyperlink" Target="consultantplus://offline/ref=19B06276842088B560669DDE36E7A7A6184B2863C399A3DFCD0EF835B9E3AB4D2D044FDF11F04CAFl0KFD" TargetMode="External"/><Relationship Id="rId33" Type="http://schemas.openxmlformats.org/officeDocument/2006/relationships/package" Target="embeddings/Microsoft_PowerPoint_Slide1.sldx"/><Relationship Id="rId2" Type="http://schemas.openxmlformats.org/officeDocument/2006/relationships/styles" Target="styles.xml"/><Relationship Id="rId16" Type="http://schemas.openxmlformats.org/officeDocument/2006/relationships/hyperlink" Target="http://docs.cntd.ru/document/902053803" TargetMode="External"/><Relationship Id="rId20" Type="http://schemas.openxmlformats.org/officeDocument/2006/relationships/hyperlink" Target="consultantplus://offline/ref=E4ED9A5C311F7117414205DEA757C6985AE62CC5BB6CF1CA0696932EA96D19E2AB8721F476FE541Dh9N0A" TargetMode="External"/><Relationship Id="rId29" Type="http://schemas.openxmlformats.org/officeDocument/2006/relationships/hyperlink" Target="mailto:tynda@mfc-amu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consultantplus://offline/ref=E4ED9A5C311F7117414205DEA757C6985AE62CC5BB6CF1CA0696932EA96D19E2AB8721F476FE541Dh9N0A"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ref=E4ED9A5C311F7117414205DEA757C6985AE62CC5BB6CF1CA0696932EA96D19E2AB8721F476FE541Fh9NAA" TargetMode="External"/><Relationship Id="rId28" Type="http://schemas.openxmlformats.org/officeDocument/2006/relationships/hyperlink" Target="http://gor&#1086;d.tynda.ru" TargetMode="External"/><Relationship Id="rId36" Type="http://schemas.openxmlformats.org/officeDocument/2006/relationships/theme" Target="theme/theme1.xml"/><Relationship Id="rId10" Type="http://schemas.openxmlformats.org/officeDocument/2006/relationships/hyperlink" Target="http://www.gu.amurobl.ru" TargetMode="External"/><Relationship Id="rId19" Type="http://schemas.openxmlformats.org/officeDocument/2006/relationships/hyperlink" Target="consultantplus://offline/ref=E4ED9A5C311F7117414205DEA757C6985AE62CC5BB6CF1CA0696932EA96D19E2AB8721F476FE541Fh9NAA" TargetMode="External"/><Relationship Id="rId31" Type="http://schemas.openxmlformats.org/officeDocument/2006/relationships/hyperlink" Target="http://gorod.tynda.ru" TargetMode="External"/><Relationship Id="rId4" Type="http://schemas.openxmlformats.org/officeDocument/2006/relationships/settings" Target="settings.xml"/><Relationship Id="rId9" Type="http://schemas.openxmlformats.org/officeDocument/2006/relationships/hyperlink" Target="http://gorod.tynda.ru" TargetMode="External"/><Relationship Id="rId14" Type="http://schemas.openxmlformats.org/officeDocument/2006/relationships/hyperlink" Target="http://docs.cntd.ru/document/420202723" TargetMode="External"/><Relationship Id="rId22" Type="http://schemas.openxmlformats.org/officeDocument/2006/relationships/hyperlink" Target="consultantplus://offline/ref=E4ED9A5C311F7117414205DEA757C6985AE62CC5BB6CF1CA0696932EA96D19E2AB8721F476FE541Dh9N0A" TargetMode="External"/><Relationship Id="rId27" Type="http://schemas.openxmlformats.org/officeDocument/2006/relationships/hyperlink" Target="mailto:goradm@tynda.ru" TargetMode="External"/><Relationship Id="rId30" Type="http://schemas.openxmlformats.org/officeDocument/2006/relationships/hyperlink" Target="http://www.mfc-amur.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46</Pages>
  <Words>15629</Words>
  <Characters>89088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Пожаров Борис Викторович</dc:creator>
  <cp:lastModifiedBy>Борисов Алексей Владимирович</cp:lastModifiedBy>
  <cp:revision>12</cp:revision>
  <cp:lastPrinted>2021-04-25T23:59:00Z</cp:lastPrinted>
  <dcterms:created xsi:type="dcterms:W3CDTF">2021-04-12T01:51:00Z</dcterms:created>
  <dcterms:modified xsi:type="dcterms:W3CDTF">2021-08-03T05:11:00Z</dcterms:modified>
</cp:coreProperties>
</file>