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C3" w:rsidRDefault="001C05B8" w:rsidP="004F43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Отчет </w:t>
      </w:r>
      <w:r w:rsidR="0091087C">
        <w:rPr>
          <w:rFonts w:ascii="Times New Roman" w:hAnsi="Times New Roman" w:cs="Times New Roman"/>
          <w:sz w:val="24"/>
          <w:szCs w:val="24"/>
        </w:rPr>
        <w:t>о</w:t>
      </w:r>
      <w:r w:rsidR="000E534F">
        <w:rPr>
          <w:rFonts w:ascii="Times New Roman" w:hAnsi="Times New Roman" w:cs="Times New Roman"/>
          <w:sz w:val="24"/>
          <w:szCs w:val="24"/>
        </w:rPr>
        <w:t xml:space="preserve"> </w:t>
      </w:r>
      <w:r>
        <w:rPr>
          <w:rFonts w:ascii="Times New Roman" w:hAnsi="Times New Roman" w:cs="Times New Roman"/>
          <w:sz w:val="24"/>
          <w:szCs w:val="24"/>
        </w:rPr>
        <w:t>реализации</w:t>
      </w:r>
      <w:r w:rsidR="00784F09" w:rsidRPr="00C346D3">
        <w:rPr>
          <w:rFonts w:ascii="Times New Roman" w:hAnsi="Times New Roman" w:cs="Times New Roman"/>
          <w:sz w:val="24"/>
          <w:szCs w:val="24"/>
        </w:rPr>
        <w:t xml:space="preserve"> основных мероприятий сектора по контрольно-организационной работе и связям с общественными объединениями Администрации города Тынды</w:t>
      </w:r>
      <w:r w:rsidR="00FF2CBD" w:rsidRPr="00FF2CBD">
        <w:rPr>
          <w:rFonts w:ascii="Times New Roman" w:hAnsi="Times New Roman" w:cs="Times New Roman"/>
          <w:sz w:val="24"/>
          <w:szCs w:val="24"/>
        </w:rPr>
        <w:t xml:space="preserve"> </w:t>
      </w:r>
      <w:r w:rsidR="00FF2CBD">
        <w:rPr>
          <w:rFonts w:ascii="Times New Roman" w:hAnsi="Times New Roman" w:cs="Times New Roman"/>
          <w:sz w:val="24"/>
          <w:szCs w:val="24"/>
        </w:rPr>
        <w:t xml:space="preserve">за истекший период 2020 года </w:t>
      </w:r>
    </w:p>
    <w:p w:rsidR="004F4391" w:rsidRPr="00C346D3" w:rsidRDefault="004F4391" w:rsidP="004F4391">
      <w:pPr>
        <w:spacing w:after="0" w:line="240" w:lineRule="auto"/>
        <w:jc w:val="center"/>
        <w:rPr>
          <w:rFonts w:ascii="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788"/>
        <w:gridCol w:w="2977"/>
        <w:gridCol w:w="2977"/>
      </w:tblGrid>
      <w:tr w:rsidR="0003129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031291" w:rsidRPr="00C346D3" w:rsidRDefault="00567E61" w:rsidP="0015360A">
            <w:pPr>
              <w:tabs>
                <w:tab w:val="left" w:pos="3780"/>
              </w:tabs>
              <w:jc w:val="center"/>
              <w:rPr>
                <w:rFonts w:ascii="Times New Roman" w:hAnsi="Times New Roman" w:cs="Times New Roman"/>
                <w:sz w:val="24"/>
                <w:szCs w:val="24"/>
              </w:rPr>
            </w:pPr>
            <w:r w:rsidRPr="00C346D3">
              <w:rPr>
                <w:rFonts w:ascii="Times New Roman" w:hAnsi="Times New Roman" w:cs="Times New Roman"/>
                <w:sz w:val="24"/>
                <w:szCs w:val="24"/>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031291" w:rsidRPr="00C346D3" w:rsidRDefault="00031291" w:rsidP="0015360A">
            <w:pPr>
              <w:tabs>
                <w:tab w:val="left" w:pos="3780"/>
              </w:tabs>
              <w:jc w:val="center"/>
              <w:rPr>
                <w:rFonts w:ascii="Times New Roman" w:hAnsi="Times New Roman" w:cs="Times New Roman"/>
                <w:sz w:val="24"/>
                <w:szCs w:val="24"/>
              </w:rPr>
            </w:pPr>
            <w:r w:rsidRPr="00C346D3">
              <w:rPr>
                <w:rFonts w:ascii="Times New Roman" w:hAnsi="Times New Roman" w:cs="Times New Roman"/>
                <w:sz w:val="24"/>
                <w:szCs w:val="24"/>
              </w:rPr>
              <w:t>Наименование мероприятий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31291" w:rsidRPr="00C346D3" w:rsidRDefault="00031291" w:rsidP="0015360A">
            <w:pPr>
              <w:tabs>
                <w:tab w:val="left" w:pos="3780"/>
              </w:tabs>
              <w:jc w:val="center"/>
              <w:rPr>
                <w:rFonts w:ascii="Times New Roman" w:hAnsi="Times New Roman" w:cs="Times New Roman"/>
                <w:sz w:val="24"/>
                <w:szCs w:val="24"/>
              </w:rPr>
            </w:pPr>
            <w:r w:rsidRPr="00C346D3">
              <w:rPr>
                <w:rFonts w:ascii="Times New Roman" w:hAnsi="Times New Roman" w:cs="Times New Roman"/>
                <w:sz w:val="24"/>
                <w:szCs w:val="24"/>
              </w:rPr>
              <w:t>Срок исполнения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31291" w:rsidRPr="00C346D3" w:rsidRDefault="001C05B8" w:rsidP="00E47AF1">
            <w:pPr>
              <w:tabs>
                <w:tab w:val="left" w:pos="3780"/>
              </w:tabs>
              <w:jc w:val="center"/>
              <w:rPr>
                <w:rFonts w:ascii="Times New Roman" w:hAnsi="Times New Roman" w:cs="Times New Roman"/>
                <w:sz w:val="24"/>
                <w:szCs w:val="24"/>
              </w:rPr>
            </w:pPr>
            <w:r>
              <w:rPr>
                <w:rFonts w:ascii="Times New Roman" w:hAnsi="Times New Roman" w:cs="Times New Roman"/>
                <w:sz w:val="24"/>
                <w:szCs w:val="24"/>
              </w:rPr>
              <w:t>Исполн</w:t>
            </w:r>
            <w:r w:rsidR="00E47AF1">
              <w:rPr>
                <w:rFonts w:ascii="Times New Roman" w:hAnsi="Times New Roman" w:cs="Times New Roman"/>
                <w:sz w:val="24"/>
                <w:szCs w:val="24"/>
              </w:rPr>
              <w:t>ение</w:t>
            </w:r>
          </w:p>
        </w:tc>
      </w:tr>
      <w:tr w:rsidR="000E534F"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0E534F" w:rsidRPr="00FE387A" w:rsidRDefault="000E534F"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0E534F" w:rsidRPr="00C346D3" w:rsidRDefault="00AE777E" w:rsidP="004F4391">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подарков</w:t>
            </w:r>
            <w:r w:rsidR="000E534F">
              <w:rPr>
                <w:rFonts w:ascii="Times New Roman" w:hAnsi="Times New Roman" w:cs="Times New Roman"/>
                <w:sz w:val="24"/>
                <w:szCs w:val="24"/>
              </w:rPr>
              <w:t xml:space="preserve"> </w:t>
            </w:r>
            <w:r>
              <w:rPr>
                <w:rFonts w:ascii="Times New Roman" w:hAnsi="Times New Roman" w:cs="Times New Roman"/>
                <w:sz w:val="24"/>
                <w:szCs w:val="24"/>
              </w:rPr>
              <w:t>и организация чаепития по случаю торжественных мероприятий с участием Мэра горда, а также заместителей главы Администрации гор</w:t>
            </w:r>
            <w:r w:rsidR="00E47AF1">
              <w:rPr>
                <w:rFonts w:ascii="Times New Roman" w:hAnsi="Times New Roman" w:cs="Times New Roman"/>
                <w:sz w:val="24"/>
                <w:szCs w:val="24"/>
              </w:rPr>
              <w:t>о</w:t>
            </w:r>
            <w:r>
              <w:rPr>
                <w:rFonts w:ascii="Times New Roman" w:hAnsi="Times New Roman" w:cs="Times New Roman"/>
                <w:sz w:val="24"/>
                <w:szCs w:val="24"/>
              </w:rPr>
              <w:t xml:space="preserve">да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2CBD" w:rsidRDefault="00FF2CBD"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p w:rsidR="000E534F" w:rsidRDefault="00AE777E" w:rsidP="004F439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необходимости</w:t>
            </w:r>
          </w:p>
          <w:p w:rsidR="00472AEF" w:rsidRPr="00C346D3" w:rsidRDefault="00472AEF" w:rsidP="00FF2CBD">
            <w:pPr>
              <w:tabs>
                <w:tab w:val="left" w:pos="3780"/>
              </w:tabs>
              <w:spacing w:after="0" w:line="240" w:lineRule="auto"/>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E534F" w:rsidRDefault="00AE777E" w:rsidP="004F4391">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r w:rsidR="00B125A9">
              <w:rPr>
                <w:rFonts w:ascii="Times New Roman" w:hAnsi="Times New Roman" w:cs="Times New Roman"/>
                <w:sz w:val="24"/>
                <w:szCs w:val="24"/>
              </w:rPr>
              <w:t>:</w:t>
            </w:r>
          </w:p>
          <w:p w:rsidR="0056542A" w:rsidRDefault="0056542A" w:rsidP="00472AEF">
            <w:pPr>
              <w:tabs>
                <w:tab w:val="left" w:pos="3780"/>
              </w:tabs>
              <w:spacing w:after="0" w:line="240" w:lineRule="auto"/>
              <w:rPr>
                <w:rFonts w:ascii="Times New Roman" w:hAnsi="Times New Roman" w:cs="Times New Roman"/>
                <w:sz w:val="24"/>
                <w:szCs w:val="24"/>
              </w:rPr>
            </w:pP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FF2CBD">
            <w:pPr>
              <w:spacing w:after="0" w:line="240" w:lineRule="auto"/>
              <w:rPr>
                <w:rFonts w:ascii="Times New Roman" w:hAnsi="Times New Roman" w:cs="Times New Roman"/>
                <w:sz w:val="24"/>
                <w:szCs w:val="24"/>
              </w:rPr>
            </w:pPr>
            <w:r w:rsidRPr="00C346D3">
              <w:rPr>
                <w:rFonts w:ascii="Times New Roman" w:hAnsi="Times New Roman" w:cs="Times New Roman"/>
                <w:sz w:val="24"/>
                <w:szCs w:val="24"/>
              </w:rPr>
              <w:t>Организация поздравления</w:t>
            </w:r>
            <w:r w:rsidR="00FF2CBD">
              <w:rPr>
                <w:rFonts w:ascii="Times New Roman" w:hAnsi="Times New Roman" w:cs="Times New Roman"/>
                <w:sz w:val="24"/>
                <w:szCs w:val="24"/>
              </w:rPr>
              <w:t xml:space="preserve"> </w:t>
            </w:r>
            <w:r w:rsidRPr="00C346D3">
              <w:rPr>
                <w:rFonts w:ascii="Times New Roman" w:hAnsi="Times New Roman" w:cs="Times New Roman"/>
                <w:sz w:val="24"/>
                <w:szCs w:val="24"/>
              </w:rPr>
              <w:t>труженик</w:t>
            </w:r>
            <w:r>
              <w:rPr>
                <w:rFonts w:ascii="Times New Roman" w:hAnsi="Times New Roman" w:cs="Times New Roman"/>
                <w:sz w:val="24"/>
                <w:szCs w:val="24"/>
              </w:rPr>
              <w:t>ов</w:t>
            </w:r>
            <w:r w:rsidRPr="00C346D3">
              <w:rPr>
                <w:rFonts w:ascii="Times New Roman" w:hAnsi="Times New Roman" w:cs="Times New Roman"/>
                <w:sz w:val="24"/>
                <w:szCs w:val="24"/>
              </w:rPr>
              <w:t xml:space="preserve"> тыла, проживающ</w:t>
            </w:r>
            <w:r>
              <w:rPr>
                <w:rFonts w:ascii="Times New Roman" w:hAnsi="Times New Roman" w:cs="Times New Roman"/>
                <w:sz w:val="24"/>
                <w:szCs w:val="24"/>
              </w:rPr>
              <w:t>их</w:t>
            </w:r>
            <w:r w:rsidRPr="00C346D3">
              <w:rPr>
                <w:rFonts w:ascii="Times New Roman" w:hAnsi="Times New Roman" w:cs="Times New Roman"/>
                <w:sz w:val="24"/>
                <w:szCs w:val="24"/>
              </w:rPr>
              <w:t xml:space="preserve"> в </w:t>
            </w:r>
            <w:proofErr w:type="gramStart"/>
            <w:r w:rsidRPr="00C346D3">
              <w:rPr>
                <w:rFonts w:ascii="Times New Roman" w:hAnsi="Times New Roman" w:cs="Times New Roman"/>
                <w:sz w:val="24"/>
                <w:szCs w:val="24"/>
              </w:rPr>
              <w:t>городе</w:t>
            </w:r>
            <w:proofErr w:type="gramEnd"/>
            <w:r w:rsidRPr="00C346D3">
              <w:rPr>
                <w:rFonts w:ascii="Times New Roman" w:hAnsi="Times New Roman" w:cs="Times New Roman"/>
                <w:sz w:val="24"/>
                <w:szCs w:val="24"/>
              </w:rPr>
              <w:t xml:space="preserve"> Тынде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Default="008A3301"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p w:rsidR="00D472B9" w:rsidRDefault="00D472B9" w:rsidP="00D472B9">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случаю юбилейных дат</w:t>
            </w:r>
          </w:p>
          <w:p w:rsidR="008A3301" w:rsidRPr="00C346D3" w:rsidRDefault="008A3301" w:rsidP="00D472B9">
            <w:pPr>
              <w:tabs>
                <w:tab w:val="left" w:pos="3780"/>
              </w:tabs>
              <w:spacing w:after="0" w:line="240" w:lineRule="auto"/>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Default="008A3301" w:rsidP="0015360A">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p w:rsidR="008A3301" w:rsidRPr="00C346D3" w:rsidRDefault="008A3301" w:rsidP="00D464F1">
            <w:pPr>
              <w:spacing w:after="0" w:line="240" w:lineRule="auto"/>
              <w:rPr>
                <w:sz w:val="24"/>
                <w:szCs w:val="24"/>
              </w:rPr>
            </w:pP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4F4391">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Выдача медалей /Строитель/Ветеран БАМа/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Default="008A3301" w:rsidP="004F4391">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Ежедневно кроме субботы и воскресенья</w:t>
            </w:r>
          </w:p>
          <w:p w:rsidR="008A3301" w:rsidRPr="00C346D3" w:rsidRDefault="008A3301" w:rsidP="00C4530E">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(вручение будет продолжено, ведется поиск </w:t>
            </w:r>
            <w:proofErr w:type="gramStart"/>
            <w:r>
              <w:rPr>
                <w:rFonts w:ascii="Times New Roman" w:hAnsi="Times New Roman" w:cs="Times New Roman"/>
                <w:sz w:val="24"/>
                <w:szCs w:val="24"/>
              </w:rPr>
              <w:t>награждаемых</w:t>
            </w:r>
            <w:proofErr w:type="gramEnd"/>
            <w:r>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Default="008A3301" w:rsidP="004F4391">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p w:rsidR="008A3301" w:rsidRPr="00C346D3" w:rsidRDefault="008A3301" w:rsidP="0091087C">
            <w:pPr>
              <w:tabs>
                <w:tab w:val="left" w:pos="3780"/>
              </w:tabs>
              <w:spacing w:after="0" w:line="240" w:lineRule="auto"/>
              <w:rPr>
                <w:sz w:val="24"/>
                <w:szCs w:val="24"/>
              </w:rPr>
            </w:pPr>
            <w:r>
              <w:rPr>
                <w:rFonts w:ascii="Times New Roman" w:hAnsi="Times New Roman" w:cs="Times New Roman"/>
                <w:sz w:val="24"/>
                <w:szCs w:val="24"/>
              </w:rPr>
              <w:t>Всего 1584, Выдано 13</w:t>
            </w:r>
            <w:r w:rsidR="0091087C">
              <w:rPr>
                <w:rFonts w:ascii="Times New Roman" w:hAnsi="Times New Roman" w:cs="Times New Roman"/>
                <w:sz w:val="24"/>
                <w:szCs w:val="24"/>
              </w:rPr>
              <w:t>91</w:t>
            </w: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Default="008A3301" w:rsidP="00E47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отчета о ходе реализации </w:t>
            </w:r>
            <w:r w:rsidRPr="00E47AF1">
              <w:rPr>
                <w:rFonts w:ascii="Times New Roman" w:hAnsi="Times New Roman" w:cs="Times New Roman"/>
                <w:sz w:val="24"/>
                <w:szCs w:val="24"/>
              </w:rPr>
              <w:t xml:space="preserve">муниципальной  программы «Поддержка социально - ориентированных некоммерческих организаций на территории муниципального образования </w:t>
            </w:r>
            <w:r>
              <w:rPr>
                <w:rFonts w:ascii="Times New Roman" w:hAnsi="Times New Roman" w:cs="Times New Roman"/>
                <w:sz w:val="24"/>
                <w:szCs w:val="24"/>
              </w:rPr>
              <w:t>город Тында на 2017 – 2024</w:t>
            </w:r>
            <w:r w:rsidRPr="00E47AF1">
              <w:rPr>
                <w:rFonts w:ascii="Times New Roman" w:hAnsi="Times New Roman" w:cs="Times New Roman"/>
                <w:sz w:val="24"/>
                <w:szCs w:val="24"/>
              </w:rPr>
              <w:t xml:space="preserve"> годы»</w:t>
            </w: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FF2CBD"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4F4391">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Default="008A3301" w:rsidP="00E47A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Актуализация </w:t>
            </w:r>
            <w:r w:rsidRPr="00E47AF1">
              <w:rPr>
                <w:rFonts w:ascii="Times New Roman" w:hAnsi="Times New Roman" w:cs="Times New Roman"/>
                <w:sz w:val="24"/>
                <w:szCs w:val="24"/>
              </w:rPr>
              <w:t xml:space="preserve">муниципальной  программы «Поддержка социально - ориентированных некоммерческих организаций на территории муниципального образования </w:t>
            </w:r>
            <w:r>
              <w:rPr>
                <w:rFonts w:ascii="Times New Roman" w:hAnsi="Times New Roman" w:cs="Times New Roman"/>
                <w:sz w:val="24"/>
                <w:szCs w:val="24"/>
              </w:rPr>
              <w:t>города Тында на 2017 – 2024</w:t>
            </w:r>
            <w:r w:rsidRPr="00E47AF1">
              <w:rPr>
                <w:rFonts w:ascii="Times New Roman" w:hAnsi="Times New Roman" w:cs="Times New Roman"/>
                <w:sz w:val="24"/>
                <w:szCs w:val="24"/>
              </w:rPr>
              <w:t xml:space="preserve"> годы»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FF2CBD"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Default="008A3301" w:rsidP="004F43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о численности избирателей участниках референдума в УВП АО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Default="00FF2CBD"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полугодиям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AE78B4">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Предоставление в ГАЗ «Выборы» сведений об избирателях, проживающих на территории муниципального образования город Тында, направленных из Тындинского районного суда Амурской области, отдела по вопросам миграции МО МВД России «Тындинский», военного комиссариата Амурской области по городу Тында, сведений о фактах смерти на территории города Тынды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FF2CBD"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tabs>
                <w:tab w:val="left" w:pos="3780"/>
              </w:tabs>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Направление плана основных мероприятий в управление внутренней политики аппарата губернатора области и Правительства Амурской области</w:t>
            </w:r>
          </w:p>
          <w:p w:rsidR="008A3301" w:rsidRPr="00C346D3" w:rsidRDefault="008A3301" w:rsidP="0015360A">
            <w:pPr>
              <w:tabs>
                <w:tab w:val="left" w:pos="3780"/>
              </w:tabs>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FF2CBD"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 xml:space="preserve">Информирование об отсутствии (наличии) уведомлений о проведении публичных мероприятий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Еженедельно п</w:t>
            </w:r>
            <w:r w:rsidRPr="00C346D3">
              <w:rPr>
                <w:rFonts w:ascii="Times New Roman" w:hAnsi="Times New Roman" w:cs="Times New Roman"/>
                <w:sz w:val="24"/>
                <w:szCs w:val="24"/>
              </w:rPr>
              <w:t>о пятницам</w:t>
            </w:r>
          </w:p>
          <w:p w:rsidR="008A3301" w:rsidRPr="00C346D3" w:rsidRDefault="008A3301" w:rsidP="0015360A">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w:t>
            </w:r>
            <w:proofErr w:type="spellStart"/>
            <w:r w:rsidRPr="00C346D3">
              <w:rPr>
                <w:rFonts w:ascii="Times New Roman" w:hAnsi="Times New Roman" w:cs="Times New Roman"/>
                <w:sz w:val="24"/>
                <w:szCs w:val="24"/>
              </w:rPr>
              <w:t>Тындинскую</w:t>
            </w:r>
            <w:proofErr w:type="spellEnd"/>
            <w:r w:rsidRPr="00C346D3">
              <w:rPr>
                <w:rFonts w:ascii="Times New Roman" w:hAnsi="Times New Roman" w:cs="Times New Roman"/>
                <w:sz w:val="24"/>
                <w:szCs w:val="24"/>
              </w:rPr>
              <w:t xml:space="preserve"> городскую прокуратуру. Ежедневно в</w:t>
            </w:r>
          </w:p>
          <w:p w:rsidR="008A3301" w:rsidRPr="00C346D3" w:rsidRDefault="008A3301" w:rsidP="0015360A">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УВП аппарата губернатора АО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Уточнение </w:t>
            </w:r>
            <w:r w:rsidRPr="00C346D3">
              <w:rPr>
                <w:rFonts w:ascii="Times New Roman" w:hAnsi="Times New Roman" w:cs="Times New Roman"/>
                <w:sz w:val="24"/>
                <w:szCs w:val="24"/>
              </w:rPr>
              <w:t>текущего планирования работы Администрации города Тынды</w:t>
            </w:r>
            <w:r>
              <w:rPr>
                <w:rFonts w:ascii="Times New Roman" w:hAnsi="Times New Roman" w:cs="Times New Roman"/>
                <w:sz w:val="24"/>
                <w:szCs w:val="24"/>
              </w:rPr>
              <w:t xml:space="preserve">. Направление плана в СМИ города, пресс-службе губернатора, в программу </w:t>
            </w:r>
            <w:proofErr w:type="spellStart"/>
            <w:r>
              <w:rPr>
                <w:rFonts w:ascii="Times New Roman" w:hAnsi="Times New Roman" w:cs="Times New Roman"/>
                <w:sz w:val="24"/>
                <w:szCs w:val="24"/>
              </w:rPr>
              <w:t>Трелло</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Еженедельно по</w:t>
            </w:r>
            <w:r w:rsidRPr="00C346D3">
              <w:rPr>
                <w:rFonts w:ascii="Times New Roman" w:hAnsi="Times New Roman" w:cs="Times New Roman"/>
                <w:sz w:val="24"/>
                <w:szCs w:val="24"/>
              </w:rPr>
              <w:t xml:space="preserve"> пятницам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spacing w:after="0" w:line="240" w:lineRule="auto"/>
              <w:rPr>
                <w:sz w:val="24"/>
                <w:szCs w:val="24"/>
              </w:rPr>
            </w:pPr>
            <w:r>
              <w:rPr>
                <w:rFonts w:ascii="Times New Roman" w:hAnsi="Times New Roman" w:cs="Times New Roman"/>
                <w:sz w:val="24"/>
                <w:szCs w:val="24"/>
              </w:rPr>
              <w:t>Исполнено</w:t>
            </w:r>
          </w:p>
        </w:tc>
      </w:tr>
      <w:tr w:rsidR="008A3301"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A3301" w:rsidRPr="00FE387A" w:rsidRDefault="008A3301"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A3301" w:rsidRPr="00C346D3" w:rsidRDefault="008A3301" w:rsidP="001536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тематических</w:t>
            </w:r>
            <w:r w:rsidRPr="00C346D3">
              <w:rPr>
                <w:rFonts w:ascii="Times New Roman" w:hAnsi="Times New Roman" w:cs="Times New Roman"/>
                <w:sz w:val="24"/>
                <w:szCs w:val="24"/>
              </w:rPr>
              <w:t xml:space="preserve"> план</w:t>
            </w:r>
            <w:r>
              <w:rPr>
                <w:rFonts w:ascii="Times New Roman" w:hAnsi="Times New Roman" w:cs="Times New Roman"/>
                <w:sz w:val="24"/>
                <w:szCs w:val="24"/>
              </w:rPr>
              <w:t>ов</w:t>
            </w:r>
            <w:r w:rsidRPr="00C346D3">
              <w:rPr>
                <w:rFonts w:ascii="Times New Roman" w:hAnsi="Times New Roman" w:cs="Times New Roman"/>
                <w:sz w:val="24"/>
                <w:szCs w:val="24"/>
              </w:rPr>
              <w:t xml:space="preserve"> Администрации города Тынды</w:t>
            </w:r>
            <w:r w:rsidR="0091087C">
              <w:rPr>
                <w:rFonts w:ascii="Times New Roman" w:hAnsi="Times New Roman" w:cs="Times New Roman"/>
                <w:sz w:val="24"/>
                <w:szCs w:val="24"/>
              </w:rPr>
              <w:t>, отчеты по планам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2CBD" w:rsidRDefault="00FF2CBD"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p w:rsidR="008A3301" w:rsidRDefault="00FF2CBD"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8A3301">
              <w:rPr>
                <w:rFonts w:ascii="Times New Roman" w:hAnsi="Times New Roman" w:cs="Times New Roman"/>
                <w:sz w:val="24"/>
                <w:szCs w:val="24"/>
              </w:rPr>
              <w:t>о запросу УВП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A3301" w:rsidRDefault="008A3301" w:rsidP="0015360A">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FF2CBD"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FF2CBD" w:rsidRPr="00FE387A" w:rsidRDefault="00FF2CBD"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FF2CBD" w:rsidRPr="00C346D3" w:rsidRDefault="00FF2CBD" w:rsidP="009108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Разработка календарного плана основных мероприятий </w:t>
            </w:r>
            <w:r w:rsidR="0091087C">
              <w:rPr>
                <w:rFonts w:ascii="Times New Roman" w:hAnsi="Times New Roman" w:cs="Times New Roman"/>
                <w:sz w:val="24"/>
                <w:szCs w:val="24"/>
              </w:rPr>
              <w:t>на кварталы с разбивкой по месяц</w:t>
            </w:r>
            <w:r w:rsidR="00D472B9">
              <w:rPr>
                <w:rFonts w:ascii="Times New Roman" w:hAnsi="Times New Roman" w:cs="Times New Roman"/>
                <w:sz w:val="24"/>
                <w:szCs w:val="24"/>
              </w:rPr>
              <w:t>ам</w:t>
            </w: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2CBD" w:rsidRDefault="00D472B9" w:rsidP="00D472B9">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2CBD" w:rsidRDefault="00FF2CBD" w:rsidP="00FF2CB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FF2CBD"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FF2CBD" w:rsidRPr="00FE387A" w:rsidRDefault="00FF2CBD"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FF2CBD" w:rsidRDefault="00FF2CBD" w:rsidP="00C30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заседания административного Совета при Мэре города Тынды</w:t>
            </w:r>
            <w:r w:rsidR="0091087C">
              <w:rPr>
                <w:rFonts w:ascii="Times New Roman" w:hAnsi="Times New Roman" w:cs="Times New Roman"/>
                <w:sz w:val="24"/>
                <w:szCs w:val="24"/>
              </w:rPr>
              <w:t>, протоколирование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2CBD" w:rsidRDefault="00FF2CBD"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F2CBD" w:rsidRDefault="00FF2CBD" w:rsidP="0015360A">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 в связи с эпидемиологической обстановкой АС проводился заочно</w:t>
            </w:r>
          </w:p>
        </w:tc>
      </w:tr>
      <w:tr w:rsidR="00D472B9"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472B9" w:rsidRPr="00FE387A" w:rsidRDefault="00D472B9"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472B9" w:rsidRPr="00C346D3" w:rsidRDefault="00D472B9"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заседания</w:t>
            </w:r>
            <w:r w:rsidRPr="00C346D3">
              <w:rPr>
                <w:rFonts w:ascii="Times New Roman" w:hAnsi="Times New Roman" w:cs="Times New Roman"/>
                <w:sz w:val="24"/>
                <w:szCs w:val="24"/>
              </w:rPr>
              <w:t xml:space="preserve"> Комиссии по противодействию коррупции, протоколирование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72B9" w:rsidRPr="00C346D3" w:rsidRDefault="00D472B9"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D472B9" w:rsidRPr="00C346D3" w:rsidRDefault="00D472B9"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w:t>
            </w:r>
            <w:r>
              <w:rPr>
                <w:rFonts w:ascii="Times New Roman" w:hAnsi="Times New Roman" w:cs="Times New Roman"/>
                <w:sz w:val="24"/>
                <w:szCs w:val="24"/>
              </w:rPr>
              <w:t xml:space="preserve">перенос, </w:t>
            </w:r>
            <w:r w:rsidRPr="00C346D3">
              <w:rPr>
                <w:rFonts w:ascii="Times New Roman" w:hAnsi="Times New Roman" w:cs="Times New Roman"/>
                <w:sz w:val="24"/>
                <w:szCs w:val="24"/>
              </w:rPr>
              <w:t>дату определяет председатель комиссии)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72B9" w:rsidRDefault="00D472B9" w:rsidP="00D472B9">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 в связи с эпидемиологической обстановкой КПК проводилась заочно</w:t>
            </w:r>
          </w:p>
        </w:tc>
      </w:tr>
      <w:tr w:rsidR="00D472B9"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472B9" w:rsidRPr="00FE387A" w:rsidRDefault="00D472B9"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472B9" w:rsidRPr="00C346D3" w:rsidRDefault="00D472B9" w:rsidP="00D472B9">
            <w:pPr>
              <w:tabs>
                <w:tab w:val="left" w:pos="3780"/>
              </w:tabs>
              <w:spacing w:after="0" w:line="240" w:lineRule="auto"/>
              <w:rPr>
                <w:rFonts w:ascii="Times New Roman" w:hAnsi="Times New Roman" w:cs="Times New Roman"/>
                <w:sz w:val="24"/>
                <w:szCs w:val="24"/>
              </w:rPr>
            </w:pPr>
            <w:r w:rsidRPr="00C346D3">
              <w:rPr>
                <w:rFonts w:ascii="Times New Roman" w:hAnsi="Times New Roman" w:cs="Times New Roman"/>
                <w:sz w:val="24"/>
                <w:szCs w:val="24"/>
              </w:rPr>
              <w:t xml:space="preserve">Направление информации  в управление внутренней политики аппарата губернатора области и Правительства Амурской области о работе Общественной палаты города Тынды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72B9" w:rsidRPr="00C346D3" w:rsidRDefault="00D472B9"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D472B9" w:rsidRPr="00C346D3" w:rsidRDefault="00D472B9"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(по запросу УВП)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72B9" w:rsidRPr="00C346D3" w:rsidRDefault="00D472B9" w:rsidP="003E3C33">
            <w:pPr>
              <w:spacing w:after="0" w:line="240" w:lineRule="auto"/>
              <w:rPr>
                <w:sz w:val="24"/>
                <w:szCs w:val="24"/>
              </w:rPr>
            </w:pPr>
            <w:r>
              <w:rPr>
                <w:rFonts w:ascii="Times New Roman" w:hAnsi="Times New Roman" w:cs="Times New Roman"/>
                <w:sz w:val="24"/>
                <w:szCs w:val="24"/>
              </w:rPr>
              <w:t>Исполнено</w:t>
            </w:r>
          </w:p>
        </w:tc>
      </w:tr>
      <w:tr w:rsidR="00D472B9"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472B9" w:rsidRPr="00FE387A" w:rsidRDefault="00D472B9"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472B9" w:rsidRPr="00C346D3" w:rsidRDefault="0091087C" w:rsidP="009108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Отработка и</w:t>
            </w:r>
            <w:r w:rsidR="00D472B9" w:rsidRPr="00C346D3">
              <w:rPr>
                <w:rFonts w:ascii="Times New Roman" w:hAnsi="Times New Roman" w:cs="Times New Roman"/>
                <w:sz w:val="24"/>
                <w:szCs w:val="24"/>
              </w:rPr>
              <w:t>нформация для формирования рейтинга по реализации поддержки СОНКО</w:t>
            </w:r>
            <w:r w:rsidR="00D472B9">
              <w:rPr>
                <w:rFonts w:ascii="Times New Roman" w:hAnsi="Times New Roman" w:cs="Times New Roman"/>
                <w:sz w:val="24"/>
                <w:szCs w:val="24"/>
              </w:rPr>
              <w:t xml:space="preserve"> в мин эконом развитие АО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72B9" w:rsidRPr="00C346D3" w:rsidRDefault="00D472B9"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полугодиям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472B9" w:rsidRPr="00C346D3" w:rsidRDefault="00D472B9" w:rsidP="003E3C33">
            <w:pPr>
              <w:spacing w:after="0" w:line="240" w:lineRule="auto"/>
              <w:rPr>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FE387A"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Обработка фотографий ветхого жилья и перечня адресов, по которым расположены данные дома для предоставления их в министерство ЖКХ АО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p w:rsidR="00DF1116" w:rsidRDefault="00DF1116" w:rsidP="003E3C33">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1300 штук</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FE387A"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экскурсии для хоккейной команды города на космодром «Восточный»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FE387A"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Уточнение списков для вручения</w:t>
            </w:r>
            <w:r w:rsidRPr="00C346D3">
              <w:rPr>
                <w:rFonts w:ascii="Times New Roman" w:hAnsi="Times New Roman" w:cs="Times New Roman"/>
                <w:sz w:val="24"/>
                <w:szCs w:val="24"/>
              </w:rPr>
              <w:t xml:space="preserve"> юбилейны</w:t>
            </w:r>
            <w:r>
              <w:rPr>
                <w:rFonts w:ascii="Times New Roman" w:hAnsi="Times New Roman" w:cs="Times New Roman"/>
                <w:sz w:val="24"/>
                <w:szCs w:val="24"/>
              </w:rPr>
              <w:t>х</w:t>
            </w:r>
            <w:r w:rsidRPr="00C346D3">
              <w:rPr>
                <w:rFonts w:ascii="Times New Roman" w:hAnsi="Times New Roman" w:cs="Times New Roman"/>
                <w:sz w:val="24"/>
                <w:szCs w:val="24"/>
              </w:rPr>
              <w:t xml:space="preserve"> медал</w:t>
            </w:r>
            <w:r>
              <w:rPr>
                <w:rFonts w:ascii="Times New Roman" w:hAnsi="Times New Roman" w:cs="Times New Roman"/>
                <w:sz w:val="24"/>
                <w:szCs w:val="24"/>
              </w:rPr>
              <w:t>ей</w:t>
            </w:r>
            <w:r w:rsidRPr="00C346D3">
              <w:rPr>
                <w:rFonts w:ascii="Times New Roman" w:hAnsi="Times New Roman" w:cs="Times New Roman"/>
                <w:sz w:val="24"/>
                <w:szCs w:val="24"/>
              </w:rPr>
              <w:t xml:space="preserve"> «75 лет Победы в ВОВ 1941-1945гг.» ветеран</w:t>
            </w:r>
            <w:r>
              <w:rPr>
                <w:rFonts w:ascii="Times New Roman" w:hAnsi="Times New Roman" w:cs="Times New Roman"/>
                <w:sz w:val="24"/>
                <w:szCs w:val="24"/>
              </w:rPr>
              <w:t>ам</w:t>
            </w:r>
            <w:r w:rsidRPr="00C346D3">
              <w:rPr>
                <w:rFonts w:ascii="Times New Roman" w:hAnsi="Times New Roman" w:cs="Times New Roman"/>
                <w:sz w:val="24"/>
                <w:szCs w:val="24"/>
              </w:rPr>
              <w:t xml:space="preserve"> ВОВ, труженик</w:t>
            </w:r>
            <w:r>
              <w:rPr>
                <w:rFonts w:ascii="Times New Roman" w:hAnsi="Times New Roman" w:cs="Times New Roman"/>
                <w:sz w:val="24"/>
                <w:szCs w:val="24"/>
              </w:rPr>
              <w:t>ам</w:t>
            </w:r>
            <w:r w:rsidRPr="00C346D3">
              <w:rPr>
                <w:rFonts w:ascii="Times New Roman" w:hAnsi="Times New Roman" w:cs="Times New Roman"/>
                <w:sz w:val="24"/>
                <w:szCs w:val="24"/>
              </w:rPr>
              <w:t xml:space="preserve"> тыла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FE387A"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15360A">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отчета по плану деятельности Администрации города Тынды за 2019 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10 февраля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15360A">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FE387A"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15360A">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плана</w:t>
            </w:r>
            <w:r w:rsidRPr="00C346D3">
              <w:rPr>
                <w:rFonts w:ascii="Times New Roman" w:hAnsi="Times New Roman" w:cs="Times New Roman"/>
                <w:sz w:val="24"/>
                <w:szCs w:val="24"/>
              </w:rPr>
              <w:t xml:space="preserve"> </w:t>
            </w:r>
            <w:r>
              <w:rPr>
                <w:rFonts w:ascii="Times New Roman" w:hAnsi="Times New Roman" w:cs="Times New Roman"/>
                <w:sz w:val="24"/>
                <w:szCs w:val="24"/>
              </w:rPr>
              <w:t xml:space="preserve">основных мероприятий </w:t>
            </w:r>
            <w:proofErr w:type="gramStart"/>
            <w:r>
              <w:rPr>
                <w:rFonts w:ascii="Times New Roman" w:hAnsi="Times New Roman" w:cs="Times New Roman"/>
                <w:sz w:val="24"/>
                <w:szCs w:val="24"/>
              </w:rPr>
              <w:t>Общественной</w:t>
            </w:r>
            <w:proofErr w:type="gramEnd"/>
            <w:r>
              <w:rPr>
                <w:rFonts w:ascii="Times New Roman" w:hAnsi="Times New Roman" w:cs="Times New Roman"/>
                <w:sz w:val="24"/>
                <w:szCs w:val="24"/>
              </w:rPr>
              <w:t xml:space="preserve"> палаты города Тынды на 2020 год</w:t>
            </w:r>
          </w:p>
          <w:p w:rsidR="00DF1116" w:rsidRPr="00C346D3" w:rsidRDefault="00DF1116" w:rsidP="0015360A">
            <w:pPr>
              <w:tabs>
                <w:tab w:val="left" w:pos="3780"/>
              </w:tabs>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1536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13 февраля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15360A">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FE387A"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CF7F3E">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2-х докладов в АСГД по вопросам: образования, молодежной политики, физкультуры и спорта, деятельности пресс-службы, взаимодействия с общественностью, международной деятельности Администрации, развития туризма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4F439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4F4391">
            <w:pPr>
              <w:tabs>
                <w:tab w:val="left" w:pos="3780"/>
              </w:tabs>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FE387A"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B13B7">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проведения ежегодной Олимпиады «Интернет Долголетие» по компьютерному многоборью среди пенсионеров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4F439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4F4391">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FE387A"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2F5698">
            <w:pPr>
              <w:tabs>
                <w:tab w:val="left" w:pos="3780"/>
              </w:tabs>
              <w:spacing w:after="0" w:line="240" w:lineRule="auto"/>
              <w:jc w:val="both"/>
              <w:rPr>
                <w:rFonts w:ascii="Times New Roman" w:hAnsi="Times New Roman" w:cs="Times New Roman"/>
                <w:sz w:val="24"/>
                <w:szCs w:val="24"/>
              </w:rPr>
            </w:pPr>
            <w:r w:rsidRPr="002F5698">
              <w:rPr>
                <w:rFonts w:ascii="Times New Roman" w:hAnsi="Times New Roman" w:cs="Times New Roman"/>
                <w:sz w:val="24"/>
                <w:szCs w:val="24"/>
              </w:rPr>
              <w:t>Организация участия</w:t>
            </w:r>
            <w:r>
              <w:rPr>
                <w:rFonts w:ascii="Times New Roman" w:hAnsi="Times New Roman" w:cs="Times New Roman"/>
                <w:sz w:val="24"/>
                <w:szCs w:val="24"/>
              </w:rPr>
              <w:t xml:space="preserve"> в </w:t>
            </w:r>
            <w:proofErr w:type="gramStart"/>
            <w:r>
              <w:rPr>
                <w:rFonts w:ascii="Times New Roman" w:hAnsi="Times New Roman" w:cs="Times New Roman"/>
                <w:sz w:val="24"/>
                <w:szCs w:val="24"/>
              </w:rPr>
              <w:t>опросе</w:t>
            </w:r>
            <w:proofErr w:type="gramEnd"/>
            <w:r>
              <w:rPr>
                <w:rFonts w:ascii="Times New Roman" w:hAnsi="Times New Roman" w:cs="Times New Roman"/>
                <w:sz w:val="24"/>
                <w:szCs w:val="24"/>
              </w:rPr>
              <w:t xml:space="preserve"> членов Общественной палаты</w:t>
            </w:r>
            <w:r w:rsidRPr="002F5698">
              <w:rPr>
                <w:rFonts w:ascii="Times New Roman" w:hAnsi="Times New Roman" w:cs="Times New Roman"/>
                <w:sz w:val="24"/>
                <w:szCs w:val="24"/>
              </w:rPr>
              <w:t xml:space="preserve"> по вопросам разработки стратегии социально-экономического развития до 2035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4F4391">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B13B7">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FF2CBD">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по наполнению интернет платформы «</w:t>
            </w:r>
            <w:proofErr w:type="spellStart"/>
            <w:r>
              <w:rPr>
                <w:rFonts w:ascii="Times New Roman" w:hAnsi="Times New Roman" w:cs="Times New Roman"/>
                <w:sz w:val="24"/>
                <w:szCs w:val="24"/>
              </w:rPr>
              <w:t>Спасибозавсе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Разработка поздравительных открыток для ветеранов ВОВ, тружеников тыла, вдов участников ВОВ  от имени Мэра города Тынды и председателя ТГД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C346D3">
              <w:rPr>
                <w:rFonts w:ascii="Times New Roman" w:hAnsi="Times New Roman" w:cs="Times New Roman"/>
                <w:sz w:val="24"/>
                <w:szCs w:val="24"/>
              </w:rPr>
              <w:t>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rPr>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информации для отчета Мэра города Тынды за 2019 год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rPr>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FF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полномочного представителя Администрации города Тынды в публичном </w:t>
            </w:r>
            <w:proofErr w:type="gramStart"/>
            <w:r>
              <w:rPr>
                <w:rFonts w:ascii="Times New Roman" w:hAnsi="Times New Roman" w:cs="Times New Roman"/>
                <w:sz w:val="24"/>
                <w:szCs w:val="24"/>
              </w:rPr>
              <w:t>мероприятии</w:t>
            </w:r>
            <w:proofErr w:type="gramEnd"/>
            <w:r>
              <w:rPr>
                <w:rFonts w:ascii="Times New Roman" w:hAnsi="Times New Roman" w:cs="Times New Roman"/>
                <w:sz w:val="24"/>
                <w:szCs w:val="24"/>
              </w:rPr>
              <w:t xml:space="preserve"> в форме митинга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FF2CB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Обследование избирательных участков города Тынды на предмет организационно-технического оснащения, а также мест для  размещения  предвыборных печатных агитационных материалов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rPr>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 xml:space="preserve">Внесение изменений в  нормативно правовые акты органов местного самоуправления города Тынды в соответствие с действующим законодательством Российской Федерации и Амурской области по вопросам </w:t>
            </w:r>
            <w:r>
              <w:rPr>
                <w:rFonts w:ascii="Times New Roman" w:hAnsi="Times New Roman" w:cs="Times New Roman"/>
                <w:sz w:val="24"/>
                <w:szCs w:val="24"/>
              </w:rPr>
              <w:t>общероссийского</w:t>
            </w:r>
            <w:r w:rsidRPr="00C346D3">
              <w:rPr>
                <w:rFonts w:ascii="Times New Roman" w:hAnsi="Times New Roman" w:cs="Times New Roman"/>
                <w:sz w:val="24"/>
                <w:szCs w:val="24"/>
              </w:rPr>
              <w:t xml:space="preserve"> голосования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rPr>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F2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писем о необходимости возобновления работы телефонной связи в помещениях для голосования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FF2CBD">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FF2CBD">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sidRPr="00B125A9">
              <w:rPr>
                <w:rFonts w:ascii="Times New Roman" w:hAnsi="Times New Roman" w:cs="Times New Roman"/>
                <w:sz w:val="24"/>
                <w:szCs w:val="24"/>
              </w:rPr>
              <w:t xml:space="preserve">Формирование пула общественных наблюдателей на избирательных </w:t>
            </w:r>
            <w:proofErr w:type="gramStart"/>
            <w:r w:rsidRPr="00B125A9">
              <w:rPr>
                <w:rFonts w:ascii="Times New Roman" w:hAnsi="Times New Roman" w:cs="Times New Roman"/>
                <w:sz w:val="24"/>
                <w:szCs w:val="24"/>
              </w:rPr>
              <w:t>участках</w:t>
            </w:r>
            <w:proofErr w:type="gramEnd"/>
            <w:r w:rsidRPr="00B125A9">
              <w:rPr>
                <w:rFonts w:ascii="Times New Roman" w:hAnsi="Times New Roman" w:cs="Times New Roman"/>
                <w:sz w:val="24"/>
                <w:szCs w:val="24"/>
              </w:rPr>
              <w:t xml:space="preserve"> города Тынды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B125A9" w:rsidRDefault="00DF1116" w:rsidP="003E3C33">
            <w:pPr>
              <w:spacing w:after="0" w:line="240" w:lineRule="auto"/>
              <w:jc w:val="both"/>
              <w:rPr>
                <w:rFonts w:ascii="Times New Roman" w:hAnsi="Times New Roman" w:cs="Times New Roman"/>
                <w:sz w:val="24"/>
                <w:szCs w:val="24"/>
              </w:rPr>
            </w:pPr>
            <w:r w:rsidRPr="00B125A9">
              <w:rPr>
                <w:rFonts w:ascii="Times New Roman" w:hAnsi="Times New Roman" w:cs="Times New Roman"/>
                <w:sz w:val="24"/>
                <w:szCs w:val="24"/>
              </w:rPr>
              <w:t>Формирование ресурсной карты предприятий, организаций учреждений города для проведения общероссийского голосования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B125A9"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плана голосования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1E23CF" w:rsidRDefault="00DF1116" w:rsidP="003E3C33">
            <w:pPr>
              <w:spacing w:after="0" w:line="240" w:lineRule="auto"/>
              <w:jc w:val="both"/>
              <w:rPr>
                <w:rFonts w:ascii="Times New Roman" w:hAnsi="Times New Roman" w:cs="Times New Roman"/>
                <w:sz w:val="24"/>
                <w:szCs w:val="24"/>
              </w:rPr>
            </w:pPr>
            <w:r w:rsidRPr="001E23CF">
              <w:rPr>
                <w:rFonts w:ascii="Times New Roman" w:hAnsi="Times New Roman" w:cs="Times New Roman"/>
                <w:sz w:val="24"/>
                <w:szCs w:val="24"/>
              </w:rPr>
              <w:t>Отчет о назначении внутри трудовых коллективов ответственных лиц</w:t>
            </w:r>
          </w:p>
          <w:p w:rsidR="00DF1116" w:rsidRPr="001E23CF" w:rsidRDefault="00DF1116" w:rsidP="003E3C33">
            <w:pPr>
              <w:spacing w:after="0" w:line="240" w:lineRule="auto"/>
              <w:jc w:val="both"/>
              <w:rPr>
                <w:rFonts w:ascii="Times New Roman" w:hAnsi="Times New Roman" w:cs="Times New Roman"/>
                <w:sz w:val="24"/>
                <w:szCs w:val="24"/>
              </w:rPr>
            </w:pPr>
            <w:r w:rsidRPr="001E23CF">
              <w:rPr>
                <w:rFonts w:ascii="Times New Roman" w:hAnsi="Times New Roman" w:cs="Times New Roman"/>
                <w:sz w:val="24"/>
                <w:szCs w:val="24"/>
              </w:rPr>
              <w:t xml:space="preserve">в </w:t>
            </w:r>
            <w:proofErr w:type="gramStart"/>
            <w:r w:rsidRPr="001E23CF">
              <w:rPr>
                <w:rFonts w:ascii="Times New Roman" w:hAnsi="Times New Roman" w:cs="Times New Roman"/>
                <w:sz w:val="24"/>
                <w:szCs w:val="24"/>
              </w:rPr>
              <w:t>городе</w:t>
            </w:r>
            <w:proofErr w:type="gramEnd"/>
            <w:r w:rsidRPr="001E23CF">
              <w:rPr>
                <w:rFonts w:ascii="Times New Roman" w:hAnsi="Times New Roman" w:cs="Times New Roman"/>
                <w:sz w:val="24"/>
                <w:szCs w:val="24"/>
              </w:rPr>
              <w:t xml:space="preserve"> Тынде</w:t>
            </w:r>
          </w:p>
          <w:p w:rsidR="00DF1116" w:rsidRDefault="00DF1116" w:rsidP="003E3C33">
            <w:pPr>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1E23CF"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списка членов УИК работников бюджетной сферы с указанием УИК, в которых они работают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E9615F" w:rsidRDefault="00DF1116" w:rsidP="003E3C33">
            <w:pPr>
              <w:spacing w:after="0" w:line="240" w:lineRule="auto"/>
              <w:jc w:val="both"/>
              <w:rPr>
                <w:rFonts w:ascii="Times New Roman" w:hAnsi="Times New Roman" w:cs="Times New Roman"/>
                <w:sz w:val="24"/>
                <w:szCs w:val="24"/>
              </w:rPr>
            </w:pPr>
            <w:r w:rsidRPr="00E9615F">
              <w:rPr>
                <w:rFonts w:ascii="Times New Roman" w:hAnsi="Times New Roman" w:cs="Times New Roman"/>
                <w:sz w:val="24"/>
              </w:rPr>
              <w:t>Предоставление данных по предприятиям, организациям, включаемым в административно-производственную мобилизацию с закреплением по УИК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E9615F" w:rsidRDefault="00DF1116" w:rsidP="00DF1116">
            <w:pPr>
              <w:spacing w:after="0" w:line="240" w:lineRule="exact"/>
              <w:jc w:val="both"/>
              <w:rPr>
                <w:rFonts w:ascii="Times New Roman" w:hAnsi="Times New Roman" w:cs="Times New Roman"/>
                <w:sz w:val="24"/>
                <w:szCs w:val="24"/>
              </w:rPr>
            </w:pPr>
            <w:r w:rsidRPr="00E9615F">
              <w:rPr>
                <w:rFonts w:ascii="Times New Roman" w:hAnsi="Times New Roman" w:cs="Times New Roman"/>
                <w:sz w:val="24"/>
                <w:szCs w:val="24"/>
              </w:rPr>
              <w:t xml:space="preserve">Направление информации в предприятия, учреждения города о проведении инструктажей ответственных за направления мобилизации и с </w:t>
            </w:r>
            <w:proofErr w:type="spellStart"/>
            <w:r w:rsidRPr="00E9615F">
              <w:rPr>
                <w:rFonts w:ascii="Times New Roman" w:hAnsi="Times New Roman" w:cs="Times New Roman"/>
                <w:sz w:val="24"/>
                <w:szCs w:val="24"/>
              </w:rPr>
              <w:t>референтными</w:t>
            </w:r>
            <w:proofErr w:type="spellEnd"/>
            <w:r w:rsidRPr="00E9615F">
              <w:rPr>
                <w:rFonts w:ascii="Times New Roman" w:hAnsi="Times New Roman" w:cs="Times New Roman"/>
                <w:sz w:val="24"/>
                <w:szCs w:val="24"/>
              </w:rPr>
              <w:t xml:space="preserve"> лицами на предприятии, в учреждении</w:t>
            </w:r>
            <w:r>
              <w:rPr>
                <w:rFonts w:ascii="Times New Roman" w:hAnsi="Times New Roman" w:cs="Times New Roman"/>
                <w:sz w:val="24"/>
                <w:szCs w:val="24"/>
              </w:rPr>
              <w:t xml:space="preserve"> </w:t>
            </w:r>
            <w:r w:rsidRPr="00E9615F">
              <w:rPr>
                <w:rFonts w:ascii="Times New Roman" w:hAnsi="Times New Roman" w:cs="Times New Roman"/>
                <w:sz w:val="24"/>
                <w:szCs w:val="24"/>
              </w:rPr>
              <w:t>в городе Тынде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E9615F" w:rsidRDefault="00DF1116" w:rsidP="003E3C33">
            <w:pPr>
              <w:spacing w:after="0" w:line="240" w:lineRule="exact"/>
              <w:jc w:val="both"/>
              <w:rPr>
                <w:rFonts w:ascii="Times New Roman" w:hAnsi="Times New Roman" w:cs="Times New Roman"/>
                <w:sz w:val="24"/>
                <w:szCs w:val="24"/>
              </w:rPr>
            </w:pPr>
            <w:r w:rsidRPr="00E9615F">
              <w:rPr>
                <w:rFonts w:ascii="Times New Roman" w:hAnsi="Times New Roman" w:cs="Times New Roman"/>
                <w:sz w:val="24"/>
                <w:szCs w:val="24"/>
              </w:rPr>
              <w:t>Направление отчет</w:t>
            </w:r>
            <w:r>
              <w:rPr>
                <w:rFonts w:ascii="Times New Roman" w:hAnsi="Times New Roman" w:cs="Times New Roman"/>
                <w:sz w:val="24"/>
                <w:szCs w:val="24"/>
              </w:rPr>
              <w:t>а</w:t>
            </w:r>
            <w:r w:rsidRPr="00E9615F">
              <w:rPr>
                <w:rFonts w:ascii="Times New Roman" w:hAnsi="Times New Roman" w:cs="Times New Roman"/>
                <w:sz w:val="24"/>
                <w:szCs w:val="24"/>
              </w:rPr>
              <w:t xml:space="preserve"> о составлении карты ресурсных информационных носителей</w:t>
            </w:r>
          </w:p>
          <w:p w:rsidR="00DF1116" w:rsidRPr="00E9615F" w:rsidRDefault="00DF1116" w:rsidP="003E3C33">
            <w:pPr>
              <w:spacing w:after="0" w:line="240" w:lineRule="auto"/>
              <w:jc w:val="both"/>
              <w:rPr>
                <w:rFonts w:ascii="Times New Roman" w:hAnsi="Times New Roman" w:cs="Times New Roman"/>
                <w:sz w:val="24"/>
                <w:szCs w:val="24"/>
              </w:rPr>
            </w:pPr>
            <w:r w:rsidRPr="00E9615F">
              <w:rPr>
                <w:rFonts w:ascii="Times New Roman" w:hAnsi="Times New Roman" w:cs="Times New Roman"/>
                <w:sz w:val="24"/>
                <w:szCs w:val="24"/>
              </w:rPr>
              <w:t xml:space="preserve">в  </w:t>
            </w:r>
            <w:proofErr w:type="gramStart"/>
            <w:r w:rsidRPr="00E9615F">
              <w:rPr>
                <w:rFonts w:ascii="Times New Roman" w:hAnsi="Times New Roman" w:cs="Times New Roman"/>
                <w:sz w:val="24"/>
                <w:szCs w:val="24"/>
              </w:rPr>
              <w:t>городе</w:t>
            </w:r>
            <w:proofErr w:type="gramEnd"/>
            <w:r w:rsidRPr="00E9615F">
              <w:rPr>
                <w:rFonts w:ascii="Times New Roman" w:hAnsi="Times New Roman" w:cs="Times New Roman"/>
                <w:sz w:val="24"/>
                <w:szCs w:val="24"/>
              </w:rPr>
              <w:t xml:space="preserve"> Тынде</w:t>
            </w:r>
          </w:p>
          <w:p w:rsidR="00DF1116" w:rsidRPr="00E9615F" w:rsidRDefault="00DF1116" w:rsidP="003E3C33">
            <w:pPr>
              <w:spacing w:after="0" w:line="240" w:lineRule="exact"/>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E9615F" w:rsidRDefault="00DF1116" w:rsidP="00DF111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Направление о</w:t>
            </w:r>
            <w:r w:rsidRPr="00E9615F">
              <w:rPr>
                <w:rFonts w:ascii="Times New Roman" w:hAnsi="Times New Roman" w:cs="Times New Roman"/>
                <w:sz w:val="24"/>
                <w:szCs w:val="24"/>
              </w:rPr>
              <w:t>тчет</w:t>
            </w:r>
            <w:r>
              <w:rPr>
                <w:rFonts w:ascii="Times New Roman" w:hAnsi="Times New Roman" w:cs="Times New Roman"/>
                <w:sz w:val="24"/>
                <w:szCs w:val="24"/>
              </w:rPr>
              <w:t>а</w:t>
            </w:r>
            <w:r w:rsidRPr="00E9615F">
              <w:rPr>
                <w:rFonts w:ascii="Times New Roman" w:hAnsi="Times New Roman" w:cs="Times New Roman"/>
                <w:sz w:val="24"/>
                <w:szCs w:val="24"/>
              </w:rPr>
              <w:t xml:space="preserve"> о составлении планов-графиков встреч руководителей предприятия, учреждения с работниками</w:t>
            </w:r>
            <w:r>
              <w:rPr>
                <w:rFonts w:ascii="Times New Roman" w:hAnsi="Times New Roman" w:cs="Times New Roman"/>
                <w:sz w:val="24"/>
                <w:szCs w:val="24"/>
              </w:rPr>
              <w:t xml:space="preserve"> </w:t>
            </w:r>
            <w:r w:rsidRPr="00E9615F">
              <w:rPr>
                <w:rFonts w:ascii="Times New Roman" w:hAnsi="Times New Roman" w:cs="Times New Roman"/>
                <w:sz w:val="24"/>
                <w:szCs w:val="24"/>
              </w:rPr>
              <w:t>в городе Тынде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 по ф</w:t>
            </w:r>
            <w:r w:rsidRPr="00C346D3">
              <w:rPr>
                <w:rFonts w:ascii="Times New Roman" w:hAnsi="Times New Roman" w:cs="Times New Roman"/>
                <w:sz w:val="24"/>
                <w:szCs w:val="24"/>
              </w:rPr>
              <w:t>ормировани</w:t>
            </w:r>
            <w:r>
              <w:rPr>
                <w:rFonts w:ascii="Times New Roman" w:hAnsi="Times New Roman" w:cs="Times New Roman"/>
                <w:sz w:val="24"/>
                <w:szCs w:val="24"/>
              </w:rPr>
              <w:t>ю</w:t>
            </w:r>
            <w:r w:rsidRPr="00C346D3">
              <w:rPr>
                <w:rFonts w:ascii="Times New Roman" w:hAnsi="Times New Roman" w:cs="Times New Roman"/>
                <w:sz w:val="24"/>
                <w:szCs w:val="24"/>
              </w:rPr>
              <w:t xml:space="preserve"> списка кандидатов для занесения на городскую Доску почета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15 марта по 1</w:t>
            </w:r>
            <w:r w:rsidRPr="00C346D3">
              <w:rPr>
                <w:rFonts w:ascii="Times New Roman" w:hAnsi="Times New Roman" w:cs="Times New Roman"/>
                <w:sz w:val="24"/>
                <w:szCs w:val="24"/>
              </w:rPr>
              <w:t>5 апреля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rPr>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Организационная работа  по формированию Комплексного  плана  мероприятий по реализации основных положений Послания Президента Российской Федерации Федеральному Собранию Российской Федерации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p w:rsidR="00DF1116" w:rsidRPr="004A3118" w:rsidRDefault="00DF1116" w:rsidP="003E3C33">
            <w:pPr>
              <w:spacing w:after="0" w:line="240" w:lineRule="auto"/>
              <w:jc w:val="both"/>
              <w:rPr>
                <w:rFonts w:ascii="Times New Roman" w:hAnsi="Times New Roman" w:cs="Times New Roman"/>
                <w:sz w:val="24"/>
                <w:szCs w:val="24"/>
              </w:rPr>
            </w:pPr>
            <w:r w:rsidRPr="004A3118">
              <w:rPr>
                <w:rFonts w:ascii="Times New Roman" w:hAnsi="Times New Roman" w:cs="Times New Roman"/>
                <w:sz w:val="24"/>
                <w:szCs w:val="24"/>
              </w:rPr>
              <w:t>постановление Администрации</w:t>
            </w:r>
          </w:p>
          <w:p w:rsidR="00DF1116" w:rsidRPr="004A3118" w:rsidRDefault="00DF1116" w:rsidP="003E3C33">
            <w:pPr>
              <w:spacing w:after="0" w:line="240" w:lineRule="auto"/>
              <w:jc w:val="both"/>
              <w:rPr>
                <w:rFonts w:ascii="Times New Roman" w:hAnsi="Times New Roman" w:cs="Times New Roman"/>
                <w:sz w:val="24"/>
                <w:szCs w:val="24"/>
              </w:rPr>
            </w:pPr>
            <w:r w:rsidRPr="004A3118">
              <w:rPr>
                <w:rFonts w:ascii="Times New Roman" w:hAnsi="Times New Roman" w:cs="Times New Roman"/>
                <w:sz w:val="24"/>
                <w:szCs w:val="24"/>
              </w:rPr>
              <w:t>города Тынды</w:t>
            </w:r>
          </w:p>
          <w:p w:rsidR="00DF1116" w:rsidRPr="00C346D3" w:rsidRDefault="00DF1116" w:rsidP="003E3C33">
            <w:pPr>
              <w:spacing w:after="0" w:line="240" w:lineRule="auto"/>
              <w:rPr>
                <w:sz w:val="24"/>
                <w:szCs w:val="24"/>
              </w:rPr>
            </w:pPr>
            <w:r w:rsidRPr="004A3118">
              <w:rPr>
                <w:rFonts w:ascii="Times New Roman" w:hAnsi="Times New Roman" w:cs="Times New Roman"/>
                <w:sz w:val="24"/>
                <w:szCs w:val="24"/>
              </w:rPr>
              <w:t>от 10.03.2020 г.№ 463</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Предоставление в Общественную палату А</w:t>
            </w:r>
            <w:r>
              <w:rPr>
                <w:rFonts w:ascii="Times New Roman" w:hAnsi="Times New Roman" w:cs="Times New Roman"/>
                <w:sz w:val="24"/>
                <w:szCs w:val="24"/>
              </w:rPr>
              <w:t>О, в управление внутренней политики АО, в Законодательное Собрание АО</w:t>
            </w:r>
            <w:r w:rsidRPr="00C346D3">
              <w:rPr>
                <w:rFonts w:ascii="Times New Roman" w:hAnsi="Times New Roman" w:cs="Times New Roman"/>
                <w:sz w:val="24"/>
                <w:szCs w:val="24"/>
              </w:rPr>
              <w:t xml:space="preserve"> информации о находящихся на территории города Тынды памятных досок, обелисков, мемориальных досок и памятников участникам ВОВ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запросам</w:t>
            </w:r>
          </w:p>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r w:rsidRPr="00C346D3">
              <w:rPr>
                <w:rFonts w:ascii="Times New Roman" w:hAnsi="Times New Roman" w:cs="Times New Roman"/>
                <w:sz w:val="24"/>
                <w:szCs w:val="24"/>
              </w:rPr>
              <w:t>арт</w:t>
            </w:r>
            <w:r>
              <w:rPr>
                <w:rFonts w:ascii="Times New Roman" w:hAnsi="Times New Roman" w:cs="Times New Roman"/>
                <w:sz w:val="24"/>
                <w:szCs w:val="24"/>
              </w:rPr>
              <w:t>, 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pStyle w:val="a3"/>
              <w:jc w:val="both"/>
              <w:rPr>
                <w:rFonts w:ascii="Times New Roman" w:eastAsiaTheme="minorHAnsi" w:hAnsi="Times New Roman"/>
                <w:sz w:val="24"/>
                <w:szCs w:val="24"/>
                <w:lang w:eastAsia="en-US"/>
              </w:rPr>
            </w:pPr>
            <w:r w:rsidRPr="00C346D3">
              <w:rPr>
                <w:rFonts w:ascii="Times New Roman" w:eastAsiaTheme="minorHAnsi" w:hAnsi="Times New Roman"/>
                <w:sz w:val="24"/>
                <w:szCs w:val="24"/>
                <w:lang w:eastAsia="en-US"/>
              </w:rPr>
              <w:t>Уточнение списков кандидатов в присяжные заседатели по муниципальному образованию города Тынды Амурской области на 2018 – 2021 годы для Тындинского районного суда Амурской области, Дальневосточного окружного военного суда и 3 окружного военного суда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апреля по август</w:t>
            </w:r>
          </w:p>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(на </w:t>
            </w:r>
            <w:proofErr w:type="gramStart"/>
            <w:r w:rsidRPr="00C346D3">
              <w:rPr>
                <w:rFonts w:ascii="Times New Roman" w:hAnsi="Times New Roman" w:cs="Times New Roman"/>
                <w:sz w:val="24"/>
                <w:szCs w:val="24"/>
              </w:rPr>
              <w:t>основании</w:t>
            </w:r>
            <w:proofErr w:type="gramEnd"/>
            <w:r w:rsidRPr="00C346D3">
              <w:rPr>
                <w:rFonts w:ascii="Times New Roman" w:hAnsi="Times New Roman" w:cs="Times New Roman"/>
                <w:sz w:val="24"/>
                <w:szCs w:val="24"/>
              </w:rPr>
              <w:t xml:space="preserve"> запроса министерства юстиции)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BD23C2" w:rsidP="003E3C33">
            <w:pPr>
              <w:spacing w:after="0" w:line="240" w:lineRule="auto"/>
              <w:rPr>
                <w:sz w:val="24"/>
                <w:szCs w:val="24"/>
              </w:rPr>
            </w:pPr>
            <w:r>
              <w:rPr>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pStyle w:val="a3"/>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Отработка списка сотрудников организаций, предприятий и учреждений города с закрепление УИК</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Еженедельно</w:t>
            </w:r>
          </w:p>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B125A9"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плана голосования с дополнением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работы по выделению спонсорской помощи для </w:t>
            </w:r>
            <w:r w:rsidRPr="00C90850">
              <w:rPr>
                <w:rFonts w:ascii="Times New Roman" w:hAnsi="Times New Roman" w:cs="Times New Roman"/>
                <w:sz w:val="24"/>
                <w:szCs w:val="24"/>
              </w:rPr>
              <w:t>Водометн</w:t>
            </w:r>
            <w:r>
              <w:rPr>
                <w:rFonts w:ascii="Times New Roman" w:hAnsi="Times New Roman" w:cs="Times New Roman"/>
                <w:sz w:val="24"/>
                <w:szCs w:val="24"/>
              </w:rPr>
              <w:t>ой</w:t>
            </w:r>
            <w:r w:rsidRPr="00C90850">
              <w:rPr>
                <w:rFonts w:ascii="Times New Roman" w:hAnsi="Times New Roman" w:cs="Times New Roman"/>
                <w:sz w:val="24"/>
                <w:szCs w:val="24"/>
              </w:rPr>
              <w:t xml:space="preserve"> Экспедици</w:t>
            </w:r>
            <w:r>
              <w:rPr>
                <w:rFonts w:ascii="Times New Roman" w:hAnsi="Times New Roman" w:cs="Times New Roman"/>
                <w:sz w:val="24"/>
                <w:szCs w:val="24"/>
              </w:rPr>
              <w:t>и</w:t>
            </w:r>
            <w:r w:rsidRPr="00C90850">
              <w:rPr>
                <w:rFonts w:ascii="Times New Roman" w:hAnsi="Times New Roman" w:cs="Times New Roman"/>
                <w:sz w:val="24"/>
                <w:szCs w:val="24"/>
              </w:rPr>
              <w:t xml:space="preserve"> 2020 «Становой Хребет»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rPr>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 по вручению</w:t>
            </w:r>
            <w:r w:rsidRPr="00C346D3">
              <w:rPr>
                <w:rFonts w:ascii="Times New Roman" w:hAnsi="Times New Roman" w:cs="Times New Roman"/>
                <w:sz w:val="24"/>
                <w:szCs w:val="24"/>
              </w:rPr>
              <w:t xml:space="preserve"> юбилейны</w:t>
            </w:r>
            <w:r>
              <w:rPr>
                <w:rFonts w:ascii="Times New Roman" w:hAnsi="Times New Roman" w:cs="Times New Roman"/>
                <w:sz w:val="24"/>
                <w:szCs w:val="24"/>
              </w:rPr>
              <w:t>х</w:t>
            </w:r>
            <w:r w:rsidRPr="00C346D3">
              <w:rPr>
                <w:rFonts w:ascii="Times New Roman" w:hAnsi="Times New Roman" w:cs="Times New Roman"/>
                <w:sz w:val="24"/>
                <w:szCs w:val="24"/>
              </w:rPr>
              <w:t xml:space="preserve"> медал</w:t>
            </w:r>
            <w:r>
              <w:rPr>
                <w:rFonts w:ascii="Times New Roman" w:hAnsi="Times New Roman" w:cs="Times New Roman"/>
                <w:sz w:val="24"/>
                <w:szCs w:val="24"/>
              </w:rPr>
              <w:t>ей</w:t>
            </w:r>
            <w:r w:rsidRPr="00C346D3">
              <w:rPr>
                <w:rFonts w:ascii="Times New Roman" w:hAnsi="Times New Roman" w:cs="Times New Roman"/>
                <w:sz w:val="24"/>
                <w:szCs w:val="24"/>
              </w:rPr>
              <w:t xml:space="preserve"> «75 лет Победы в ВОВ 1941-1945гг.» ветеран</w:t>
            </w:r>
            <w:r>
              <w:rPr>
                <w:rFonts w:ascii="Times New Roman" w:hAnsi="Times New Roman" w:cs="Times New Roman"/>
                <w:sz w:val="24"/>
                <w:szCs w:val="24"/>
              </w:rPr>
              <w:t>ам</w:t>
            </w:r>
            <w:r w:rsidRPr="00C346D3">
              <w:rPr>
                <w:rFonts w:ascii="Times New Roman" w:hAnsi="Times New Roman" w:cs="Times New Roman"/>
                <w:sz w:val="24"/>
                <w:szCs w:val="24"/>
              </w:rPr>
              <w:t xml:space="preserve"> ВОВ, труженик</w:t>
            </w:r>
            <w:r>
              <w:rPr>
                <w:rFonts w:ascii="Times New Roman" w:hAnsi="Times New Roman" w:cs="Times New Roman"/>
                <w:sz w:val="24"/>
                <w:szCs w:val="24"/>
              </w:rPr>
              <w:t>ам</w:t>
            </w:r>
            <w:r w:rsidRPr="00C346D3">
              <w:rPr>
                <w:rFonts w:ascii="Times New Roman" w:hAnsi="Times New Roman" w:cs="Times New Roman"/>
                <w:sz w:val="24"/>
                <w:szCs w:val="24"/>
              </w:rPr>
              <w:t xml:space="preserve"> тыла</w:t>
            </w:r>
            <w:r>
              <w:rPr>
                <w:rFonts w:ascii="Times New Roman" w:hAnsi="Times New Roman" w:cs="Times New Roman"/>
                <w:sz w:val="24"/>
                <w:szCs w:val="24"/>
              </w:rPr>
              <w:t>, а также организация работы по вручению открыток от имени губернатора, мэра, председателя ТГД в том числе и  вдовам ветеранам ВОВ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апреля-мая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BD23C2"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доклада на городскую межведомственную комиссию по профилактике правонарушений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доклада по итогам перечня поручений заседания Совета при Президенте Российской Федерации по межнациональным отношениям</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отчета о проделанной работе к общероссийскому голосованию</w:t>
            </w:r>
            <w:r>
              <w:rPr>
                <w:color w:val="000000"/>
                <w:sz w:val="28"/>
                <w:szCs w:val="28"/>
                <w:lang w:bidi="ru-RU"/>
              </w:rPr>
              <w:t xml:space="preserve">           </w:t>
            </w:r>
            <w:r>
              <w:rPr>
                <w:rFonts w:ascii="Times New Roman" w:hAnsi="Times New Roman" w:cs="Times New Roman"/>
                <w:sz w:val="24"/>
                <w:szCs w:val="24"/>
              </w:rPr>
              <w:t>в</w:t>
            </w:r>
            <w:r w:rsidRPr="00881ABE">
              <w:rPr>
                <w:rFonts w:ascii="Times New Roman" w:hAnsi="Times New Roman" w:cs="Times New Roman"/>
                <w:sz w:val="24"/>
                <w:szCs w:val="24"/>
              </w:rPr>
              <w:t xml:space="preserve"> соответствии с распоряжением Президента Российской Федерации от 14 февраля 2020 г. № 32-рп,</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списка избирателей участников референдума в отдел по вопросам миграции МО МВД России «Тындинский»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Рассылка информации по профилактике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инфекции в организации, учреждения города Тынды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по доставке газет </w:t>
            </w:r>
            <w:proofErr w:type="gramStart"/>
            <w:r>
              <w:rPr>
                <w:rFonts w:ascii="Times New Roman" w:hAnsi="Times New Roman" w:cs="Times New Roman"/>
                <w:sz w:val="24"/>
                <w:szCs w:val="24"/>
              </w:rPr>
              <w:t>Амурская</w:t>
            </w:r>
            <w:proofErr w:type="gramEnd"/>
            <w:r>
              <w:rPr>
                <w:rFonts w:ascii="Times New Roman" w:hAnsi="Times New Roman" w:cs="Times New Roman"/>
                <w:sz w:val="24"/>
                <w:szCs w:val="24"/>
              </w:rPr>
              <w:t xml:space="preserve"> Правда и их распространю</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Разработка НПА и Положения об организации работы с сообщениями из открытых источников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DF1116"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пакета документов в ТГД о занесении граждан на городскую Доску почета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DF1116"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 - май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F1116" w:rsidRPr="00C346D3" w:rsidRDefault="005132E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5132E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5132E2" w:rsidRPr="00C346D3" w:rsidRDefault="005132E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по проведению акций 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Года памяти и славы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 w:rsidRPr="000162F8">
              <w:rPr>
                <w:rFonts w:ascii="Times New Roman" w:hAnsi="Times New Roman" w:cs="Times New Roman"/>
                <w:sz w:val="24"/>
                <w:szCs w:val="24"/>
              </w:rPr>
              <w:t>Исполнено</w:t>
            </w:r>
          </w:p>
        </w:tc>
      </w:tr>
      <w:tr w:rsidR="005132E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5132E2" w:rsidRPr="00C346D3" w:rsidRDefault="005132E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132E2" w:rsidRPr="00C346D3" w:rsidRDefault="005132E2"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информации для всероссийского голосования согласно запросам Законодательного Собрания АО, УВП АО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Май</w:t>
            </w:r>
          </w:p>
          <w:p w:rsidR="005132E2" w:rsidRPr="00C346D3" w:rsidRDefault="005132E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протяжении подготовки к общероссийскому голосованию</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 w:rsidRPr="000162F8">
              <w:rPr>
                <w:rFonts w:ascii="Times New Roman" w:hAnsi="Times New Roman" w:cs="Times New Roman"/>
                <w:sz w:val="24"/>
                <w:szCs w:val="24"/>
              </w:rPr>
              <w:t>Исполнено</w:t>
            </w:r>
          </w:p>
        </w:tc>
      </w:tr>
      <w:tr w:rsidR="005132E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5132E2" w:rsidRPr="00C346D3" w:rsidRDefault="005132E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писем кандидатам в присяжные заседатели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 w:rsidRPr="000162F8">
              <w:rPr>
                <w:rFonts w:ascii="Times New Roman" w:hAnsi="Times New Roman" w:cs="Times New Roman"/>
                <w:sz w:val="24"/>
                <w:szCs w:val="24"/>
              </w:rPr>
              <w:t>Исполнено</w:t>
            </w:r>
          </w:p>
        </w:tc>
      </w:tr>
      <w:tr w:rsidR="005132E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5132E2" w:rsidRPr="00C346D3" w:rsidRDefault="005132E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фотографирования утвержденных кандидатов на городскую Доску почета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5132E2" w:rsidRDefault="005132E2">
            <w:r w:rsidRPr="000162F8">
              <w:rPr>
                <w:rFonts w:ascii="Times New Roman" w:hAnsi="Times New Roman" w:cs="Times New Roman"/>
                <w:sz w:val="24"/>
                <w:szCs w:val="24"/>
              </w:rPr>
              <w:t>Исполнено</w:t>
            </w:r>
          </w:p>
        </w:tc>
      </w:tr>
      <w:tr w:rsidR="00BD23C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sidP="00A4515E">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Формирование пакета документов для представления к награждению почетным знаком «Материнская слава»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sidP="00A4515E">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Pr="000162F8" w:rsidRDefault="00BD23C2" w:rsidP="00A4515E">
            <w:pPr>
              <w:rPr>
                <w:rFonts w:ascii="Times New Roman" w:hAnsi="Times New Roman" w:cs="Times New Roman"/>
                <w:sz w:val="24"/>
                <w:szCs w:val="24"/>
              </w:rPr>
            </w:pPr>
            <w:r w:rsidRPr="000162F8">
              <w:rPr>
                <w:rFonts w:ascii="Times New Roman" w:hAnsi="Times New Roman" w:cs="Times New Roman"/>
                <w:sz w:val="24"/>
                <w:szCs w:val="24"/>
              </w:rPr>
              <w:t>Исполнено</w:t>
            </w:r>
          </w:p>
        </w:tc>
      </w:tr>
      <w:tr w:rsidR="00BD23C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Сопровождение обновления городской Доски почета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 w:rsidRPr="000162F8">
              <w:rPr>
                <w:rFonts w:ascii="Times New Roman" w:hAnsi="Times New Roman" w:cs="Times New Roman"/>
                <w:sz w:val="24"/>
                <w:szCs w:val="24"/>
              </w:rPr>
              <w:t>Исполнено</w:t>
            </w:r>
          </w:p>
        </w:tc>
      </w:tr>
      <w:tr w:rsidR="00BD23C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sidP="005132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w:t>
            </w:r>
            <w:proofErr w:type="gramStart"/>
            <w:r>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голосования по одобрению поправок в Конституцию РФ</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 w:rsidRPr="000162F8">
              <w:rPr>
                <w:rFonts w:ascii="Times New Roman" w:hAnsi="Times New Roman" w:cs="Times New Roman"/>
                <w:sz w:val="24"/>
                <w:szCs w:val="24"/>
              </w:rPr>
              <w:t>Исполнено</w:t>
            </w:r>
          </w:p>
        </w:tc>
      </w:tr>
      <w:tr w:rsidR="00BD23C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3C2" w:rsidRPr="00A170D7" w:rsidRDefault="00BD23C2" w:rsidP="005132E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Разработка и направление материала </w:t>
            </w:r>
            <w:r w:rsidRPr="00A170D7">
              <w:rPr>
                <w:rFonts w:ascii="Times New Roman" w:hAnsi="Times New Roman" w:cs="Times New Roman"/>
                <w:sz w:val="24"/>
                <w:szCs w:val="24"/>
              </w:rPr>
              <w:t>для участия во Всероссийском конкурсе "Лучшая муниципальная</w:t>
            </w:r>
            <w:r>
              <w:rPr>
                <w:rFonts w:ascii="Times New Roman" w:hAnsi="Times New Roman" w:cs="Times New Roman"/>
                <w:sz w:val="24"/>
                <w:szCs w:val="24"/>
              </w:rPr>
              <w:t xml:space="preserve"> </w:t>
            </w:r>
            <w:r w:rsidRPr="00A170D7">
              <w:rPr>
                <w:rFonts w:ascii="Times New Roman" w:hAnsi="Times New Roman" w:cs="Times New Roman"/>
                <w:sz w:val="24"/>
                <w:szCs w:val="24"/>
              </w:rPr>
              <w:t>практика" по номинации "Укрепление межнационального мира</w:t>
            </w:r>
            <w:r>
              <w:rPr>
                <w:rFonts w:ascii="Times New Roman" w:hAnsi="Times New Roman" w:cs="Times New Roman"/>
                <w:sz w:val="24"/>
                <w:szCs w:val="24"/>
              </w:rPr>
              <w:t xml:space="preserve"> </w:t>
            </w:r>
            <w:r w:rsidRPr="00A170D7">
              <w:rPr>
                <w:rFonts w:ascii="Times New Roman" w:hAnsi="Times New Roman" w:cs="Times New Roman"/>
                <w:sz w:val="24"/>
                <w:szCs w:val="24"/>
              </w:rPr>
              <w:t>и согласия, реализация иных мероприятий в сфере</w:t>
            </w:r>
          </w:p>
          <w:p w:rsidR="00BD23C2" w:rsidRDefault="00BD23C2" w:rsidP="005132E2">
            <w:pPr>
              <w:spacing w:after="0" w:line="240" w:lineRule="auto"/>
              <w:jc w:val="both"/>
              <w:rPr>
                <w:rFonts w:ascii="Times New Roman" w:hAnsi="Times New Roman" w:cs="Times New Roman"/>
                <w:sz w:val="24"/>
                <w:szCs w:val="24"/>
              </w:rPr>
            </w:pPr>
            <w:r w:rsidRPr="00A170D7">
              <w:rPr>
                <w:rFonts w:ascii="Times New Roman" w:hAnsi="Times New Roman" w:cs="Times New Roman"/>
                <w:sz w:val="24"/>
                <w:szCs w:val="24"/>
              </w:rPr>
              <w:t xml:space="preserve">национальной политики на муниципальном </w:t>
            </w:r>
            <w:proofErr w:type="gramStart"/>
            <w:r w:rsidRPr="00A170D7">
              <w:rPr>
                <w:rFonts w:ascii="Times New Roman" w:hAnsi="Times New Roman" w:cs="Times New Roman"/>
                <w:sz w:val="24"/>
                <w:szCs w:val="24"/>
              </w:rPr>
              <w:t>уровне</w:t>
            </w:r>
            <w:proofErr w:type="gramEnd"/>
            <w:r w:rsidRPr="00A170D7">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sidP="008B4D0A">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Июль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 w:rsidRPr="000162F8">
              <w:rPr>
                <w:rFonts w:ascii="Times New Roman" w:hAnsi="Times New Roman" w:cs="Times New Roman"/>
                <w:sz w:val="24"/>
                <w:szCs w:val="24"/>
              </w:rPr>
              <w:t>Исполнено</w:t>
            </w:r>
          </w:p>
        </w:tc>
      </w:tr>
      <w:tr w:rsidR="00BD23C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3E3C3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заседаний рабочих групп по празднованию 45-летия города Тынды, протоколирование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графику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Default="00BD23C2"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tc>
      </w:tr>
      <w:tr w:rsidR="00BD23C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3E3C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Участие в открытие городской Доски почета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BD23C2" w:rsidRPr="00C346D3" w:rsidRDefault="00BD23C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Организация проведения выездного кустового семинара-тренинга по вопросам деятельности НКО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53E5C">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53E5C">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862A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Организация визита губернатора Амурской области в город Тынду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Разработка положения об Общественном совете по вопросам ЖКХ</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862AF2"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Проходит юр экспертизу</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75DD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Разработка положения о рабочей группе </w:t>
            </w:r>
            <w:r w:rsidRPr="00375DDE">
              <w:rPr>
                <w:rFonts w:ascii="Times New Roman" w:eastAsia="Times New Roman" w:hAnsi="Times New Roman"/>
                <w:sz w:val="24"/>
                <w:szCs w:val="24"/>
              </w:rPr>
              <w:t>по вопросам межнациональных и межрелигиозных отношений при Администрации города Тынды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A4515E">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p w:rsidR="00862AF2" w:rsidRDefault="00862AF2" w:rsidP="00A4515E">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Проходит юр экспертизу</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A87F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Пополнение информационной площадки «</w:t>
            </w:r>
            <w:proofErr w:type="spellStart"/>
            <w:r>
              <w:rPr>
                <w:rFonts w:ascii="Times New Roman" w:eastAsia="Times New Roman" w:hAnsi="Times New Roman"/>
                <w:sz w:val="24"/>
                <w:szCs w:val="24"/>
              </w:rPr>
              <w:t>МестоПамяти</w:t>
            </w:r>
            <w:proofErr w:type="gramStart"/>
            <w:r>
              <w:rPr>
                <w:rFonts w:ascii="Times New Roman" w:eastAsia="Times New Roman" w:hAnsi="Times New Roman"/>
                <w:sz w:val="24"/>
                <w:szCs w:val="24"/>
              </w:rPr>
              <w:t>.Р</w:t>
            </w:r>
            <w:proofErr w:type="gramEnd"/>
            <w:r>
              <w:rPr>
                <w:rFonts w:ascii="Times New Roman" w:eastAsia="Times New Roman" w:hAnsi="Times New Roman"/>
                <w:sz w:val="24"/>
                <w:szCs w:val="24"/>
              </w:rPr>
              <w:t>Ф</w:t>
            </w:r>
            <w:proofErr w:type="spellEnd"/>
            <w:r>
              <w:rPr>
                <w:rFonts w:ascii="Times New Roman" w:eastAsia="Times New Roman" w:hAnsi="Times New Roman"/>
                <w:sz w:val="24"/>
                <w:szCs w:val="24"/>
              </w:rPr>
              <w:t xml:space="preserve">» отчет о проделанной работе в государственную инспекцию по охране объектов культурного наследия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2C6A5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в министерство и федеральное агентство отчетов, докладов по реализации на территории города Тынды Стратегии государственной национальной политики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года</w:t>
            </w:r>
          </w:p>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CE5108"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CE5108" w:rsidRPr="00C346D3" w:rsidRDefault="00CE5108"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108" w:rsidRDefault="00CE5108" w:rsidP="002C6A5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Актуализация списка Дней рождения сотрудников Администрации города Тынды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E5108" w:rsidRDefault="00CE5108"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E5108" w:rsidRDefault="00CE5108"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Разработка Плана деятельности Администрации города Тынды на 2021 год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DF097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Предоставление отчета в мин культуры и национальной политики о реализации Плана по Стратегии государственной национальной политики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A4515E">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A4515E">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DF111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Отчет по реализации Плана деятельности Администрации города Тынды по противодействию коррупции за 2020 год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 w:rsidRPr="00EC5771">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DF111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Разработка Плана деятельности Администрации города Тынды по противодействию коррупции на 2021 год</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 w:rsidRPr="00EC5771">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DF111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Отчет по реализации на территории МО города Тынды основных положений Послания Президента Российской Федерации Федеральному Собранию Российской Федерации от 15 января 2020 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r w:rsidRPr="00EC5771">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реестра имущественной поддержки СОНКО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r w:rsidRPr="00EC5771">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Разработка практики для площадки </w:t>
            </w:r>
            <w:proofErr w:type="spellStart"/>
            <w:r>
              <w:rPr>
                <w:rFonts w:ascii="Times New Roman" w:hAnsi="Times New Roman" w:cs="Times New Roman"/>
                <w:sz w:val="24"/>
                <w:szCs w:val="24"/>
              </w:rPr>
              <w:t>Смартека</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r w:rsidRPr="00EC5771">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Актуализация информации на официальном сайте Администрации города Тынды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EC5771" w:rsidRDefault="00862AF2" w:rsidP="003E3C33">
            <w:pPr>
              <w:rPr>
                <w:rFonts w:ascii="Times New Roman" w:hAnsi="Times New Roman" w:cs="Times New Roman"/>
                <w:sz w:val="24"/>
                <w:szCs w:val="24"/>
              </w:rPr>
            </w:pPr>
            <w:r>
              <w:rPr>
                <w:rFonts w:ascii="Times New Roman" w:hAnsi="Times New Roman" w:cs="Times New Roman"/>
                <w:sz w:val="24"/>
                <w:szCs w:val="24"/>
              </w:rPr>
              <w:t>Исполнено</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5A6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Внесение изменений в состав комиссии по противодействию коррупции, в состав административного Совета при Мэре города Тынды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A4515E">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5A6494">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p w:rsidR="00862AF2" w:rsidRPr="00EC5771" w:rsidRDefault="00862AF2" w:rsidP="005A6494">
            <w:pPr>
              <w:spacing w:after="0" w:line="240" w:lineRule="auto"/>
              <w:rPr>
                <w:rFonts w:ascii="Times New Roman" w:hAnsi="Times New Roman" w:cs="Times New Roman"/>
                <w:sz w:val="24"/>
                <w:szCs w:val="24"/>
              </w:rPr>
            </w:pPr>
          </w:p>
        </w:tc>
      </w:tr>
      <w:tr w:rsidR="00CE5108"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CE5108" w:rsidRPr="00C346D3" w:rsidRDefault="00CE5108"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CE5108" w:rsidRDefault="00CE5108" w:rsidP="005A64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поздравлений от имени Мэра города с Новым годом для организаций учреждений города, губернатора и министров.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E5108" w:rsidRDefault="00AA1F7B" w:rsidP="00A4515E">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A1F7B" w:rsidRDefault="00AA1F7B" w:rsidP="00AA1F7B">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Исполнено</w:t>
            </w:r>
          </w:p>
          <w:p w:rsidR="00CE5108" w:rsidRDefault="00CE5108" w:rsidP="005A6494">
            <w:pPr>
              <w:spacing w:after="0" w:line="240" w:lineRule="auto"/>
              <w:rPr>
                <w:rFonts w:ascii="Times New Roman" w:hAnsi="Times New Roman" w:cs="Times New Roman"/>
                <w:sz w:val="24"/>
                <w:szCs w:val="24"/>
              </w:rPr>
            </w:pP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hd w:val="clear" w:color="auto" w:fill="FFFFFF"/>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Участие в работе по информированию населения о деятельности Администрации города Тынды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года</w:t>
            </w:r>
          </w:p>
          <w:p w:rsidR="00862AF2" w:rsidRPr="00C346D3" w:rsidRDefault="00862AF2" w:rsidP="003E3C33">
            <w:pPr>
              <w:tabs>
                <w:tab w:val="left" w:pos="3780"/>
              </w:tabs>
              <w:spacing w:after="0" w:line="240" w:lineRule="auto"/>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spacing w:after="0" w:line="240" w:lineRule="auto"/>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eastAsia="Times New Roman" w:hAnsi="Times New Roman"/>
                <w:sz w:val="24"/>
                <w:szCs w:val="24"/>
              </w:rPr>
            </w:pPr>
            <w:r w:rsidRPr="00C346D3">
              <w:rPr>
                <w:rFonts w:ascii="Times New Roman" w:eastAsia="Times New Roman" w:hAnsi="Times New Roman"/>
                <w:sz w:val="24"/>
                <w:szCs w:val="24"/>
              </w:rPr>
              <w:t xml:space="preserve">Освещение в СМИ,  в социальных сетях сети «Интернет»  результатов официальных визитов, встреч, поездок, переговоров и других мероприятий с участием Мэра города Тынды, заместителей главы Администрации города Тынды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года</w:t>
            </w:r>
          </w:p>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их проведении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A4515E">
            <w:pPr>
              <w:spacing w:after="0" w:line="240" w:lineRule="auto"/>
              <w:jc w:val="both"/>
              <w:rPr>
                <w:rFonts w:ascii="Times New Roman" w:eastAsia="Times New Roman" w:hAnsi="Times New Roman"/>
                <w:sz w:val="24"/>
                <w:szCs w:val="24"/>
              </w:rPr>
            </w:pPr>
            <w:r w:rsidRPr="00C346D3">
              <w:rPr>
                <w:rFonts w:ascii="Times New Roman" w:eastAsia="Times New Roman" w:hAnsi="Times New Roman"/>
                <w:sz w:val="24"/>
                <w:szCs w:val="24"/>
              </w:rPr>
              <w:t xml:space="preserve">Подготовка материалов для публикаций, размещения в СМИ, в социальных сетях сети «Интернет»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A4515E">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Ежедневно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A4515E">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eastAsia="Times New Roman" w:hAnsi="Times New Roman"/>
                <w:sz w:val="24"/>
                <w:szCs w:val="24"/>
              </w:rPr>
            </w:pPr>
            <w:r w:rsidRPr="00C346D3">
              <w:rPr>
                <w:rFonts w:ascii="Times New Roman" w:eastAsia="Times New Roman" w:hAnsi="Times New Roman"/>
                <w:sz w:val="24"/>
                <w:szCs w:val="24"/>
              </w:rPr>
              <w:t>Информационное пополнение официального сайта Администрации города Тынды</w:t>
            </w:r>
            <w:r>
              <w:rPr>
                <w:rFonts w:ascii="Times New Roman" w:eastAsia="Times New Roman" w:hAnsi="Times New Roman"/>
                <w:sz w:val="24"/>
                <w:szCs w:val="24"/>
              </w:rPr>
              <w:t>, социальных сетей «Интернет»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Ежедневно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eastAsia="Times New Roman" w:hAnsi="Times New Roman"/>
                <w:sz w:val="24"/>
                <w:szCs w:val="24"/>
              </w:rPr>
            </w:pPr>
            <w:r w:rsidRPr="00C346D3">
              <w:rPr>
                <w:rFonts w:ascii="Times New Roman" w:eastAsia="Times New Roman" w:hAnsi="Times New Roman"/>
                <w:sz w:val="24"/>
                <w:szCs w:val="24"/>
              </w:rPr>
              <w:t xml:space="preserve">Освещение деятельности межведомственных комиссий, рабочих групп при Администрации города Тынды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года</w:t>
            </w:r>
          </w:p>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их проведении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eastAsia="Times New Roman" w:hAnsi="Times New Roman"/>
                <w:sz w:val="24"/>
                <w:szCs w:val="24"/>
              </w:rPr>
            </w:pPr>
            <w:r w:rsidRPr="00C346D3">
              <w:rPr>
                <w:rFonts w:ascii="Times New Roman" w:eastAsia="Times New Roman" w:hAnsi="Times New Roman"/>
                <w:sz w:val="24"/>
                <w:szCs w:val="24"/>
              </w:rPr>
              <w:t>Организация встреч, пресс-конференции с Мэром города Тынды, заместителями главы Администрации города Тынды, руководителями и специалистами отраслевых (функциональных) органов Администрации города, руководителями организаций города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По мере необходимости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eastAsia="Times New Roman" w:hAnsi="Times New Roman"/>
                <w:sz w:val="24"/>
                <w:szCs w:val="24"/>
              </w:rPr>
            </w:pPr>
            <w:r w:rsidRPr="00C346D3">
              <w:rPr>
                <w:rFonts w:ascii="Times New Roman" w:eastAsia="Times New Roman" w:hAnsi="Times New Roman"/>
                <w:sz w:val="24"/>
                <w:szCs w:val="24"/>
              </w:rPr>
              <w:t>Предоставление отчета заместителю председателя Правительства АО об аккаунтах в социальных сетях</w:t>
            </w:r>
            <w:r>
              <w:rPr>
                <w:rFonts w:ascii="Times New Roman" w:eastAsia="Times New Roman" w:hAnsi="Times New Roman"/>
                <w:sz w:val="24"/>
                <w:szCs w:val="24"/>
              </w:rPr>
              <w:t xml:space="preserve"> «Интернет»</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Ежемесячно до </w:t>
            </w:r>
            <w:r w:rsidRPr="00C346D3">
              <w:rPr>
                <w:rFonts w:ascii="Times New Roman" w:hAnsi="Times New Roman" w:cs="Times New Roman"/>
                <w:sz w:val="24"/>
                <w:szCs w:val="24"/>
              </w:rPr>
              <w:t xml:space="preserve">25 </w:t>
            </w:r>
            <w:r>
              <w:rPr>
                <w:rFonts w:ascii="Times New Roman" w:hAnsi="Times New Roman" w:cs="Times New Roman"/>
                <w:sz w:val="24"/>
                <w:szCs w:val="24"/>
              </w:rPr>
              <w:t>числа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Работа с программой СЭД «Дело»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Работа с электронной почтой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Обеспечение  взаимодействия  с общественными и религиозными организациями (объединениями)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r w:rsidRPr="004B4C55">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Обеспечение  предоставления  запрашиваемой информации по основным вопросам деятельности Администрации города Тынды в вышестоящие органы</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года</w:t>
            </w:r>
          </w:p>
          <w:p w:rsidR="00862AF2" w:rsidRPr="00C346D3" w:rsidRDefault="00862AF2" w:rsidP="003E3C33">
            <w:pPr>
              <w:tabs>
                <w:tab w:val="left" w:pos="3780"/>
              </w:tabs>
              <w:spacing w:after="0" w:line="240" w:lineRule="auto"/>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r w:rsidRPr="004B4C55">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Организация официальных визитов, встреч, поездок, переговоров и других мероприятий с участием Мэра города Тынды, заместителей главы Администрации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года</w:t>
            </w:r>
          </w:p>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их проведении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r w:rsidRPr="004B4C55">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spacing w:after="0" w:line="240" w:lineRule="auto"/>
              <w:jc w:val="both"/>
              <w:rPr>
                <w:rFonts w:ascii="Times New Roman" w:hAnsi="Times New Roman" w:cs="Times New Roman"/>
                <w:sz w:val="24"/>
                <w:szCs w:val="24"/>
              </w:rPr>
            </w:pPr>
            <w:r w:rsidRPr="00C346D3">
              <w:rPr>
                <w:rFonts w:ascii="Times New Roman" w:hAnsi="Times New Roman" w:cs="Times New Roman"/>
                <w:sz w:val="24"/>
                <w:szCs w:val="24"/>
              </w:rPr>
              <w:t>Участие в работе по подготовке мероприятий, осуществляемых в ходе визитов в город представителей и делегаций Амурской области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года</w:t>
            </w:r>
          </w:p>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их проведении</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r w:rsidRPr="004B4C55">
              <w:rPr>
                <w:rFonts w:ascii="Times New Roman" w:hAnsi="Times New Roman" w:cs="Times New Roman"/>
                <w:sz w:val="24"/>
                <w:szCs w:val="24"/>
              </w:rPr>
              <w:t>Исполняется</w:t>
            </w:r>
          </w:p>
        </w:tc>
      </w:tr>
      <w:tr w:rsidR="00862AF2" w:rsidRPr="00C346D3" w:rsidTr="00227FE0">
        <w:tc>
          <w:tcPr>
            <w:tcW w:w="852"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FE387A">
            <w:pPr>
              <w:pStyle w:val="a7"/>
              <w:numPr>
                <w:ilvl w:val="0"/>
                <w:numId w:val="2"/>
              </w:numPr>
              <w:tabs>
                <w:tab w:val="left" w:pos="3780"/>
              </w:tabs>
              <w:jc w:val="center"/>
              <w:rPr>
                <w:rFonts w:ascii="Times New Roman" w:hAnsi="Times New Roman" w:cs="Times New Roman"/>
                <w:sz w:val="24"/>
                <w:szCs w:val="24"/>
              </w:rPr>
            </w:pPr>
          </w:p>
        </w:tc>
        <w:tc>
          <w:tcPr>
            <w:tcW w:w="8788"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pStyle w:val="1"/>
              <w:shd w:val="clear" w:color="auto" w:fill="auto"/>
              <w:tabs>
                <w:tab w:val="left" w:pos="1604"/>
              </w:tabs>
              <w:spacing w:line="240" w:lineRule="auto"/>
              <w:jc w:val="both"/>
              <w:rPr>
                <w:rFonts w:cs="Times New Roman"/>
                <w:sz w:val="24"/>
                <w:szCs w:val="24"/>
              </w:rPr>
            </w:pPr>
            <w:r w:rsidRPr="00C346D3">
              <w:rPr>
                <w:sz w:val="24"/>
                <w:szCs w:val="24"/>
              </w:rPr>
              <w:t>Взаимодействие с отраслевыми (функциональными) органами Администрации города Тынды по вопросам подготовки и проведения городских мероприятий</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Pr="00C346D3" w:rsidRDefault="00862AF2" w:rsidP="003E3C33">
            <w:pPr>
              <w:tabs>
                <w:tab w:val="left" w:pos="3780"/>
              </w:tabs>
              <w:spacing w:after="0" w:line="240" w:lineRule="auto"/>
              <w:jc w:val="center"/>
              <w:rPr>
                <w:rFonts w:ascii="Times New Roman" w:hAnsi="Times New Roman" w:cs="Times New Roman"/>
                <w:sz w:val="24"/>
                <w:szCs w:val="24"/>
              </w:rPr>
            </w:pPr>
            <w:r w:rsidRPr="00C346D3">
              <w:rPr>
                <w:rFonts w:ascii="Times New Roman" w:hAnsi="Times New Roman" w:cs="Times New Roman"/>
                <w:sz w:val="24"/>
                <w:szCs w:val="24"/>
              </w:rPr>
              <w:t xml:space="preserve">В течение </w:t>
            </w:r>
            <w:r>
              <w:rPr>
                <w:rFonts w:ascii="Times New Roman" w:hAnsi="Times New Roman" w:cs="Times New Roman"/>
                <w:sz w:val="24"/>
                <w:szCs w:val="24"/>
              </w:rPr>
              <w:t>года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62AF2" w:rsidRDefault="00862AF2" w:rsidP="003E3C33">
            <w:r w:rsidRPr="004B4C55">
              <w:rPr>
                <w:rFonts w:ascii="Times New Roman" w:hAnsi="Times New Roman" w:cs="Times New Roman"/>
                <w:sz w:val="24"/>
                <w:szCs w:val="24"/>
              </w:rPr>
              <w:t>Исполняется</w:t>
            </w:r>
          </w:p>
        </w:tc>
      </w:tr>
      <w:tr w:rsidR="00862AF2" w:rsidRPr="00C346D3" w:rsidTr="0019573B">
        <w:tc>
          <w:tcPr>
            <w:tcW w:w="15594" w:type="dxa"/>
            <w:gridSpan w:val="4"/>
            <w:tcBorders>
              <w:top w:val="single" w:sz="4" w:space="0" w:color="auto"/>
              <w:left w:val="single" w:sz="4" w:space="0" w:color="auto"/>
              <w:bottom w:val="single" w:sz="4" w:space="0" w:color="auto"/>
              <w:right w:val="single" w:sz="4" w:space="0" w:color="auto"/>
            </w:tcBorders>
            <w:shd w:val="clear" w:color="auto" w:fill="auto"/>
          </w:tcPr>
          <w:p w:rsidR="00862AF2" w:rsidRPr="00F40C06" w:rsidRDefault="00862AF2" w:rsidP="00031580">
            <w:pPr>
              <w:spacing w:after="0" w:line="240" w:lineRule="auto"/>
              <w:jc w:val="both"/>
              <w:rPr>
                <w:rFonts w:ascii="Times New Roman" w:hAnsi="Times New Roman"/>
                <w:sz w:val="24"/>
                <w:szCs w:val="24"/>
              </w:rPr>
            </w:pPr>
            <w:r w:rsidRPr="00031580">
              <w:rPr>
                <w:rFonts w:ascii="Times New Roman" w:hAnsi="Times New Roman" w:cs="Times New Roman"/>
                <w:sz w:val="24"/>
                <w:szCs w:val="24"/>
                <w:u w:val="single"/>
              </w:rPr>
              <w:t>Результат решения задач:</w:t>
            </w:r>
            <w:r w:rsidRPr="00F40C06">
              <w:rPr>
                <w:rFonts w:ascii="Times New Roman" w:hAnsi="Times New Roman"/>
                <w:sz w:val="24"/>
                <w:szCs w:val="24"/>
              </w:rPr>
              <w:t xml:space="preserve"> В </w:t>
            </w:r>
            <w:proofErr w:type="gramStart"/>
            <w:r w:rsidRPr="00F40C06">
              <w:rPr>
                <w:rFonts w:ascii="Times New Roman" w:hAnsi="Times New Roman"/>
                <w:sz w:val="24"/>
                <w:szCs w:val="24"/>
              </w:rPr>
              <w:t>соответствии</w:t>
            </w:r>
            <w:proofErr w:type="gramEnd"/>
            <w:r w:rsidRPr="00F40C06">
              <w:rPr>
                <w:rFonts w:ascii="Times New Roman" w:hAnsi="Times New Roman"/>
                <w:sz w:val="24"/>
                <w:szCs w:val="24"/>
              </w:rPr>
              <w:t xml:space="preserve"> с основными задачами в 20</w:t>
            </w:r>
            <w:r>
              <w:rPr>
                <w:rFonts w:ascii="Times New Roman" w:hAnsi="Times New Roman"/>
                <w:sz w:val="24"/>
                <w:szCs w:val="24"/>
              </w:rPr>
              <w:t>20</w:t>
            </w:r>
            <w:r w:rsidRPr="00F40C06">
              <w:rPr>
                <w:rFonts w:ascii="Times New Roman" w:hAnsi="Times New Roman"/>
                <w:sz w:val="24"/>
                <w:szCs w:val="24"/>
              </w:rPr>
              <w:t xml:space="preserve"> году проведена организационная работа по обеспечению подготовки и проведения заседаний административного Совета при Мэре города. </w:t>
            </w:r>
            <w:r>
              <w:rPr>
                <w:rFonts w:ascii="Times New Roman" w:hAnsi="Times New Roman"/>
                <w:sz w:val="24"/>
                <w:szCs w:val="24"/>
              </w:rPr>
              <w:t>П</w:t>
            </w:r>
            <w:r w:rsidRPr="00F40C06">
              <w:rPr>
                <w:rFonts w:ascii="Times New Roman" w:hAnsi="Times New Roman"/>
                <w:sz w:val="24"/>
                <w:szCs w:val="24"/>
              </w:rPr>
              <w:t>о итогам обсуждения приняты постановления Администрации города Тынды.</w:t>
            </w:r>
          </w:p>
          <w:p w:rsidR="00862AF2" w:rsidRPr="00F40C06" w:rsidRDefault="00862AF2" w:rsidP="00031580">
            <w:pPr>
              <w:spacing w:after="0" w:line="240" w:lineRule="auto"/>
              <w:jc w:val="both"/>
              <w:rPr>
                <w:rFonts w:ascii="Times New Roman" w:hAnsi="Times New Roman"/>
                <w:sz w:val="24"/>
                <w:szCs w:val="24"/>
              </w:rPr>
            </w:pPr>
            <w:r>
              <w:rPr>
                <w:rFonts w:ascii="Times New Roman" w:hAnsi="Times New Roman"/>
                <w:sz w:val="24"/>
                <w:szCs w:val="24"/>
              </w:rPr>
              <w:t>Также с</w:t>
            </w:r>
            <w:r w:rsidRPr="00F40C06">
              <w:rPr>
                <w:rFonts w:ascii="Times New Roman" w:hAnsi="Times New Roman"/>
                <w:sz w:val="24"/>
                <w:szCs w:val="24"/>
              </w:rPr>
              <w:t xml:space="preserve">ектор проводил организационные мероприятия по обеспечению планерных заседаний, аппаратных совещаний, расширенных планерных совещаний при Мэре города Тынды, заседаний комиссии по противодействию коррупции </w:t>
            </w:r>
            <w:r w:rsidR="00BB2EED">
              <w:rPr>
                <w:rFonts w:ascii="Times New Roman" w:hAnsi="Times New Roman"/>
                <w:sz w:val="24"/>
                <w:szCs w:val="24"/>
              </w:rPr>
              <w:t>при Администрации города Тынды, заседаний по подготовке к тематическим мероприятиям.</w:t>
            </w:r>
          </w:p>
          <w:p w:rsidR="00162F3A" w:rsidRDefault="00862AF2" w:rsidP="00031580">
            <w:pPr>
              <w:spacing w:after="0" w:line="240" w:lineRule="auto"/>
              <w:jc w:val="both"/>
              <w:rPr>
                <w:rFonts w:ascii="Times New Roman" w:hAnsi="Times New Roman"/>
                <w:sz w:val="24"/>
                <w:szCs w:val="24"/>
              </w:rPr>
            </w:pPr>
            <w:r>
              <w:rPr>
                <w:rFonts w:ascii="Times New Roman" w:hAnsi="Times New Roman"/>
                <w:sz w:val="24"/>
                <w:szCs w:val="24"/>
              </w:rPr>
              <w:t>Составлялся</w:t>
            </w:r>
            <w:r w:rsidRPr="00F40C06">
              <w:rPr>
                <w:rFonts w:ascii="Times New Roman" w:hAnsi="Times New Roman"/>
                <w:sz w:val="24"/>
                <w:szCs w:val="24"/>
              </w:rPr>
              <w:t xml:space="preserve"> календарный план основных мероприятий Администрации города</w:t>
            </w:r>
            <w:r>
              <w:rPr>
                <w:rFonts w:ascii="Times New Roman" w:hAnsi="Times New Roman"/>
                <w:sz w:val="24"/>
                <w:szCs w:val="24"/>
              </w:rPr>
              <w:t xml:space="preserve"> на квартал</w:t>
            </w:r>
            <w:r w:rsidRPr="00F40C06">
              <w:rPr>
                <w:rFonts w:ascii="Times New Roman" w:hAnsi="Times New Roman"/>
                <w:sz w:val="24"/>
                <w:szCs w:val="24"/>
              </w:rPr>
              <w:t xml:space="preserve"> </w:t>
            </w:r>
            <w:r>
              <w:rPr>
                <w:rFonts w:ascii="Times New Roman" w:hAnsi="Times New Roman"/>
                <w:sz w:val="24"/>
                <w:szCs w:val="24"/>
              </w:rPr>
              <w:t xml:space="preserve">с разбивкой по месяцам. </w:t>
            </w:r>
            <w:r w:rsidRPr="00F40C06">
              <w:rPr>
                <w:rFonts w:ascii="Times New Roman" w:hAnsi="Times New Roman"/>
                <w:sz w:val="24"/>
                <w:szCs w:val="24"/>
              </w:rPr>
              <w:t>План на текущий месяц еженедельно уточнялся</w:t>
            </w:r>
            <w:r>
              <w:rPr>
                <w:rFonts w:ascii="Times New Roman" w:hAnsi="Times New Roman"/>
                <w:sz w:val="24"/>
                <w:szCs w:val="24"/>
              </w:rPr>
              <w:t>.</w:t>
            </w:r>
          </w:p>
          <w:p w:rsidR="00862AF2" w:rsidRPr="00F40C06" w:rsidRDefault="00862AF2" w:rsidP="00031580">
            <w:pPr>
              <w:spacing w:after="0" w:line="240" w:lineRule="auto"/>
              <w:jc w:val="both"/>
              <w:rPr>
                <w:rFonts w:ascii="Times New Roman" w:hAnsi="Times New Roman"/>
                <w:sz w:val="24"/>
                <w:szCs w:val="24"/>
              </w:rPr>
            </w:pPr>
            <w:r w:rsidRPr="00F40C06">
              <w:rPr>
                <w:rFonts w:ascii="Times New Roman" w:hAnsi="Times New Roman"/>
                <w:sz w:val="24"/>
                <w:szCs w:val="24"/>
              </w:rPr>
              <w:t>Уточнен список кандидатов в присяжные заседатели федеральных судов общей юрисдикции для работы Тындинского районного суда,  Дальневосточного окружного военного суда, 3-го окружного военного суда на 2018-2021 годы.</w:t>
            </w:r>
            <w:r w:rsidR="00162F3A">
              <w:rPr>
                <w:rFonts w:ascii="Times New Roman" w:hAnsi="Times New Roman"/>
                <w:sz w:val="24"/>
                <w:szCs w:val="24"/>
              </w:rPr>
              <w:t xml:space="preserve"> Произведена рассылка писем кандидатам.</w:t>
            </w:r>
          </w:p>
          <w:p w:rsidR="00862AF2" w:rsidRPr="00F40C06" w:rsidRDefault="00862AF2" w:rsidP="00031580">
            <w:pPr>
              <w:spacing w:after="0" w:line="240" w:lineRule="auto"/>
              <w:jc w:val="both"/>
              <w:rPr>
                <w:rFonts w:ascii="Times New Roman" w:hAnsi="Times New Roman"/>
                <w:sz w:val="24"/>
                <w:szCs w:val="24"/>
              </w:rPr>
            </w:pPr>
            <w:r w:rsidRPr="00F40C06">
              <w:rPr>
                <w:rFonts w:ascii="Times New Roman" w:hAnsi="Times New Roman"/>
                <w:sz w:val="24"/>
                <w:szCs w:val="24"/>
              </w:rPr>
              <w:t>Проведена работа по занесению кандидатов на городскую Доску почета.</w:t>
            </w:r>
          </w:p>
          <w:p w:rsidR="00862AF2" w:rsidRPr="00F40C06" w:rsidRDefault="00862AF2" w:rsidP="00031580">
            <w:pPr>
              <w:spacing w:after="0" w:line="240" w:lineRule="auto"/>
              <w:jc w:val="both"/>
              <w:rPr>
                <w:rFonts w:ascii="Times New Roman" w:hAnsi="Times New Roman"/>
                <w:sz w:val="24"/>
                <w:szCs w:val="24"/>
              </w:rPr>
            </w:pPr>
            <w:r w:rsidRPr="00F40C06">
              <w:rPr>
                <w:rFonts w:ascii="Times New Roman" w:hAnsi="Times New Roman"/>
                <w:sz w:val="24"/>
                <w:szCs w:val="24"/>
              </w:rPr>
              <w:t xml:space="preserve">По мере поступления сведений о паспортах, замененных гражданами РФ; сведений о регистрации и снятии граждан с регистрационного учета, о </w:t>
            </w:r>
            <w:r w:rsidRPr="00F40C06">
              <w:rPr>
                <w:rFonts w:ascii="Times New Roman" w:hAnsi="Times New Roman"/>
                <w:sz w:val="24"/>
                <w:szCs w:val="24"/>
              </w:rPr>
              <w:lastRenderedPageBreak/>
              <w:t xml:space="preserve">перемене имени и фамилии; сведений о гражданах, призванных и отправленных на военную службу; о признании граждан недееспособными; о регистрации фактов смерти граждан РФ на территории города Тынды и Тындинского района данные своевременно </w:t>
            </w:r>
            <w:proofErr w:type="gramStart"/>
            <w:r w:rsidRPr="00F40C06">
              <w:rPr>
                <w:rFonts w:ascii="Times New Roman" w:hAnsi="Times New Roman"/>
                <w:sz w:val="24"/>
                <w:szCs w:val="24"/>
              </w:rPr>
              <w:t>направлялись системному администратору ГАС</w:t>
            </w:r>
            <w:proofErr w:type="gramEnd"/>
            <w:r w:rsidRPr="00F40C06">
              <w:rPr>
                <w:rFonts w:ascii="Times New Roman" w:hAnsi="Times New Roman"/>
                <w:sz w:val="24"/>
                <w:szCs w:val="24"/>
              </w:rPr>
              <w:t xml:space="preserve"> «Выборы» для уточнения списков избирателей города Тынды.</w:t>
            </w:r>
          </w:p>
          <w:p w:rsidR="00862AF2" w:rsidRDefault="00862AF2" w:rsidP="00352D28">
            <w:pPr>
              <w:spacing w:after="0" w:line="240" w:lineRule="auto"/>
              <w:jc w:val="both"/>
              <w:rPr>
                <w:rFonts w:ascii="Times New Roman" w:hAnsi="Times New Roman"/>
                <w:sz w:val="24"/>
                <w:szCs w:val="24"/>
              </w:rPr>
            </w:pPr>
            <w:r w:rsidRPr="00F40C06">
              <w:rPr>
                <w:rFonts w:ascii="Times New Roman" w:hAnsi="Times New Roman"/>
                <w:sz w:val="24"/>
                <w:szCs w:val="24"/>
              </w:rPr>
              <w:t>Проведена работа по уточнению сведени</w:t>
            </w:r>
            <w:r>
              <w:rPr>
                <w:rFonts w:ascii="Times New Roman" w:hAnsi="Times New Roman"/>
                <w:sz w:val="24"/>
                <w:szCs w:val="24"/>
              </w:rPr>
              <w:t>й</w:t>
            </w:r>
            <w:r w:rsidRPr="00F40C06">
              <w:rPr>
                <w:rFonts w:ascii="Times New Roman" w:hAnsi="Times New Roman"/>
                <w:sz w:val="24"/>
                <w:szCs w:val="24"/>
              </w:rPr>
              <w:t xml:space="preserve"> об общественных объединениях на территории города Тынды (сформирован Перечень общественных объединений). Информация, поступавшая из вышестоящих органов о направлениях, связанных с деятельностью общественных объединений, о конкурсах, социально значимых проектах общественных объединений, некоммерческих организаций на предоставление субсидий в виде муниципальных грантов на поддержку общественных инициатив  регулярно доводилась до руководителей общественных объединения города Тынды.  На официальном сайте в разделе сектор по контрольно-организационной работе и связям с общественными объедине</w:t>
            </w:r>
            <w:r>
              <w:rPr>
                <w:rFonts w:ascii="Times New Roman" w:hAnsi="Times New Roman"/>
                <w:sz w:val="24"/>
                <w:szCs w:val="24"/>
              </w:rPr>
              <w:t>н</w:t>
            </w:r>
            <w:r w:rsidRPr="00F40C06">
              <w:rPr>
                <w:rFonts w:ascii="Times New Roman" w:hAnsi="Times New Roman"/>
                <w:sz w:val="24"/>
                <w:szCs w:val="24"/>
              </w:rPr>
              <w:t xml:space="preserve">иями размещен </w:t>
            </w:r>
            <w:r w:rsidRPr="00F40C06">
              <w:rPr>
                <w:sz w:val="24"/>
                <w:szCs w:val="24"/>
              </w:rPr>
              <w:t xml:space="preserve"> </w:t>
            </w:r>
            <w:r w:rsidRPr="00F40C06">
              <w:rPr>
                <w:rFonts w:ascii="Times New Roman" w:hAnsi="Times New Roman"/>
                <w:sz w:val="24"/>
                <w:szCs w:val="24"/>
              </w:rPr>
              <w:t xml:space="preserve">Реестр </w:t>
            </w:r>
            <w:r>
              <w:rPr>
                <w:rFonts w:ascii="Times New Roman" w:hAnsi="Times New Roman"/>
                <w:sz w:val="24"/>
                <w:szCs w:val="24"/>
              </w:rPr>
              <w:t xml:space="preserve">имущественной поддержки социально </w:t>
            </w:r>
            <w:r w:rsidRPr="00F40C06">
              <w:rPr>
                <w:rFonts w:ascii="Times New Roman" w:hAnsi="Times New Roman"/>
                <w:sz w:val="24"/>
                <w:szCs w:val="24"/>
              </w:rPr>
              <w:t>ориентированных некоммерческих организаций</w:t>
            </w:r>
            <w:r>
              <w:rPr>
                <w:rFonts w:ascii="Times New Roman" w:hAnsi="Times New Roman"/>
                <w:sz w:val="24"/>
                <w:szCs w:val="24"/>
              </w:rPr>
              <w:t>.</w:t>
            </w:r>
          </w:p>
          <w:p w:rsidR="00862AF2" w:rsidRDefault="00862AF2" w:rsidP="00031580">
            <w:pPr>
              <w:pStyle w:val="4"/>
              <w:shd w:val="clear" w:color="auto" w:fill="auto"/>
              <w:spacing w:before="0" w:line="240" w:lineRule="auto"/>
              <w:rPr>
                <w:rFonts w:ascii="Times New Roman" w:eastAsia="Times New Roman" w:hAnsi="Times New Roman"/>
                <w:sz w:val="24"/>
                <w:szCs w:val="24"/>
              </w:rPr>
            </w:pPr>
            <w:r w:rsidRPr="00F40C06">
              <w:rPr>
                <w:rFonts w:ascii="Times New Roman" w:hAnsi="Times New Roman"/>
                <w:sz w:val="24"/>
                <w:szCs w:val="24"/>
              </w:rPr>
              <w:t>Сектором проведена работа по уточнению списка граждан, относящихся к категории ветеран Великой Отечественной войне 1941 – 1945 гг.</w:t>
            </w:r>
            <w:r>
              <w:rPr>
                <w:rFonts w:ascii="Times New Roman" w:hAnsi="Times New Roman"/>
                <w:sz w:val="24"/>
                <w:szCs w:val="24"/>
              </w:rPr>
              <w:t>. В</w:t>
            </w:r>
            <w:r w:rsidRPr="00F40C06">
              <w:rPr>
                <w:rFonts w:ascii="Times New Roman" w:eastAsia="Times New Roman" w:hAnsi="Times New Roman"/>
                <w:sz w:val="24"/>
                <w:szCs w:val="24"/>
              </w:rPr>
              <w:t>ручены</w:t>
            </w:r>
            <w:r>
              <w:rPr>
                <w:rFonts w:ascii="Times New Roman" w:eastAsia="Times New Roman" w:hAnsi="Times New Roman"/>
                <w:sz w:val="24"/>
                <w:szCs w:val="24"/>
              </w:rPr>
              <w:t xml:space="preserve"> юбилейные медали 75-лет Победы в ВОВ,</w:t>
            </w:r>
            <w:r w:rsidRPr="00F40C06">
              <w:rPr>
                <w:rFonts w:ascii="Times New Roman" w:eastAsia="Times New Roman" w:hAnsi="Times New Roman"/>
                <w:sz w:val="24"/>
                <w:szCs w:val="24"/>
              </w:rPr>
              <w:t xml:space="preserve"> поздравительные открытки от губернатора Амурской области, от Мэра города Тынды, председателя Тындинской городской Думы. На основании установленных потребностей ветеранов ВОВ Администрацией города проделана работа по привлечению спонсорской помощи для ремонтных работ. </w:t>
            </w:r>
            <w:r w:rsidRPr="00F40C06">
              <w:rPr>
                <w:rFonts w:ascii="Times New Roman" w:hAnsi="Times New Roman"/>
                <w:sz w:val="24"/>
                <w:szCs w:val="24"/>
              </w:rPr>
              <w:t>В течение года юбилярам из числа ветеранов ВОВ, тружеников тыла, достигшим 90-летнего возраста и старше, вручались приветственные адреса и памятные подарки от Президента РФ, губернатора  Амурской области, Мэра города Тынды</w:t>
            </w:r>
            <w:r w:rsidRPr="00F40C06">
              <w:rPr>
                <w:rFonts w:ascii="Times New Roman" w:eastAsia="Times New Roman" w:hAnsi="Times New Roman"/>
                <w:sz w:val="24"/>
                <w:szCs w:val="24"/>
              </w:rPr>
              <w:t>.</w:t>
            </w:r>
          </w:p>
          <w:p w:rsidR="00862AF2" w:rsidRDefault="00862AF2" w:rsidP="00031580">
            <w:pPr>
              <w:pStyle w:val="4"/>
              <w:shd w:val="clear" w:color="auto" w:fill="auto"/>
              <w:spacing w:before="0" w:line="240" w:lineRule="auto"/>
              <w:rPr>
                <w:rFonts w:ascii="Times New Roman" w:eastAsia="Times New Roman" w:hAnsi="Times New Roman"/>
                <w:sz w:val="24"/>
                <w:szCs w:val="24"/>
              </w:rPr>
            </w:pPr>
            <w:r>
              <w:rPr>
                <w:rFonts w:ascii="Times New Roman" w:eastAsia="Times New Roman" w:hAnsi="Times New Roman"/>
                <w:sz w:val="24"/>
                <w:szCs w:val="24"/>
              </w:rPr>
              <w:t xml:space="preserve">Продела масштабная работа по подготовке к голосованию по одобрению поправок в Конституцию РФ. </w:t>
            </w:r>
          </w:p>
          <w:p w:rsidR="00862AF2" w:rsidRDefault="00862AF2" w:rsidP="00031580">
            <w:pPr>
              <w:pStyle w:val="4"/>
              <w:shd w:val="clear" w:color="auto" w:fill="auto"/>
              <w:spacing w:before="0" w:line="240" w:lineRule="auto"/>
              <w:rPr>
                <w:rFonts w:ascii="Times New Roman" w:eastAsia="Times New Roman" w:hAnsi="Times New Roman"/>
                <w:sz w:val="24"/>
                <w:szCs w:val="24"/>
              </w:rPr>
            </w:pPr>
            <w:r>
              <w:rPr>
                <w:rFonts w:ascii="Times New Roman" w:hAnsi="Times New Roman"/>
                <w:sz w:val="24"/>
                <w:szCs w:val="24"/>
              </w:rPr>
              <w:t>Сформирован пакет документов, и направлен в министерство СЗН Амурской области для представления к награждению почетным знаком «Материнская слава».</w:t>
            </w:r>
          </w:p>
          <w:p w:rsidR="00862AF2" w:rsidRPr="00F40C06" w:rsidRDefault="00862AF2" w:rsidP="00971559">
            <w:pPr>
              <w:autoSpaceDE w:val="0"/>
              <w:autoSpaceDN w:val="0"/>
              <w:adjustRightInd w:val="0"/>
              <w:spacing w:after="0" w:line="240" w:lineRule="auto"/>
              <w:jc w:val="both"/>
              <w:outlineLvl w:val="0"/>
              <w:rPr>
                <w:rFonts w:ascii="Times New Roman" w:eastAsia="Times New Roman" w:hAnsi="Times New Roman"/>
                <w:sz w:val="24"/>
                <w:szCs w:val="24"/>
              </w:rPr>
            </w:pPr>
            <w:proofErr w:type="gramStart"/>
            <w:r>
              <w:rPr>
                <w:rFonts w:ascii="Times New Roman" w:hAnsi="Times New Roman" w:cs="Times New Roman"/>
                <w:sz w:val="24"/>
                <w:szCs w:val="24"/>
              </w:rPr>
              <w:t>Подготовлены и направлены</w:t>
            </w:r>
            <w:proofErr w:type="gramEnd"/>
            <w:r>
              <w:rPr>
                <w:rFonts w:ascii="Times New Roman" w:hAnsi="Times New Roman" w:cs="Times New Roman"/>
                <w:sz w:val="24"/>
                <w:szCs w:val="24"/>
              </w:rPr>
              <w:t xml:space="preserve"> материалы для участия  </w:t>
            </w:r>
            <w:r w:rsidRPr="00A170D7">
              <w:rPr>
                <w:rFonts w:ascii="Times New Roman" w:hAnsi="Times New Roman" w:cs="Times New Roman"/>
                <w:sz w:val="24"/>
                <w:szCs w:val="24"/>
              </w:rPr>
              <w:t>во Всероссийском конкурсе "Лучшая муниципальная</w:t>
            </w:r>
            <w:r>
              <w:rPr>
                <w:rFonts w:ascii="Times New Roman" w:hAnsi="Times New Roman" w:cs="Times New Roman"/>
                <w:sz w:val="24"/>
                <w:szCs w:val="24"/>
              </w:rPr>
              <w:t xml:space="preserve"> практика" по номинации «</w:t>
            </w:r>
            <w:r w:rsidRPr="00A170D7">
              <w:rPr>
                <w:rFonts w:ascii="Times New Roman" w:hAnsi="Times New Roman" w:cs="Times New Roman"/>
                <w:sz w:val="24"/>
                <w:szCs w:val="24"/>
              </w:rPr>
              <w:t>Укрепление межнационального мира</w:t>
            </w:r>
            <w:r>
              <w:rPr>
                <w:rFonts w:ascii="Times New Roman" w:hAnsi="Times New Roman" w:cs="Times New Roman"/>
                <w:sz w:val="24"/>
                <w:szCs w:val="24"/>
              </w:rPr>
              <w:t xml:space="preserve"> </w:t>
            </w:r>
            <w:r w:rsidRPr="00A170D7">
              <w:rPr>
                <w:rFonts w:ascii="Times New Roman" w:hAnsi="Times New Roman" w:cs="Times New Roman"/>
                <w:sz w:val="24"/>
                <w:szCs w:val="24"/>
              </w:rPr>
              <w:t>и согласия, реализация иных мероприятий в сфере</w:t>
            </w:r>
            <w:r>
              <w:rPr>
                <w:rFonts w:ascii="Times New Roman" w:hAnsi="Times New Roman" w:cs="Times New Roman"/>
                <w:sz w:val="24"/>
                <w:szCs w:val="24"/>
              </w:rPr>
              <w:t xml:space="preserve"> </w:t>
            </w:r>
            <w:r w:rsidRPr="00A170D7">
              <w:rPr>
                <w:rFonts w:ascii="Times New Roman" w:hAnsi="Times New Roman" w:cs="Times New Roman"/>
                <w:sz w:val="24"/>
                <w:szCs w:val="24"/>
              </w:rPr>
              <w:t>национальной политики на муниципальном уровне</w:t>
            </w:r>
            <w:r w:rsidR="00EA156F">
              <w:rPr>
                <w:rFonts w:ascii="Times New Roman" w:hAnsi="Times New Roman" w:cs="Times New Roman"/>
                <w:sz w:val="24"/>
                <w:szCs w:val="24"/>
              </w:rPr>
              <w:t>», которая завоевала первое место среди городов Амурской области.</w:t>
            </w:r>
          </w:p>
          <w:p w:rsidR="00862AF2" w:rsidRDefault="00862AF2" w:rsidP="00031580">
            <w:pPr>
              <w:spacing w:after="0" w:line="240" w:lineRule="auto"/>
              <w:jc w:val="both"/>
              <w:rPr>
                <w:rFonts w:ascii="Times New Roman" w:hAnsi="Times New Roman"/>
                <w:sz w:val="24"/>
                <w:szCs w:val="24"/>
              </w:rPr>
            </w:pPr>
            <w:r w:rsidRPr="00F40C06">
              <w:rPr>
                <w:rFonts w:ascii="Times New Roman" w:hAnsi="Times New Roman"/>
                <w:sz w:val="24"/>
                <w:szCs w:val="24"/>
              </w:rPr>
              <w:t>1</w:t>
            </w:r>
            <w:r>
              <w:rPr>
                <w:rFonts w:ascii="Times New Roman" w:hAnsi="Times New Roman"/>
                <w:sz w:val="24"/>
                <w:szCs w:val="24"/>
              </w:rPr>
              <w:t>2</w:t>
            </w:r>
            <w:r w:rsidRPr="00F40C06">
              <w:rPr>
                <w:rFonts w:ascii="Times New Roman" w:hAnsi="Times New Roman"/>
                <w:sz w:val="24"/>
                <w:szCs w:val="24"/>
              </w:rPr>
              <w:t xml:space="preserve"> сентября состоялось празднование Дня города Тынды. Специалист сектора принимал  непосредственное участие в организационных </w:t>
            </w:r>
            <w:proofErr w:type="gramStart"/>
            <w:r w:rsidRPr="00F40C06">
              <w:rPr>
                <w:rFonts w:ascii="Times New Roman" w:hAnsi="Times New Roman"/>
                <w:sz w:val="24"/>
                <w:szCs w:val="24"/>
              </w:rPr>
              <w:t>мероприятиях</w:t>
            </w:r>
            <w:proofErr w:type="gramEnd"/>
            <w:r w:rsidRPr="00F40C06">
              <w:rPr>
                <w:rFonts w:ascii="Times New Roman" w:hAnsi="Times New Roman"/>
                <w:sz w:val="24"/>
                <w:szCs w:val="24"/>
              </w:rPr>
              <w:t>, посвященных этой дате</w:t>
            </w:r>
            <w:r>
              <w:rPr>
                <w:rFonts w:ascii="Times New Roman" w:hAnsi="Times New Roman"/>
                <w:sz w:val="24"/>
                <w:szCs w:val="24"/>
              </w:rPr>
              <w:t>.</w:t>
            </w:r>
          </w:p>
          <w:p w:rsidR="00862AF2" w:rsidRDefault="00862AF2" w:rsidP="00031580">
            <w:pPr>
              <w:spacing w:after="0" w:line="240" w:lineRule="auto"/>
              <w:jc w:val="both"/>
              <w:rPr>
                <w:rFonts w:ascii="Times New Roman" w:hAnsi="Times New Roman"/>
                <w:sz w:val="24"/>
                <w:szCs w:val="24"/>
              </w:rPr>
            </w:pPr>
            <w:r w:rsidRPr="00F40C06">
              <w:rPr>
                <w:rFonts w:ascii="Times New Roman" w:hAnsi="Times New Roman"/>
                <w:sz w:val="24"/>
                <w:szCs w:val="24"/>
              </w:rPr>
              <w:t>Разработан План деятельности Администрации города Тынды на 202</w:t>
            </w:r>
            <w:r>
              <w:rPr>
                <w:rFonts w:ascii="Times New Roman" w:hAnsi="Times New Roman"/>
                <w:sz w:val="24"/>
                <w:szCs w:val="24"/>
              </w:rPr>
              <w:t>1</w:t>
            </w:r>
            <w:r w:rsidR="00EA156F">
              <w:rPr>
                <w:rFonts w:ascii="Times New Roman" w:hAnsi="Times New Roman"/>
                <w:sz w:val="24"/>
                <w:szCs w:val="24"/>
              </w:rPr>
              <w:t xml:space="preserve"> год, План </w:t>
            </w:r>
            <w:r w:rsidR="00EA156F">
              <w:rPr>
                <w:rFonts w:ascii="Times New Roman" w:hAnsi="Times New Roman"/>
                <w:sz w:val="24"/>
                <w:szCs w:val="24"/>
              </w:rPr>
              <w:t>по противодействию коррупции при Администрации города Тынды</w:t>
            </w:r>
            <w:r w:rsidR="00EA156F">
              <w:rPr>
                <w:rFonts w:ascii="Times New Roman" w:hAnsi="Times New Roman"/>
                <w:sz w:val="24"/>
                <w:szCs w:val="24"/>
              </w:rPr>
              <w:t xml:space="preserve"> на 2021 год, состав</w:t>
            </w:r>
            <w:r w:rsidR="004E5DBD">
              <w:rPr>
                <w:rFonts w:ascii="Times New Roman" w:hAnsi="Times New Roman"/>
                <w:sz w:val="24"/>
                <w:szCs w:val="24"/>
              </w:rPr>
              <w:t>лен</w:t>
            </w:r>
            <w:r w:rsidR="00EA156F">
              <w:rPr>
                <w:rFonts w:ascii="Times New Roman" w:hAnsi="Times New Roman"/>
                <w:sz w:val="24"/>
                <w:szCs w:val="24"/>
              </w:rPr>
              <w:t xml:space="preserve"> отчет за 2020 год. План по реализации основных положений Послания Президента РФ в 2020 году и отчет об их реализации. Составлен План заседаний комиссии по противодействию коррупции при Администрации города Тынды.</w:t>
            </w:r>
            <w:r w:rsidR="009905F3">
              <w:rPr>
                <w:rFonts w:ascii="Times New Roman" w:hAnsi="Times New Roman"/>
                <w:sz w:val="24"/>
                <w:szCs w:val="24"/>
              </w:rPr>
              <w:t xml:space="preserve"> В аппарат губернатора области направлены отчеты о проведении мероприятий, посвященных 75-летия Победы в ВОВ, Дню воинской славы.</w:t>
            </w:r>
          </w:p>
          <w:p w:rsidR="00162F3A" w:rsidRDefault="00162F3A" w:rsidP="00031580">
            <w:pPr>
              <w:spacing w:after="0" w:line="240" w:lineRule="auto"/>
              <w:jc w:val="both"/>
              <w:rPr>
                <w:rFonts w:ascii="Times New Roman" w:hAnsi="Times New Roman"/>
                <w:sz w:val="24"/>
                <w:szCs w:val="24"/>
              </w:rPr>
            </w:pPr>
            <w:r>
              <w:rPr>
                <w:rFonts w:ascii="Times New Roman" w:hAnsi="Times New Roman"/>
                <w:sz w:val="24"/>
                <w:szCs w:val="24"/>
              </w:rPr>
              <w:t>На протяжени</w:t>
            </w:r>
            <w:r w:rsidR="009905F3">
              <w:rPr>
                <w:rFonts w:ascii="Times New Roman" w:hAnsi="Times New Roman"/>
                <w:sz w:val="24"/>
                <w:szCs w:val="24"/>
              </w:rPr>
              <w:t>и</w:t>
            </w:r>
            <w:r>
              <w:rPr>
                <w:rFonts w:ascii="Times New Roman" w:hAnsi="Times New Roman"/>
                <w:sz w:val="24"/>
                <w:szCs w:val="24"/>
              </w:rPr>
              <w:t xml:space="preserve"> года шло сопровождени</w:t>
            </w:r>
            <w:r w:rsidR="009905F3">
              <w:rPr>
                <w:rFonts w:ascii="Times New Roman" w:hAnsi="Times New Roman"/>
                <w:sz w:val="24"/>
                <w:szCs w:val="24"/>
              </w:rPr>
              <w:t>е муниципальной программы по поддерж</w:t>
            </w:r>
            <w:r>
              <w:rPr>
                <w:rFonts w:ascii="Times New Roman" w:hAnsi="Times New Roman"/>
                <w:sz w:val="24"/>
                <w:szCs w:val="24"/>
              </w:rPr>
              <w:t>ке СОНКО</w:t>
            </w:r>
            <w:r w:rsidR="009905F3">
              <w:rPr>
                <w:rFonts w:ascii="Times New Roman" w:hAnsi="Times New Roman"/>
                <w:sz w:val="24"/>
                <w:szCs w:val="24"/>
              </w:rPr>
              <w:t xml:space="preserve">. </w:t>
            </w:r>
          </w:p>
          <w:p w:rsidR="009905F3" w:rsidRDefault="009905F3" w:rsidP="00031580">
            <w:pPr>
              <w:spacing w:after="0" w:line="240" w:lineRule="auto"/>
              <w:jc w:val="both"/>
              <w:rPr>
                <w:rFonts w:ascii="Times New Roman" w:hAnsi="Times New Roman"/>
                <w:sz w:val="24"/>
                <w:szCs w:val="24"/>
              </w:rPr>
            </w:pPr>
            <w:r>
              <w:rPr>
                <w:rFonts w:ascii="Times New Roman" w:hAnsi="Times New Roman"/>
                <w:sz w:val="24"/>
                <w:szCs w:val="24"/>
              </w:rPr>
              <w:t>В течение года отрабатывались обращения граждан</w:t>
            </w:r>
          </w:p>
          <w:p w:rsidR="004E5DBD" w:rsidRDefault="004E5DBD" w:rsidP="00031580">
            <w:pPr>
              <w:spacing w:after="0" w:line="240" w:lineRule="auto"/>
              <w:jc w:val="both"/>
              <w:rPr>
                <w:rFonts w:ascii="Times New Roman" w:hAnsi="Times New Roman"/>
                <w:sz w:val="24"/>
                <w:szCs w:val="24"/>
              </w:rPr>
            </w:pPr>
            <w:r>
              <w:rPr>
                <w:rFonts w:ascii="Times New Roman" w:hAnsi="Times New Roman"/>
                <w:sz w:val="24"/>
                <w:szCs w:val="24"/>
              </w:rPr>
              <w:t>Подготовлен список Дней рождений сотрудников Администрации города на 2021 год и те</w:t>
            </w:r>
            <w:proofErr w:type="gramStart"/>
            <w:r>
              <w:rPr>
                <w:rFonts w:ascii="Times New Roman" w:hAnsi="Times New Roman"/>
                <w:sz w:val="24"/>
                <w:szCs w:val="24"/>
              </w:rPr>
              <w:t>кст дл</w:t>
            </w:r>
            <w:proofErr w:type="gramEnd"/>
            <w:r>
              <w:rPr>
                <w:rFonts w:ascii="Times New Roman" w:hAnsi="Times New Roman"/>
                <w:sz w:val="24"/>
                <w:szCs w:val="24"/>
              </w:rPr>
              <w:t>я их поздравлений. Подготовлены поздравления от имени Мэра города Тынды с Новым годом для организаций, учреждений города, губернатора и министров.</w:t>
            </w:r>
          </w:p>
          <w:p w:rsidR="00862AF2" w:rsidRDefault="00862AF2" w:rsidP="00031580">
            <w:pPr>
              <w:spacing w:after="0" w:line="240" w:lineRule="auto"/>
              <w:jc w:val="both"/>
              <w:rPr>
                <w:rFonts w:ascii="Times New Roman" w:hAnsi="Times New Roman"/>
                <w:sz w:val="24"/>
                <w:szCs w:val="24"/>
              </w:rPr>
            </w:pPr>
            <w:r w:rsidRPr="00F40C06">
              <w:rPr>
                <w:rFonts w:ascii="Times New Roman" w:hAnsi="Times New Roman"/>
                <w:sz w:val="24"/>
                <w:szCs w:val="24"/>
              </w:rPr>
              <w:t>Освещение деятельности Администрации города Тынды, важных событий для города осуществлялась посредством местн</w:t>
            </w:r>
            <w:r>
              <w:rPr>
                <w:rFonts w:ascii="Times New Roman" w:hAnsi="Times New Roman"/>
                <w:sz w:val="24"/>
                <w:szCs w:val="24"/>
              </w:rPr>
              <w:t>ых печатных изданий (газет «Ава</w:t>
            </w:r>
            <w:r w:rsidRPr="00F40C06">
              <w:rPr>
                <w:rFonts w:ascii="Times New Roman" w:hAnsi="Times New Roman"/>
                <w:sz w:val="24"/>
                <w:szCs w:val="24"/>
              </w:rPr>
              <w:t>н</w:t>
            </w:r>
            <w:r>
              <w:rPr>
                <w:rFonts w:ascii="Times New Roman" w:hAnsi="Times New Roman"/>
                <w:sz w:val="24"/>
                <w:szCs w:val="24"/>
              </w:rPr>
              <w:t>г</w:t>
            </w:r>
            <w:r w:rsidRPr="00F40C06">
              <w:rPr>
                <w:rFonts w:ascii="Times New Roman" w:hAnsi="Times New Roman"/>
                <w:sz w:val="24"/>
                <w:szCs w:val="24"/>
              </w:rPr>
              <w:t xml:space="preserve">ард», «БАМ», «Телепорт»), </w:t>
            </w:r>
            <w:proofErr w:type="spellStart"/>
            <w:r w:rsidRPr="00F40C06">
              <w:rPr>
                <w:rFonts w:ascii="Times New Roman" w:hAnsi="Times New Roman"/>
                <w:sz w:val="24"/>
                <w:szCs w:val="24"/>
              </w:rPr>
              <w:t>интернет-ресурсов</w:t>
            </w:r>
            <w:proofErr w:type="spellEnd"/>
            <w:r w:rsidRPr="00F40C06">
              <w:rPr>
                <w:rFonts w:ascii="Times New Roman" w:hAnsi="Times New Roman"/>
                <w:sz w:val="24"/>
                <w:szCs w:val="24"/>
              </w:rPr>
              <w:t xml:space="preserve"> «</w:t>
            </w:r>
            <w:proofErr w:type="gramStart"/>
            <w:r w:rsidRPr="00F40C06">
              <w:rPr>
                <w:rFonts w:ascii="Times New Roman" w:hAnsi="Times New Roman"/>
                <w:sz w:val="24"/>
                <w:szCs w:val="24"/>
              </w:rPr>
              <w:t>Наша</w:t>
            </w:r>
            <w:proofErr w:type="gramEnd"/>
            <w:r w:rsidRPr="00F40C06">
              <w:rPr>
                <w:rFonts w:ascii="Times New Roman" w:hAnsi="Times New Roman"/>
                <w:sz w:val="24"/>
                <w:szCs w:val="24"/>
              </w:rPr>
              <w:t xml:space="preserve"> Тында», «Газета БАМ»</w:t>
            </w:r>
            <w:r>
              <w:rPr>
                <w:rFonts w:ascii="Times New Roman" w:hAnsi="Times New Roman"/>
                <w:sz w:val="24"/>
                <w:szCs w:val="24"/>
              </w:rPr>
              <w:t>.</w:t>
            </w:r>
            <w:r w:rsidRPr="00F40C06">
              <w:rPr>
                <w:rFonts w:ascii="Times New Roman" w:hAnsi="Times New Roman"/>
                <w:sz w:val="24"/>
                <w:szCs w:val="24"/>
              </w:rPr>
              <w:t xml:space="preserve"> </w:t>
            </w:r>
            <w:proofErr w:type="gramStart"/>
            <w:r w:rsidRPr="00F40C06">
              <w:rPr>
                <w:rFonts w:ascii="Times New Roman" w:hAnsi="Times New Roman"/>
                <w:sz w:val="24"/>
                <w:szCs w:val="24"/>
              </w:rPr>
              <w:t>В течение 20</w:t>
            </w:r>
            <w:r>
              <w:rPr>
                <w:rFonts w:ascii="Times New Roman" w:hAnsi="Times New Roman"/>
                <w:sz w:val="24"/>
                <w:szCs w:val="24"/>
              </w:rPr>
              <w:t>20</w:t>
            </w:r>
            <w:r w:rsidRPr="00F40C06">
              <w:rPr>
                <w:rFonts w:ascii="Times New Roman" w:hAnsi="Times New Roman"/>
                <w:sz w:val="24"/>
                <w:szCs w:val="24"/>
              </w:rPr>
              <w:t xml:space="preserve"> года помимо размещения новостной информации на официальном сайте города Тынды, регулярно в местных печатных, электронных, аудиовизуальных СМИ освещались результаты официальных визитов, встреч, поездок, переговоров и других мероприятий с участием Мэра города Тынды, заместителей главы Администрации города Тынды, мероприятия по противодействию коррупции, по реализации основных положений Послания Президента РФ.</w:t>
            </w:r>
            <w:proofErr w:type="gramEnd"/>
            <w:r w:rsidRPr="00F40C06">
              <w:rPr>
                <w:rFonts w:ascii="Times New Roman" w:hAnsi="Times New Roman"/>
                <w:sz w:val="24"/>
                <w:szCs w:val="24"/>
              </w:rPr>
              <w:t xml:space="preserve"> Особое внимание уделено информированию населения о реализации программ по капитальному ремонту МКД, дорог города, доступной среде для людей с </w:t>
            </w:r>
            <w:r w:rsidRPr="00F40C06">
              <w:rPr>
                <w:rFonts w:ascii="Times New Roman" w:hAnsi="Times New Roman"/>
                <w:sz w:val="24"/>
                <w:szCs w:val="24"/>
              </w:rPr>
              <w:lastRenderedPageBreak/>
              <w:t>ограниченными возможностями здоровья, формированию комфортной городской среды, по пяти шагам благоустройства, Комплексного плана развития моногорода, проведению субботников</w:t>
            </w:r>
            <w:r>
              <w:rPr>
                <w:rFonts w:ascii="Times New Roman" w:hAnsi="Times New Roman"/>
                <w:sz w:val="24"/>
                <w:szCs w:val="24"/>
              </w:rPr>
              <w:t>.</w:t>
            </w:r>
          </w:p>
          <w:p w:rsidR="00862AF2" w:rsidRPr="004B4C55" w:rsidRDefault="00862AF2" w:rsidP="00FB0A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2020 года велась р</w:t>
            </w:r>
            <w:r w:rsidRPr="00C346D3">
              <w:rPr>
                <w:rFonts w:ascii="Times New Roman" w:hAnsi="Times New Roman" w:cs="Times New Roman"/>
                <w:sz w:val="24"/>
                <w:szCs w:val="24"/>
              </w:rPr>
              <w:t xml:space="preserve">абота </w:t>
            </w:r>
            <w:r>
              <w:rPr>
                <w:rFonts w:ascii="Times New Roman" w:hAnsi="Times New Roman" w:cs="Times New Roman"/>
                <w:sz w:val="24"/>
                <w:szCs w:val="24"/>
              </w:rPr>
              <w:t>в</w:t>
            </w:r>
            <w:r w:rsidRPr="00C346D3">
              <w:rPr>
                <w:rFonts w:ascii="Times New Roman" w:hAnsi="Times New Roman" w:cs="Times New Roman"/>
                <w:sz w:val="24"/>
                <w:szCs w:val="24"/>
              </w:rPr>
              <w:t xml:space="preserve"> программ</w:t>
            </w:r>
            <w:r>
              <w:rPr>
                <w:rFonts w:ascii="Times New Roman" w:hAnsi="Times New Roman" w:cs="Times New Roman"/>
                <w:sz w:val="24"/>
                <w:szCs w:val="24"/>
              </w:rPr>
              <w:t>е</w:t>
            </w:r>
            <w:r w:rsidRPr="00C346D3">
              <w:rPr>
                <w:rFonts w:ascii="Times New Roman" w:hAnsi="Times New Roman" w:cs="Times New Roman"/>
                <w:sz w:val="24"/>
                <w:szCs w:val="24"/>
              </w:rPr>
              <w:t xml:space="preserve"> СЭД «Дело»</w:t>
            </w:r>
            <w:r>
              <w:rPr>
                <w:rFonts w:ascii="Times New Roman" w:hAnsi="Times New Roman" w:cs="Times New Roman"/>
                <w:sz w:val="24"/>
                <w:szCs w:val="24"/>
              </w:rPr>
              <w:t xml:space="preserve"> по рассылки документов, работа с электронным документооборотом</w:t>
            </w:r>
          </w:p>
        </w:tc>
      </w:tr>
    </w:tbl>
    <w:p w:rsidR="00C346D3" w:rsidRDefault="00C346D3" w:rsidP="00CC7C8D">
      <w:pPr>
        <w:spacing w:after="0" w:line="240" w:lineRule="auto"/>
        <w:rPr>
          <w:rFonts w:ascii="Times New Roman" w:hAnsi="Times New Roman" w:cs="Times New Roman"/>
          <w:sz w:val="24"/>
          <w:szCs w:val="24"/>
        </w:rPr>
      </w:pPr>
    </w:p>
    <w:p w:rsidR="00E20FF2" w:rsidRDefault="00E20FF2" w:rsidP="00CC7C8D">
      <w:pPr>
        <w:spacing w:after="0" w:line="240" w:lineRule="auto"/>
        <w:rPr>
          <w:rFonts w:ascii="Times New Roman" w:hAnsi="Times New Roman" w:cs="Times New Roman"/>
          <w:sz w:val="24"/>
          <w:szCs w:val="24"/>
        </w:rPr>
      </w:pPr>
    </w:p>
    <w:p w:rsidR="00E20FF2" w:rsidRDefault="00E20FF2" w:rsidP="00CC7C8D">
      <w:pPr>
        <w:spacing w:after="0" w:line="240" w:lineRule="auto"/>
        <w:rPr>
          <w:rFonts w:ascii="Times New Roman" w:hAnsi="Times New Roman" w:cs="Times New Roman"/>
          <w:sz w:val="24"/>
          <w:szCs w:val="24"/>
        </w:rPr>
      </w:pPr>
    </w:p>
    <w:p w:rsidR="00E20FF2" w:rsidRDefault="00E20FF2" w:rsidP="00CC7C8D">
      <w:pPr>
        <w:spacing w:after="0" w:line="240" w:lineRule="auto"/>
        <w:rPr>
          <w:rFonts w:ascii="Times New Roman" w:hAnsi="Times New Roman" w:cs="Times New Roman"/>
          <w:sz w:val="24"/>
          <w:szCs w:val="24"/>
        </w:rPr>
      </w:pPr>
    </w:p>
    <w:p w:rsidR="00E20FF2" w:rsidRDefault="00CC7C8D" w:rsidP="00CC7C8D">
      <w:pPr>
        <w:spacing w:after="0" w:line="240" w:lineRule="auto"/>
        <w:rPr>
          <w:rFonts w:ascii="Times New Roman" w:hAnsi="Times New Roman" w:cs="Times New Roman"/>
          <w:sz w:val="24"/>
          <w:szCs w:val="24"/>
        </w:rPr>
      </w:pPr>
      <w:r w:rsidRPr="00C346D3">
        <w:rPr>
          <w:rFonts w:ascii="Times New Roman" w:hAnsi="Times New Roman" w:cs="Times New Roman"/>
          <w:sz w:val="24"/>
          <w:szCs w:val="24"/>
        </w:rPr>
        <w:t>Руководитель сектора</w:t>
      </w:r>
      <w:r w:rsidR="00E20FF2">
        <w:rPr>
          <w:rFonts w:ascii="Times New Roman" w:hAnsi="Times New Roman" w:cs="Times New Roman"/>
          <w:sz w:val="24"/>
          <w:szCs w:val="24"/>
        </w:rPr>
        <w:t xml:space="preserve"> по контрольно-организационной </w:t>
      </w:r>
      <w:r w:rsidR="008A13D4">
        <w:rPr>
          <w:rFonts w:ascii="Times New Roman" w:hAnsi="Times New Roman" w:cs="Times New Roman"/>
          <w:sz w:val="24"/>
          <w:szCs w:val="24"/>
        </w:rPr>
        <w:t xml:space="preserve"> </w:t>
      </w:r>
      <w:r w:rsidRPr="00C346D3">
        <w:rPr>
          <w:rFonts w:ascii="Times New Roman" w:hAnsi="Times New Roman" w:cs="Times New Roman"/>
          <w:sz w:val="24"/>
          <w:szCs w:val="24"/>
        </w:rPr>
        <w:t>работе</w:t>
      </w:r>
    </w:p>
    <w:p w:rsidR="00CC7C8D" w:rsidRPr="00C346D3" w:rsidRDefault="00CC7C8D" w:rsidP="00CC7C8D">
      <w:pPr>
        <w:spacing w:after="0" w:line="240" w:lineRule="auto"/>
        <w:rPr>
          <w:rFonts w:ascii="Times New Roman" w:hAnsi="Times New Roman" w:cs="Times New Roman"/>
          <w:sz w:val="24"/>
          <w:szCs w:val="24"/>
        </w:rPr>
      </w:pPr>
      <w:r w:rsidRPr="00C346D3">
        <w:rPr>
          <w:rFonts w:ascii="Times New Roman" w:hAnsi="Times New Roman" w:cs="Times New Roman"/>
          <w:sz w:val="24"/>
          <w:szCs w:val="24"/>
        </w:rPr>
        <w:t>и связям с общественными объединениями</w:t>
      </w:r>
      <w:r w:rsidR="008A13D4">
        <w:rPr>
          <w:rFonts w:ascii="Times New Roman" w:hAnsi="Times New Roman" w:cs="Times New Roman"/>
          <w:sz w:val="24"/>
          <w:szCs w:val="24"/>
        </w:rPr>
        <w:t xml:space="preserve"> </w:t>
      </w:r>
      <w:r w:rsidRPr="00C346D3">
        <w:rPr>
          <w:rFonts w:ascii="Times New Roman" w:hAnsi="Times New Roman" w:cs="Times New Roman"/>
          <w:sz w:val="24"/>
          <w:szCs w:val="24"/>
        </w:rPr>
        <w:t>Администрации города Тынды</w:t>
      </w:r>
      <w:r w:rsidR="00E20FF2">
        <w:rPr>
          <w:rFonts w:ascii="Times New Roman" w:hAnsi="Times New Roman" w:cs="Times New Roman"/>
          <w:sz w:val="24"/>
          <w:szCs w:val="24"/>
        </w:rPr>
        <w:t xml:space="preserve">                                        </w:t>
      </w:r>
      <w:r w:rsidR="006D2E96">
        <w:rPr>
          <w:rFonts w:ascii="Times New Roman" w:hAnsi="Times New Roman" w:cs="Times New Roman"/>
          <w:sz w:val="24"/>
          <w:szCs w:val="24"/>
        </w:rPr>
        <w:t xml:space="preserve">                                </w:t>
      </w:r>
      <w:r w:rsidR="00003393">
        <w:rPr>
          <w:rFonts w:ascii="Times New Roman" w:hAnsi="Times New Roman" w:cs="Times New Roman"/>
          <w:sz w:val="24"/>
          <w:szCs w:val="24"/>
        </w:rPr>
        <w:t xml:space="preserve">          </w:t>
      </w:r>
      <w:bookmarkStart w:id="0" w:name="_GoBack"/>
      <w:bookmarkEnd w:id="0"/>
      <w:r w:rsidR="00003393">
        <w:rPr>
          <w:rFonts w:ascii="Times New Roman" w:hAnsi="Times New Roman" w:cs="Times New Roman"/>
          <w:sz w:val="24"/>
          <w:szCs w:val="24"/>
        </w:rPr>
        <w:t xml:space="preserve">   </w:t>
      </w:r>
      <w:r w:rsidR="00FB0AE6">
        <w:rPr>
          <w:rFonts w:ascii="Times New Roman" w:hAnsi="Times New Roman" w:cs="Times New Roman"/>
          <w:sz w:val="24"/>
          <w:szCs w:val="24"/>
        </w:rPr>
        <w:t xml:space="preserve"> </w:t>
      </w:r>
      <w:r w:rsidR="00E20FF2">
        <w:rPr>
          <w:rFonts w:ascii="Times New Roman" w:hAnsi="Times New Roman" w:cs="Times New Roman"/>
          <w:sz w:val="24"/>
          <w:szCs w:val="24"/>
        </w:rPr>
        <w:t xml:space="preserve"> С.П. Демиденко</w:t>
      </w:r>
    </w:p>
    <w:sectPr w:rsidR="00CC7C8D" w:rsidRPr="00C346D3" w:rsidSect="00031580">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21EC"/>
    <w:multiLevelType w:val="hybridMultilevel"/>
    <w:tmpl w:val="45789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2302A0"/>
    <w:multiLevelType w:val="hybridMultilevel"/>
    <w:tmpl w:val="E4B6B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E1"/>
    <w:rsid w:val="00003393"/>
    <w:rsid w:val="00007C67"/>
    <w:rsid w:val="00031291"/>
    <w:rsid w:val="00031580"/>
    <w:rsid w:val="00051A5F"/>
    <w:rsid w:val="000677D0"/>
    <w:rsid w:val="00073E18"/>
    <w:rsid w:val="000C2733"/>
    <w:rsid w:val="000E534F"/>
    <w:rsid w:val="00141792"/>
    <w:rsid w:val="0014398A"/>
    <w:rsid w:val="00145DF4"/>
    <w:rsid w:val="0015360A"/>
    <w:rsid w:val="001614DE"/>
    <w:rsid w:val="00162F3A"/>
    <w:rsid w:val="001A1CC2"/>
    <w:rsid w:val="001C05B8"/>
    <w:rsid w:val="001E23CF"/>
    <w:rsid w:val="001F0D69"/>
    <w:rsid w:val="00227FE0"/>
    <w:rsid w:val="00243BB2"/>
    <w:rsid w:val="002716CA"/>
    <w:rsid w:val="002A238E"/>
    <w:rsid w:val="002C6A5A"/>
    <w:rsid w:val="002E4ED8"/>
    <w:rsid w:val="002F5698"/>
    <w:rsid w:val="00321183"/>
    <w:rsid w:val="0034170F"/>
    <w:rsid w:val="00352D28"/>
    <w:rsid w:val="00357983"/>
    <w:rsid w:val="00375DDE"/>
    <w:rsid w:val="003B13B7"/>
    <w:rsid w:val="0042157B"/>
    <w:rsid w:val="00472AEF"/>
    <w:rsid w:val="00484195"/>
    <w:rsid w:val="004A2997"/>
    <w:rsid w:val="004A3118"/>
    <w:rsid w:val="004A52E1"/>
    <w:rsid w:val="004B22F4"/>
    <w:rsid w:val="004C6DBD"/>
    <w:rsid w:val="004E5DBD"/>
    <w:rsid w:val="004F3AFA"/>
    <w:rsid w:val="004F4391"/>
    <w:rsid w:val="0050007C"/>
    <w:rsid w:val="0051091E"/>
    <w:rsid w:val="005132E2"/>
    <w:rsid w:val="0053347E"/>
    <w:rsid w:val="0056542A"/>
    <w:rsid w:val="00567E61"/>
    <w:rsid w:val="00571F9A"/>
    <w:rsid w:val="00582533"/>
    <w:rsid w:val="00591E48"/>
    <w:rsid w:val="0059231B"/>
    <w:rsid w:val="0059774B"/>
    <w:rsid w:val="005A5079"/>
    <w:rsid w:val="005A6494"/>
    <w:rsid w:val="006031D8"/>
    <w:rsid w:val="006208BC"/>
    <w:rsid w:val="00621D2A"/>
    <w:rsid w:val="006370AE"/>
    <w:rsid w:val="00640ADB"/>
    <w:rsid w:val="006D2E96"/>
    <w:rsid w:val="006E78C3"/>
    <w:rsid w:val="007340C9"/>
    <w:rsid w:val="007454FC"/>
    <w:rsid w:val="0077095B"/>
    <w:rsid w:val="00784F09"/>
    <w:rsid w:val="007D505C"/>
    <w:rsid w:val="00834AD8"/>
    <w:rsid w:val="00862AF2"/>
    <w:rsid w:val="00881ABE"/>
    <w:rsid w:val="00885D6E"/>
    <w:rsid w:val="008A13D4"/>
    <w:rsid w:val="008A3301"/>
    <w:rsid w:val="008B4D0A"/>
    <w:rsid w:val="008C4A4E"/>
    <w:rsid w:val="008D21A1"/>
    <w:rsid w:val="008F31BB"/>
    <w:rsid w:val="0091087C"/>
    <w:rsid w:val="009237C6"/>
    <w:rsid w:val="00956A6A"/>
    <w:rsid w:val="00960885"/>
    <w:rsid w:val="00971559"/>
    <w:rsid w:val="009905F3"/>
    <w:rsid w:val="009A6917"/>
    <w:rsid w:val="009C15F7"/>
    <w:rsid w:val="00A13620"/>
    <w:rsid w:val="00A75912"/>
    <w:rsid w:val="00A87F69"/>
    <w:rsid w:val="00AA1F7B"/>
    <w:rsid w:val="00AE777E"/>
    <w:rsid w:val="00AE78B4"/>
    <w:rsid w:val="00B125A9"/>
    <w:rsid w:val="00BB2EED"/>
    <w:rsid w:val="00BD23C2"/>
    <w:rsid w:val="00BD747E"/>
    <w:rsid w:val="00C20C3A"/>
    <w:rsid w:val="00C30E75"/>
    <w:rsid w:val="00C346D3"/>
    <w:rsid w:val="00C37EC4"/>
    <w:rsid w:val="00C44737"/>
    <w:rsid w:val="00C4530E"/>
    <w:rsid w:val="00C556C7"/>
    <w:rsid w:val="00C90850"/>
    <w:rsid w:val="00CA0D87"/>
    <w:rsid w:val="00CA72BF"/>
    <w:rsid w:val="00CC6409"/>
    <w:rsid w:val="00CC7C8D"/>
    <w:rsid w:val="00CE5108"/>
    <w:rsid w:val="00CF7F3E"/>
    <w:rsid w:val="00D1679C"/>
    <w:rsid w:val="00D464F1"/>
    <w:rsid w:val="00D472B9"/>
    <w:rsid w:val="00D734FA"/>
    <w:rsid w:val="00D83E6B"/>
    <w:rsid w:val="00D9131E"/>
    <w:rsid w:val="00DF0973"/>
    <w:rsid w:val="00DF1116"/>
    <w:rsid w:val="00E20FF2"/>
    <w:rsid w:val="00E25DE3"/>
    <w:rsid w:val="00E47AF1"/>
    <w:rsid w:val="00E9615F"/>
    <w:rsid w:val="00EA156F"/>
    <w:rsid w:val="00EA1FED"/>
    <w:rsid w:val="00EA5130"/>
    <w:rsid w:val="00EC0B73"/>
    <w:rsid w:val="00EC5D63"/>
    <w:rsid w:val="00F21816"/>
    <w:rsid w:val="00F360DD"/>
    <w:rsid w:val="00F90F3C"/>
    <w:rsid w:val="00F938A5"/>
    <w:rsid w:val="00FA16F3"/>
    <w:rsid w:val="00FA793E"/>
    <w:rsid w:val="00FB0AE6"/>
    <w:rsid w:val="00FD301A"/>
    <w:rsid w:val="00FE387A"/>
    <w:rsid w:val="00FF2CBD"/>
    <w:rsid w:val="00FF6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129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031291"/>
    <w:rPr>
      <w:rFonts w:ascii="Calibri" w:eastAsia="Times New Roman" w:hAnsi="Calibri" w:cs="Times New Roman"/>
      <w:lang w:eastAsia="ru-RU"/>
    </w:rPr>
  </w:style>
  <w:style w:type="character" w:customStyle="1" w:styleId="a5">
    <w:name w:val="Основной текст_"/>
    <w:link w:val="1"/>
    <w:rsid w:val="00031291"/>
    <w:rPr>
      <w:rFonts w:ascii="Times New Roman" w:eastAsia="Times New Roman" w:hAnsi="Times New Roman"/>
      <w:sz w:val="28"/>
      <w:szCs w:val="28"/>
      <w:shd w:val="clear" w:color="auto" w:fill="FFFFFF"/>
    </w:rPr>
  </w:style>
  <w:style w:type="paragraph" w:customStyle="1" w:styleId="1">
    <w:name w:val="Основной текст1"/>
    <w:basedOn w:val="a"/>
    <w:link w:val="a5"/>
    <w:rsid w:val="00031291"/>
    <w:pPr>
      <w:widowControl w:val="0"/>
      <w:shd w:val="clear" w:color="auto" w:fill="FFFFFF"/>
      <w:spacing w:after="0" w:line="312" w:lineRule="exact"/>
    </w:pPr>
    <w:rPr>
      <w:rFonts w:ascii="Times New Roman" w:eastAsia="Times New Roman" w:hAnsi="Times New Roman"/>
      <w:sz w:val="28"/>
      <w:szCs w:val="28"/>
    </w:rPr>
  </w:style>
  <w:style w:type="paragraph" w:customStyle="1" w:styleId="a6">
    <w:name w:val="Знак Знак Знак Знак"/>
    <w:basedOn w:val="a"/>
    <w:rsid w:val="00640AD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7">
    <w:name w:val="List Paragraph"/>
    <w:basedOn w:val="a"/>
    <w:uiPriority w:val="34"/>
    <w:qFormat/>
    <w:rsid w:val="00CC6409"/>
    <w:pPr>
      <w:ind w:left="720"/>
      <w:contextualSpacing/>
    </w:pPr>
  </w:style>
  <w:style w:type="paragraph" w:customStyle="1" w:styleId="4">
    <w:name w:val="Основной текст4"/>
    <w:basedOn w:val="a"/>
    <w:rsid w:val="00031580"/>
    <w:pPr>
      <w:shd w:val="clear" w:color="auto" w:fill="FFFFFF"/>
      <w:spacing w:before="240" w:after="0" w:line="274" w:lineRule="exact"/>
      <w:jc w:val="both"/>
    </w:pPr>
    <w:rPr>
      <w:rFonts w:ascii="Calibri" w:eastAsia="Calibri" w:hAnsi="Calibri" w:cs="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129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031291"/>
    <w:rPr>
      <w:rFonts w:ascii="Calibri" w:eastAsia="Times New Roman" w:hAnsi="Calibri" w:cs="Times New Roman"/>
      <w:lang w:eastAsia="ru-RU"/>
    </w:rPr>
  </w:style>
  <w:style w:type="character" w:customStyle="1" w:styleId="a5">
    <w:name w:val="Основной текст_"/>
    <w:link w:val="1"/>
    <w:rsid w:val="00031291"/>
    <w:rPr>
      <w:rFonts w:ascii="Times New Roman" w:eastAsia="Times New Roman" w:hAnsi="Times New Roman"/>
      <w:sz w:val="28"/>
      <w:szCs w:val="28"/>
      <w:shd w:val="clear" w:color="auto" w:fill="FFFFFF"/>
    </w:rPr>
  </w:style>
  <w:style w:type="paragraph" w:customStyle="1" w:styleId="1">
    <w:name w:val="Основной текст1"/>
    <w:basedOn w:val="a"/>
    <w:link w:val="a5"/>
    <w:rsid w:val="00031291"/>
    <w:pPr>
      <w:widowControl w:val="0"/>
      <w:shd w:val="clear" w:color="auto" w:fill="FFFFFF"/>
      <w:spacing w:after="0" w:line="312" w:lineRule="exact"/>
    </w:pPr>
    <w:rPr>
      <w:rFonts w:ascii="Times New Roman" w:eastAsia="Times New Roman" w:hAnsi="Times New Roman"/>
      <w:sz w:val="28"/>
      <w:szCs w:val="28"/>
    </w:rPr>
  </w:style>
  <w:style w:type="paragraph" w:customStyle="1" w:styleId="a6">
    <w:name w:val="Знак Знак Знак Знак"/>
    <w:basedOn w:val="a"/>
    <w:rsid w:val="00640AD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7">
    <w:name w:val="List Paragraph"/>
    <w:basedOn w:val="a"/>
    <w:uiPriority w:val="34"/>
    <w:qFormat/>
    <w:rsid w:val="00CC6409"/>
    <w:pPr>
      <w:ind w:left="720"/>
      <w:contextualSpacing/>
    </w:pPr>
  </w:style>
  <w:style w:type="paragraph" w:customStyle="1" w:styleId="4">
    <w:name w:val="Основной текст4"/>
    <w:basedOn w:val="a"/>
    <w:rsid w:val="00031580"/>
    <w:pPr>
      <w:shd w:val="clear" w:color="auto" w:fill="FFFFFF"/>
      <w:spacing w:before="240" w:after="0" w:line="274" w:lineRule="exact"/>
      <w:jc w:val="both"/>
    </w:pPr>
    <w:rPr>
      <w:rFonts w:ascii="Calibri" w:eastAsia="Calibri" w:hAnsi="Calibri" w:cs="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053">
      <w:bodyDiv w:val="1"/>
      <w:marLeft w:val="0"/>
      <w:marRight w:val="0"/>
      <w:marTop w:val="0"/>
      <w:marBottom w:val="0"/>
      <w:divBdr>
        <w:top w:val="none" w:sz="0" w:space="0" w:color="auto"/>
        <w:left w:val="none" w:sz="0" w:space="0" w:color="auto"/>
        <w:bottom w:val="none" w:sz="0" w:space="0" w:color="auto"/>
        <w:right w:val="none" w:sz="0" w:space="0" w:color="auto"/>
      </w:divBdr>
    </w:div>
    <w:div w:id="14178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9</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83</cp:revision>
  <cp:lastPrinted>2020-02-25T10:40:00Z</cp:lastPrinted>
  <dcterms:created xsi:type="dcterms:W3CDTF">2020-02-25T07:53:00Z</dcterms:created>
  <dcterms:modified xsi:type="dcterms:W3CDTF">2020-12-23T07:40:00Z</dcterms:modified>
</cp:coreProperties>
</file>