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02"/>
        <w:gridCol w:w="1280"/>
        <w:gridCol w:w="421"/>
        <w:gridCol w:w="1533"/>
        <w:gridCol w:w="1161"/>
      </w:tblGrid>
      <w:tr w:rsidR="005C6B65" w:rsidRPr="00DF1616" w:rsidTr="002126F5">
        <w:trPr>
          <w:trHeight w:val="1242"/>
        </w:trPr>
        <w:tc>
          <w:tcPr>
            <w:tcW w:w="9797" w:type="dxa"/>
            <w:gridSpan w:val="5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5C6B65" w:rsidRPr="005C6B65" w:rsidRDefault="005C6B65" w:rsidP="005C6B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</w:t>
            </w:r>
            <w:r w:rsidRPr="005C6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5  </w:t>
            </w:r>
          </w:p>
          <w:p w:rsidR="005C6B65" w:rsidRPr="005C6B65" w:rsidRDefault="005C6B65" w:rsidP="005C6B6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                                                                              </w:t>
            </w:r>
            <w:r w:rsidRPr="005C6B65">
              <w:rPr>
                <w:rFonts w:ascii="Times New Roman" w:eastAsia="Calibri" w:hAnsi="Times New Roman" w:cs="Times New Roman"/>
              </w:rPr>
              <w:t>к проекту нормативного правового акта,</w:t>
            </w:r>
          </w:p>
          <w:p w:rsidR="005C6B65" w:rsidRPr="005C6B65" w:rsidRDefault="005C6B65" w:rsidP="005C6B6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                                                                              </w:t>
            </w:r>
            <w:r w:rsidRPr="005C6B65">
              <w:rPr>
                <w:rFonts w:ascii="Times New Roman" w:eastAsia="Calibri" w:hAnsi="Times New Roman" w:cs="Times New Roman"/>
              </w:rPr>
              <w:t>принятому решением Тындинской городской Думы</w:t>
            </w:r>
          </w:p>
          <w:p w:rsidR="005C6B65" w:rsidRPr="00DF1616" w:rsidRDefault="005C6B65" w:rsidP="005656E7">
            <w:pPr>
              <w:tabs>
                <w:tab w:val="left" w:pos="4548"/>
                <w:tab w:val="left" w:pos="4722"/>
              </w:tabs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                                                                              </w:t>
            </w:r>
            <w:r w:rsidRPr="005C6B65">
              <w:rPr>
                <w:rFonts w:ascii="Times New Roman" w:eastAsia="Calibri" w:hAnsi="Times New Roman" w:cs="Times New Roman"/>
              </w:rPr>
              <w:t>от «</w:t>
            </w:r>
            <w:r w:rsidR="005656E7">
              <w:rPr>
                <w:rFonts w:ascii="Times New Roman" w:eastAsia="Calibri" w:hAnsi="Times New Roman" w:cs="Times New Roman"/>
              </w:rPr>
              <w:t>18</w:t>
            </w:r>
            <w:r w:rsidRPr="005C6B65">
              <w:rPr>
                <w:rFonts w:ascii="Times New Roman" w:eastAsia="Calibri" w:hAnsi="Times New Roman" w:cs="Times New Roman"/>
              </w:rPr>
              <w:t xml:space="preserve">» </w:t>
            </w:r>
            <w:r w:rsidR="005656E7">
              <w:rPr>
                <w:rFonts w:ascii="Times New Roman" w:eastAsia="Calibri" w:hAnsi="Times New Roman" w:cs="Times New Roman"/>
              </w:rPr>
              <w:t>апреля</w:t>
            </w:r>
            <w:r w:rsidRPr="005C6B65">
              <w:rPr>
                <w:rFonts w:ascii="Times New Roman" w:eastAsia="Calibri" w:hAnsi="Times New Roman" w:cs="Times New Roman"/>
              </w:rPr>
              <w:t xml:space="preserve"> 20</w:t>
            </w:r>
            <w:r>
              <w:rPr>
                <w:rFonts w:ascii="Times New Roman" w:eastAsia="Calibri" w:hAnsi="Times New Roman" w:cs="Times New Roman"/>
              </w:rPr>
              <w:t>20</w:t>
            </w:r>
            <w:r w:rsidRPr="005C6B65">
              <w:rPr>
                <w:rFonts w:ascii="Times New Roman" w:eastAsia="Calibri" w:hAnsi="Times New Roman" w:cs="Times New Roman"/>
              </w:rPr>
              <w:t xml:space="preserve"> года № </w:t>
            </w:r>
            <w:r w:rsidR="005656E7">
              <w:rPr>
                <w:rFonts w:ascii="Times New Roman" w:eastAsia="Calibri" w:hAnsi="Times New Roman" w:cs="Times New Roman"/>
              </w:rPr>
              <w:t>238</w:t>
            </w:r>
            <w:bookmarkStart w:id="0" w:name="_GoBack"/>
            <w:bookmarkEnd w:id="0"/>
            <w:r w:rsidRPr="005C6B65">
              <w:rPr>
                <w:rFonts w:ascii="Times New Roman" w:eastAsia="Calibri" w:hAnsi="Times New Roman" w:cs="Times New Roman"/>
              </w:rPr>
              <w:t>-Р-ТГД-V</w:t>
            </w:r>
            <w:r w:rsidRPr="005C6B65">
              <w:rPr>
                <w:rFonts w:ascii="Times New Roman" w:eastAsia="Calibri" w:hAnsi="Times New Roman" w:cs="Times New Roman"/>
                <w:lang w:val="en-US"/>
              </w:rPr>
              <w:t>I</w:t>
            </w:r>
            <w:r w:rsidRPr="005C6B65">
              <w:rPr>
                <w:rFonts w:ascii="Times New Roman" w:eastAsia="Calibri" w:hAnsi="Times New Roman" w:cs="Times New Roman"/>
              </w:rPr>
              <w:t>I</w:t>
            </w:r>
          </w:p>
        </w:tc>
      </w:tr>
      <w:tr w:rsidR="00DF1616" w:rsidRPr="00DF1616" w:rsidTr="00DF1616">
        <w:trPr>
          <w:trHeight w:val="1200"/>
        </w:trPr>
        <w:tc>
          <w:tcPr>
            <w:tcW w:w="97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A1B00" w:rsidRPr="00DF1616" w:rsidRDefault="00DF1616" w:rsidP="005C6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Исполнение по распределению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городского бюджета за 2019 год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F161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F161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F161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(тыс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яч </w:t>
            </w:r>
            <w:r w:rsidRPr="00DF161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рублей) </w:t>
            </w:r>
          </w:p>
        </w:tc>
      </w:tr>
      <w:tr w:rsidR="00DF1616" w:rsidRPr="00DF1616" w:rsidTr="00DF1616">
        <w:trPr>
          <w:trHeight w:val="1275"/>
        </w:trPr>
        <w:tc>
          <w:tcPr>
            <w:tcW w:w="5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ЦС </w:t>
            </w: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Бюджетные ассигнования, утвержденные сводной бюджетной росписью с учетом изменений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ind w:hanging="8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</w:t>
            </w:r>
          </w:p>
        </w:tc>
      </w:tr>
      <w:tr w:rsidR="00DF1616" w:rsidRPr="00DF1616" w:rsidTr="00DF1616">
        <w:trPr>
          <w:trHeight w:val="639"/>
        </w:trPr>
        <w:tc>
          <w:tcPr>
            <w:tcW w:w="5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F1616" w:rsidRPr="00DF1616" w:rsidTr="00DF1616">
        <w:trPr>
          <w:trHeight w:val="12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DF1616">
        <w:trPr>
          <w:trHeight w:val="7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117 119,2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112 521,3</w:t>
            </w:r>
          </w:p>
        </w:tc>
      </w:tr>
      <w:tr w:rsidR="00DF1616" w:rsidRPr="00DF1616" w:rsidTr="00DF1616">
        <w:trPr>
          <w:trHeight w:val="7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117 119,2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112 521,3</w:t>
            </w:r>
          </w:p>
        </w:tc>
      </w:tr>
      <w:tr w:rsidR="00DF1616" w:rsidRPr="00DF1616" w:rsidTr="00DF1616">
        <w:trPr>
          <w:trHeight w:val="82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117 119,2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112 521,3</w:t>
            </w:r>
          </w:p>
        </w:tc>
      </w:tr>
      <w:tr w:rsidR="00DF1616" w:rsidRPr="00DF1616" w:rsidTr="00DF1616">
        <w:trPr>
          <w:trHeight w:val="82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коммунальных услуг, в части расходов на приобретение и транспортировку топлива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</w:tr>
      <w:tr w:rsidR="00DF1616" w:rsidRPr="00DF1616" w:rsidTr="00DF1616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</w:tr>
      <w:tr w:rsidR="00DF1616" w:rsidRPr="00DF1616" w:rsidTr="00DF1616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специализированной техники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5 706,0</w:t>
            </w:r>
          </w:p>
        </w:tc>
      </w:tr>
      <w:tr w:rsidR="00DF1616" w:rsidRPr="00DF1616" w:rsidTr="00DF1616">
        <w:trPr>
          <w:trHeight w:val="3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5 706,0</w:t>
            </w:r>
          </w:p>
        </w:tc>
      </w:tr>
      <w:tr w:rsidR="00DF1616" w:rsidRPr="00DF1616" w:rsidTr="00DF1616">
        <w:trPr>
          <w:trHeight w:val="8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7A1B0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100 053,9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99 462,5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7A1B0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DF1616" w:rsidRPr="00DF1616" w:rsidTr="007A1B00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7A1B0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100 009,0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99 417,6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контейнерных площадок для сбора твердых коммунальных отходов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3 352,8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3 352,8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3 352,8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3 352,8</w:t>
            </w:r>
          </w:p>
        </w:tc>
      </w:tr>
      <w:tr w:rsidR="00DF1616" w:rsidRPr="00DF1616" w:rsidTr="00DF1616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15 093,0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14 627,1</w:t>
            </w:r>
          </w:p>
        </w:tc>
      </w:tr>
      <w:tr w:rsidR="00DF1616" w:rsidRPr="00DF1616" w:rsidTr="00DF1616">
        <w:trPr>
          <w:trHeight w:val="3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15 093,0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14 627,1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DF1616" w:rsidRPr="00DF1616" w:rsidTr="007A1B00">
        <w:trPr>
          <w:trHeight w:val="21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7A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02 1 01 22830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7A1B00" w:rsidRPr="00DF1616" w:rsidTr="007A1B00">
        <w:trPr>
          <w:trHeight w:val="58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7A1B00">
        <w:trPr>
          <w:trHeight w:val="16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02 1 01 22830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DF1616" w:rsidRPr="00DF1616" w:rsidTr="00DF1616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19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12 759,3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12 295,5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4 696,6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4 310,7</w:t>
            </w:r>
          </w:p>
        </w:tc>
      </w:tr>
      <w:tr w:rsidR="00DF1616" w:rsidRPr="00DF1616" w:rsidTr="007A1B00">
        <w:trPr>
          <w:trHeight w:val="39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4 696,6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4 310,7</w:t>
            </w:r>
          </w:p>
        </w:tc>
      </w:tr>
      <w:tr w:rsidR="00DF1616" w:rsidRPr="00DF1616" w:rsidTr="00DF1616">
        <w:trPr>
          <w:trHeight w:val="5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8 062,7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7 984,8</w:t>
            </w:r>
          </w:p>
        </w:tc>
      </w:tr>
      <w:tr w:rsidR="00DF1616" w:rsidRPr="00DF1616" w:rsidTr="007A1B00">
        <w:trPr>
          <w:trHeight w:val="37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8 062,7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7 984,8</w:t>
            </w:r>
          </w:p>
        </w:tc>
      </w:tr>
      <w:tr w:rsidR="00DF1616" w:rsidRPr="00DF1616" w:rsidTr="007A1B00">
        <w:trPr>
          <w:trHeight w:val="18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7A1B0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</w:tr>
      <w:tr w:rsidR="00DF1616" w:rsidRPr="00DF1616" w:rsidTr="00DF1616">
        <w:trPr>
          <w:trHeight w:val="7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7A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967,6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155,7</w:t>
            </w:r>
          </w:p>
        </w:tc>
      </w:tr>
      <w:tr w:rsidR="00DF1616" w:rsidRPr="00DF1616" w:rsidTr="007A1B00">
        <w:trPr>
          <w:trHeight w:val="16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</w:tr>
      <w:tr w:rsidR="00DF1616" w:rsidRPr="00DF1616" w:rsidTr="00DF1616">
        <w:trPr>
          <w:trHeight w:val="4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205,6</w:t>
            </w:r>
          </w:p>
        </w:tc>
      </w:tr>
      <w:tr w:rsidR="00DF1616" w:rsidRPr="00DF1616" w:rsidTr="00DF1616">
        <w:trPr>
          <w:trHeight w:val="100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205,6</w:t>
            </w:r>
          </w:p>
        </w:tc>
      </w:tr>
      <w:tr w:rsidR="00DF1616" w:rsidRPr="00DF1616" w:rsidTr="007A1B00">
        <w:trPr>
          <w:trHeight w:val="25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205,6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7A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«Профилактика правонарушений, терроризма и экстремизма в городе Тынде на 2015 -2024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«Профилактика правонарушений в городе Тынде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7A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7A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796 151,9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763 606,4</w:t>
            </w:r>
          </w:p>
        </w:tc>
      </w:tr>
      <w:tr w:rsidR="00DF1616" w:rsidRPr="00DF1616" w:rsidTr="007A1B00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7A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326 751,1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314 392,6</w:t>
            </w:r>
          </w:p>
        </w:tc>
      </w:tr>
      <w:tr w:rsidR="00DF1616" w:rsidRPr="00DF1616" w:rsidTr="007A1B00">
        <w:trPr>
          <w:trHeight w:val="22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320 205,0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309 295,6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59 616,6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49 568,6</w:t>
            </w:r>
          </w:p>
        </w:tc>
      </w:tr>
      <w:tr w:rsidR="00DF1616" w:rsidRPr="00DF1616" w:rsidTr="007A1B00">
        <w:trPr>
          <w:trHeight w:val="27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59 616,6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49 568,6</w:t>
            </w:r>
          </w:p>
        </w:tc>
      </w:tr>
      <w:tr w:rsidR="007A1B00" w:rsidRPr="00DF1616" w:rsidTr="00133311">
        <w:trPr>
          <w:trHeight w:val="27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DF1616">
        <w:trPr>
          <w:trHeight w:val="16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140 304,9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140 253,1</w:t>
            </w:r>
          </w:p>
        </w:tc>
      </w:tr>
      <w:tr w:rsidR="00DF1616" w:rsidRPr="00DF1616" w:rsidTr="007A1B00">
        <w:trPr>
          <w:trHeight w:val="3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140 304,9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140 253,1</w:t>
            </w:r>
          </w:p>
        </w:tc>
      </w:tr>
      <w:tr w:rsidR="00DF1616" w:rsidRPr="00DF1616" w:rsidTr="00DF1616">
        <w:trPr>
          <w:trHeight w:val="52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120 283,5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119 473,9</w:t>
            </w:r>
          </w:p>
        </w:tc>
      </w:tr>
      <w:tr w:rsidR="00DF1616" w:rsidRPr="00DF1616" w:rsidTr="007A1B00">
        <w:trPr>
          <w:trHeight w:val="21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120 283,5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119 473,9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7A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7A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04 1 02 22940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04 1 02 22940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DF1616" w:rsidRPr="00DF1616" w:rsidTr="00DF1616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6 146,1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4 697,0</w:t>
            </w:r>
          </w:p>
        </w:tc>
      </w:tr>
      <w:tr w:rsidR="00DF1616" w:rsidRPr="00DF1616" w:rsidTr="00DF1616">
        <w:trPr>
          <w:trHeight w:val="10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6 146,1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4 697,0</w:t>
            </w:r>
          </w:p>
        </w:tc>
      </w:tr>
      <w:tr w:rsidR="00DF1616" w:rsidRPr="00DF1616" w:rsidTr="007A1B00">
        <w:trPr>
          <w:trHeight w:val="3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6 146,1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4 697,0</w:t>
            </w:r>
          </w:p>
        </w:tc>
      </w:tr>
      <w:tr w:rsidR="00DF1616" w:rsidRPr="00DF1616" w:rsidTr="007A1B00">
        <w:trPr>
          <w:trHeight w:val="14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7A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327 164,4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318 362,1</w:t>
            </w:r>
          </w:p>
        </w:tc>
      </w:tr>
      <w:tr w:rsidR="00DF1616" w:rsidRPr="00DF1616" w:rsidTr="007A1B00">
        <w:trPr>
          <w:trHeight w:val="36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7A1B0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313 541,7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305 710,7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50 499,0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43 331,8</w:t>
            </w:r>
          </w:p>
        </w:tc>
      </w:tr>
      <w:tr w:rsidR="00DF1616" w:rsidRPr="00DF1616" w:rsidTr="007A1B00">
        <w:trPr>
          <w:trHeight w:val="42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50 499,0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43 331,8</w:t>
            </w:r>
          </w:p>
        </w:tc>
      </w:tr>
      <w:tr w:rsidR="00DF1616" w:rsidRPr="00DF1616" w:rsidTr="00DF1616">
        <w:trPr>
          <w:trHeight w:val="5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государственного полномочия Амурской области по обеспечению обучающихся по образовательным программам начального общего образования в муниципальных общеобразовательных организациях питанием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3 795,6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3 222,7</w:t>
            </w:r>
          </w:p>
        </w:tc>
      </w:tr>
      <w:tr w:rsidR="00DF1616" w:rsidRPr="00DF1616" w:rsidTr="007A1B00">
        <w:trPr>
          <w:trHeight w:val="20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3 795,6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3 222,7</w:t>
            </w:r>
          </w:p>
        </w:tc>
      </w:tr>
      <w:tr w:rsidR="00DF1616" w:rsidRPr="00DF1616" w:rsidTr="00DF1616">
        <w:trPr>
          <w:trHeight w:val="160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194 314,1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194 279,1</w:t>
            </w:r>
          </w:p>
        </w:tc>
      </w:tr>
      <w:tr w:rsidR="00DF1616" w:rsidRPr="00DF1616" w:rsidTr="007A1B00">
        <w:trPr>
          <w:trHeight w:val="39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194 314,1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194 279,1</w:t>
            </w:r>
          </w:p>
        </w:tc>
      </w:tr>
      <w:tr w:rsidR="007A1B00" w:rsidRPr="00DF1616" w:rsidTr="007A1B00">
        <w:trPr>
          <w:trHeight w:val="16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DF1616">
        <w:trPr>
          <w:trHeight w:val="5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64 933,0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64 877,1</w:t>
            </w:r>
          </w:p>
        </w:tc>
      </w:tr>
      <w:tr w:rsidR="00DF1616" w:rsidRPr="00DF1616" w:rsidTr="007A1B00">
        <w:trPr>
          <w:trHeight w:val="21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64 933,0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64 877,1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7A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3 018,1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3 018,1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7A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718,1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718,1</w:t>
            </w:r>
          </w:p>
        </w:tc>
      </w:tr>
      <w:tr w:rsidR="00DF1616" w:rsidRPr="00DF1616" w:rsidTr="007A1B00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</w:tr>
      <w:tr w:rsidR="00DF1616" w:rsidRPr="00DF1616" w:rsidTr="007A1B00">
        <w:trPr>
          <w:trHeight w:val="21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2 253,0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2 021,3</w:t>
            </w:r>
          </w:p>
        </w:tc>
      </w:tr>
      <w:tr w:rsidR="00DF1616" w:rsidRPr="00DF1616" w:rsidTr="00DF1616">
        <w:trPr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911,7</w:t>
            </w:r>
          </w:p>
        </w:tc>
      </w:tr>
      <w:tr w:rsidR="00DF1616" w:rsidRPr="00DF1616" w:rsidTr="007A1B00">
        <w:trPr>
          <w:trHeight w:val="42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</w:tr>
      <w:tr w:rsidR="00DF1616" w:rsidRPr="00DF1616" w:rsidTr="00DF1616">
        <w:trPr>
          <w:trHeight w:val="58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7A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1 110,1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1 031,6</w:t>
            </w:r>
          </w:p>
        </w:tc>
      </w:tr>
      <w:tr w:rsidR="00DF1616" w:rsidRPr="00DF1616" w:rsidTr="007A1B00">
        <w:trPr>
          <w:trHeight w:val="15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1 110,1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1 031,6</w:t>
            </w:r>
          </w:p>
        </w:tc>
      </w:tr>
      <w:tr w:rsidR="00DF1616" w:rsidRPr="00DF1616" w:rsidTr="00DF1616">
        <w:trPr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6 035,4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5 295,8</w:t>
            </w:r>
          </w:p>
        </w:tc>
      </w:tr>
      <w:tr w:rsidR="00DF1616" w:rsidRPr="00DF1616" w:rsidTr="00DF1616">
        <w:trPr>
          <w:trHeight w:val="103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возмещение расходов, связанных с переездом из  районов Крайнего Севера для лиц, работающих в районах Крайнего Севера и приравненных к ним местностях, и неработающих членов их семей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6 035,4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5 295,8</w:t>
            </w:r>
          </w:p>
        </w:tc>
      </w:tr>
      <w:tr w:rsidR="00DF1616" w:rsidRPr="00DF1616" w:rsidTr="006B1645">
        <w:trPr>
          <w:trHeight w:val="15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6 035,4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5 295,8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"Цифровая образовательная среда""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E4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</w:tr>
      <w:tr w:rsidR="00DF1616" w:rsidRPr="00DF1616" w:rsidTr="00DF1616">
        <w:trPr>
          <w:trHeight w:val="58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E4 52100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</w:tr>
      <w:tr w:rsidR="00DF1616" w:rsidRPr="00DF1616" w:rsidTr="006B1645">
        <w:trPr>
          <w:trHeight w:val="34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E4 52100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</w:tr>
      <w:tr w:rsidR="00DF1616" w:rsidRPr="00DF1616" w:rsidTr="006B1645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6B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47 032,3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46 050,4</w:t>
            </w:r>
          </w:p>
        </w:tc>
      </w:tr>
      <w:tr w:rsidR="00DF1616" w:rsidRPr="00DF1616" w:rsidTr="006B1645">
        <w:trPr>
          <w:trHeight w:val="19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6B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46 157,8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45 357,7</w:t>
            </w:r>
          </w:p>
        </w:tc>
      </w:tr>
      <w:tr w:rsidR="00DF1616" w:rsidRPr="00DF1616" w:rsidTr="00DF1616">
        <w:trPr>
          <w:trHeight w:val="2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6B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4 805,1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4 183,4</w:t>
            </w:r>
          </w:p>
        </w:tc>
      </w:tr>
      <w:tr w:rsidR="00DF1616" w:rsidRPr="00DF1616" w:rsidTr="006B1645">
        <w:trPr>
          <w:trHeight w:val="39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4 805,1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4 183,4</w:t>
            </w:r>
          </w:p>
        </w:tc>
      </w:tr>
      <w:tr w:rsidR="00DF1616" w:rsidRPr="00DF1616" w:rsidTr="00DF1616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41 352,7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41 174,3</w:t>
            </w:r>
          </w:p>
        </w:tc>
      </w:tr>
      <w:tr w:rsidR="00DF1616" w:rsidRPr="00DF1616" w:rsidTr="006B1645">
        <w:trPr>
          <w:trHeight w:val="35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41 352,7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41 174,3</w:t>
            </w:r>
          </w:p>
        </w:tc>
      </w:tr>
      <w:tr w:rsidR="006B1645" w:rsidRPr="00DF1616" w:rsidTr="006B1645">
        <w:trPr>
          <w:trHeight w:val="44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1645" w:rsidRPr="00DF1616" w:rsidRDefault="006B1645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645" w:rsidRPr="00DF1616" w:rsidRDefault="006B1645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645" w:rsidRPr="00DF1616" w:rsidRDefault="006B1645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1645" w:rsidRPr="00DF1616" w:rsidRDefault="006B1645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1645" w:rsidRPr="00DF1616" w:rsidRDefault="006B1645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172,9</w:t>
            </w:r>
          </w:p>
        </w:tc>
      </w:tr>
      <w:tr w:rsidR="00DF1616" w:rsidRPr="00DF1616" w:rsidTr="00DF1616">
        <w:trPr>
          <w:trHeight w:val="52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</w:tr>
      <w:tr w:rsidR="00DF1616" w:rsidRPr="00DF1616" w:rsidTr="006B1645">
        <w:trPr>
          <w:trHeight w:val="30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157,7</w:t>
            </w:r>
          </w:p>
        </w:tc>
      </w:tr>
      <w:tr w:rsidR="00DF1616" w:rsidRPr="00DF1616" w:rsidTr="006B1645">
        <w:trPr>
          <w:trHeight w:val="36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157,7</w:t>
            </w:r>
          </w:p>
        </w:tc>
      </w:tr>
      <w:tr w:rsidR="00DF1616" w:rsidRPr="00DF1616" w:rsidTr="00DF1616">
        <w:trPr>
          <w:trHeight w:val="4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519,8</w:t>
            </w:r>
          </w:p>
        </w:tc>
      </w:tr>
      <w:tr w:rsidR="00DF1616" w:rsidRPr="00DF1616" w:rsidTr="00DF1616">
        <w:trPr>
          <w:trHeight w:val="10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519,8</w:t>
            </w:r>
          </w:p>
        </w:tc>
      </w:tr>
      <w:tr w:rsidR="00DF1616" w:rsidRPr="00DF1616" w:rsidTr="006B1645">
        <w:trPr>
          <w:trHeight w:val="2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6B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безопасного и качественного отдыха и оздоровления детей»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7 517,6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7 401,0</w:t>
            </w:r>
          </w:p>
        </w:tc>
      </w:tr>
      <w:tr w:rsidR="00DF1616" w:rsidRPr="00DF1616" w:rsidTr="006B1645">
        <w:trPr>
          <w:trHeight w:val="39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7 517,6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7 401,0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2 791,6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2 767,5</w:t>
            </w:r>
          </w:p>
        </w:tc>
      </w:tr>
      <w:tr w:rsidR="00DF1616" w:rsidRPr="00DF1616" w:rsidTr="006B1645">
        <w:trPr>
          <w:trHeight w:val="17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2 791,6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2 767,5</w:t>
            </w:r>
          </w:p>
        </w:tc>
      </w:tr>
      <w:tr w:rsidR="00DF1616" w:rsidRPr="00DF1616" w:rsidTr="00DF1616">
        <w:trPr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19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Частичная оплата стоимости путевок для детей работающих граждан в организации отдыха и оздоровления детей в каникулярное время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2 718,8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2 626,3</w:t>
            </w:r>
          </w:p>
        </w:tc>
      </w:tr>
      <w:tr w:rsidR="00DF1616" w:rsidRPr="00DF1616" w:rsidTr="006B1645">
        <w:trPr>
          <w:trHeight w:val="13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396,2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2 230,1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2 230,1</w:t>
            </w:r>
          </w:p>
        </w:tc>
      </w:tr>
      <w:tr w:rsidR="00DF1616" w:rsidRPr="00DF1616" w:rsidTr="006B1645">
        <w:trPr>
          <w:trHeight w:val="14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2 007,2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2 007,2</w:t>
            </w:r>
          </w:p>
        </w:tc>
      </w:tr>
      <w:tr w:rsidR="00DF1616" w:rsidRPr="00DF1616" w:rsidTr="006B1645">
        <w:trPr>
          <w:trHeight w:val="17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2 007,2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2 007,2</w:t>
            </w:r>
          </w:p>
        </w:tc>
      </w:tr>
      <w:tr w:rsidR="00DF1616" w:rsidRPr="00DF1616" w:rsidTr="006B1645">
        <w:trPr>
          <w:trHeight w:val="18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47 166,6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39 455,9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47 166,6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39 455,9</w:t>
            </w:r>
          </w:p>
        </w:tc>
      </w:tr>
      <w:tr w:rsidR="00DF1616" w:rsidRPr="00DF1616" w:rsidTr="00DF1616">
        <w:trPr>
          <w:trHeight w:val="10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по назначению и выплате денежной выплаты при передаче ребенка на воспитание в семью, осуществлению контроля за расходованием усыновителями, опекунами (попечителями), приемными родителями денежной выплаты и возврату денежной выплаты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6B1645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6B1645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DF1616" w:rsidRPr="00DF1616" w:rsidTr="006B1645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6B1645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563,0</w:t>
            </w:r>
          </w:p>
        </w:tc>
      </w:tr>
      <w:tr w:rsidR="00DF1616" w:rsidRPr="00DF1616" w:rsidTr="00DF1616">
        <w:trPr>
          <w:trHeight w:val="124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6B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</w:tr>
      <w:tr w:rsidR="006B1645" w:rsidRPr="00DF1616" w:rsidTr="00B73996">
        <w:trPr>
          <w:trHeight w:val="72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645" w:rsidRPr="00DF1616" w:rsidRDefault="006B1645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645" w:rsidRPr="00DF1616" w:rsidRDefault="006B1645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645" w:rsidRPr="00DF1616" w:rsidRDefault="006B1645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1645" w:rsidRPr="00DF1616" w:rsidRDefault="006B1645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1645" w:rsidRPr="00DF1616" w:rsidRDefault="006B1645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6B1645">
        <w:trPr>
          <w:trHeight w:val="16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</w:tr>
      <w:tr w:rsidR="00DF1616" w:rsidRPr="00DF1616" w:rsidTr="00DF1616">
        <w:trPr>
          <w:trHeight w:val="103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6B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4 181,2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2 961,8</w:t>
            </w:r>
          </w:p>
        </w:tc>
      </w:tr>
      <w:tr w:rsidR="00DF1616" w:rsidRPr="00DF1616" w:rsidTr="006B1645">
        <w:trPr>
          <w:trHeight w:val="18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4 181,2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2 961,8</w:t>
            </w:r>
          </w:p>
        </w:tc>
      </w:tr>
      <w:tr w:rsidR="00DF1616" w:rsidRPr="00DF1616" w:rsidTr="00DF1616">
        <w:trPr>
          <w:trHeight w:val="7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расходов на предоставление дополнительных гарантий по социальной поддержке лиц из числа детей-сирот и детей, оставшихся без попечения родителей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DF1616" w:rsidRPr="00DF1616" w:rsidTr="006B1645">
        <w:trPr>
          <w:trHeight w:val="6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27 168,6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20 821,6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27 168,6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20 821,6</w:t>
            </w:r>
          </w:p>
        </w:tc>
      </w:tr>
      <w:tr w:rsidR="00DF1616" w:rsidRPr="00DF1616" w:rsidTr="00DF1616">
        <w:trPr>
          <w:trHeight w:val="5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1 576,3</w:t>
            </w:r>
          </w:p>
        </w:tc>
      </w:tr>
      <w:tr w:rsidR="00DF1616" w:rsidRPr="00DF1616" w:rsidTr="00DF1616">
        <w:trPr>
          <w:trHeight w:val="8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6B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1 499,5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1 482,6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</w:tr>
      <w:tr w:rsidR="00DF1616" w:rsidRPr="00DF1616" w:rsidTr="00DF1616">
        <w:trPr>
          <w:trHeight w:val="7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расходов на выплату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9 375,6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9 285,7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</w:t>
            </w:r>
          </w:p>
        </w:tc>
      </w:tr>
      <w:tr w:rsidR="00DF1616" w:rsidRPr="00DF1616" w:rsidTr="006B1645">
        <w:trPr>
          <w:trHeight w:val="7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9 250,0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40 519,9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37 944,4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10 621,6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9 919,2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10 621,6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9 919,2</w:t>
            </w:r>
          </w:p>
        </w:tc>
      </w:tr>
      <w:tr w:rsidR="00DF1616" w:rsidRPr="00DF1616" w:rsidTr="00DF1616">
        <w:trPr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B73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10 126,2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9 518,1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360,3</w:t>
            </w:r>
          </w:p>
        </w:tc>
      </w:tr>
      <w:tr w:rsidR="00DF1616" w:rsidRPr="00DF1616" w:rsidTr="00B73996">
        <w:trPr>
          <w:trHeight w:val="6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</w:tr>
      <w:tr w:rsidR="00DF1616" w:rsidRPr="00DF1616" w:rsidTr="00B73996">
        <w:trPr>
          <w:trHeight w:val="3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B73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28 196,9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26 477,1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5 803,2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4 109,2</w:t>
            </w:r>
          </w:p>
        </w:tc>
      </w:tr>
      <w:tr w:rsidR="00DF1616" w:rsidRPr="00DF1616" w:rsidTr="00B73996">
        <w:trPr>
          <w:trHeight w:val="39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5 803,2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4 109,2</w:t>
            </w:r>
          </w:p>
        </w:tc>
      </w:tr>
      <w:tr w:rsidR="00B73996" w:rsidRPr="00DF1616" w:rsidTr="00194A20">
        <w:trPr>
          <w:trHeight w:val="115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DF1616">
        <w:trPr>
          <w:trHeight w:val="64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22 393,7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22 367,9</w:t>
            </w:r>
          </w:p>
        </w:tc>
      </w:tr>
      <w:tr w:rsidR="00DF1616" w:rsidRPr="00DF1616" w:rsidTr="00880A84">
        <w:trPr>
          <w:trHeight w:val="28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22 393,7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22 367,9</w:t>
            </w:r>
          </w:p>
        </w:tc>
      </w:tr>
      <w:tr w:rsidR="00DF1616" w:rsidRPr="00DF1616" w:rsidTr="00DF1616">
        <w:trPr>
          <w:trHeight w:val="4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653,3</w:t>
            </w:r>
          </w:p>
        </w:tc>
      </w:tr>
      <w:tr w:rsidR="00DF1616" w:rsidRPr="00DF1616" w:rsidTr="00DF1616">
        <w:trPr>
          <w:trHeight w:val="99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653,3</w:t>
            </w:r>
          </w:p>
        </w:tc>
      </w:tr>
      <w:tr w:rsidR="00DF1616" w:rsidRPr="00DF1616" w:rsidTr="00DF1616">
        <w:trPr>
          <w:trHeight w:val="7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B73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461,8</w:t>
            </w:r>
          </w:p>
        </w:tc>
      </w:tr>
      <w:tr w:rsidR="00DF1616" w:rsidRPr="00DF1616" w:rsidTr="00B73996">
        <w:trPr>
          <w:trHeight w:val="21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DF1616" w:rsidRPr="00DF1616" w:rsidTr="00B73996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294,2</w:t>
            </w:r>
          </w:p>
        </w:tc>
      </w:tr>
      <w:tr w:rsidR="00DF1616" w:rsidRPr="00DF1616" w:rsidTr="00B73996">
        <w:trPr>
          <w:trHeight w:val="7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DF1616" w:rsidRPr="00DF1616" w:rsidTr="00B73996">
        <w:trPr>
          <w:trHeight w:val="11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DF1616" w:rsidRPr="00DF1616" w:rsidTr="00DF1616">
        <w:trPr>
          <w:trHeight w:val="5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B73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физической культуры и спорта в городе Тынде Амурской области на 2015–2024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109 118,2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103 408,1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B73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109 118,2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103 408,1</w:t>
            </w:r>
          </w:p>
        </w:tc>
      </w:tr>
      <w:tr w:rsidR="00DF1616" w:rsidRPr="00DF1616" w:rsidTr="00DF1616">
        <w:trPr>
          <w:trHeight w:val="4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98 975,2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93 370,0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27 659,4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22 156,7</w:t>
            </w:r>
          </w:p>
        </w:tc>
      </w:tr>
      <w:tr w:rsidR="00DF1616" w:rsidRPr="00DF1616" w:rsidTr="00B73996">
        <w:trPr>
          <w:trHeight w:val="36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27 659,4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22 156,7</w:t>
            </w:r>
          </w:p>
        </w:tc>
      </w:tr>
      <w:tr w:rsidR="00DF1616" w:rsidRPr="00DF1616" w:rsidTr="00DF1616">
        <w:trPr>
          <w:trHeight w:val="52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71 315,8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71 213,3</w:t>
            </w:r>
          </w:p>
        </w:tc>
      </w:tr>
      <w:tr w:rsidR="00DF1616" w:rsidRPr="00DF1616" w:rsidTr="00B73996">
        <w:trPr>
          <w:trHeight w:val="34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71 315,8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71 213,3</w:t>
            </w:r>
          </w:p>
        </w:tc>
      </w:tr>
      <w:tr w:rsidR="00DF1616" w:rsidRPr="00DF1616" w:rsidTr="00DF1616">
        <w:trPr>
          <w:trHeight w:val="36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B73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"Спорт–норма жизни"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</w:tr>
      <w:tr w:rsidR="00DF1616" w:rsidRPr="00DF1616" w:rsidTr="00DF1616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</w:tr>
      <w:tr w:rsidR="00DF1616" w:rsidRPr="00DF1616" w:rsidTr="00B73996">
        <w:trPr>
          <w:trHeight w:val="39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</w:tr>
      <w:tr w:rsidR="00B73996" w:rsidRPr="00DF1616" w:rsidTr="00B73996">
        <w:trPr>
          <w:trHeight w:val="72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B73996">
        <w:trPr>
          <w:trHeight w:val="16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1 878,6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1 868,3</w:t>
            </w:r>
          </w:p>
        </w:tc>
      </w:tr>
      <w:tr w:rsidR="00DF1616" w:rsidRPr="00DF1616" w:rsidTr="00DF1616">
        <w:trPr>
          <w:trHeight w:val="10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1 878,6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1 868,3</w:t>
            </w:r>
          </w:p>
        </w:tc>
      </w:tr>
      <w:tr w:rsidR="00DF1616" w:rsidRPr="00DF1616" w:rsidTr="00DF1616">
        <w:trPr>
          <w:trHeight w:val="7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B73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222,9</w:t>
            </w:r>
          </w:p>
        </w:tc>
      </w:tr>
      <w:tr w:rsidR="00DF1616" w:rsidRPr="00DF1616" w:rsidTr="00B73996">
        <w:trPr>
          <w:trHeight w:val="36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1 647,7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1 645,4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1 946,4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1 943,3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Поощрение граждан г.</w:t>
            </w:r>
            <w:r w:rsidR="00B739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DF1616" w:rsidRPr="00DF1616" w:rsidTr="00DF1616">
        <w:trPr>
          <w:trHeight w:val="28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DF1616" w:rsidRPr="00DF1616" w:rsidTr="00B73996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1 906,4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1 903,3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B73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878,4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878,4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1 024,9</w:t>
            </w:r>
          </w:p>
        </w:tc>
      </w:tr>
      <w:tr w:rsidR="00DF1616" w:rsidRPr="00DF1616" w:rsidTr="00B73996">
        <w:trPr>
          <w:trHeight w:val="29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B7399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5 617,5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5 526,0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5 617,5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5 526,0</w:t>
            </w:r>
          </w:p>
        </w:tc>
      </w:tr>
      <w:tr w:rsidR="00DF1616" w:rsidRPr="00DF1616" w:rsidTr="00DF1616">
        <w:trPr>
          <w:trHeight w:val="7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B73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5 313,3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5 258,9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151,2</w:t>
            </w:r>
          </w:p>
        </w:tc>
      </w:tr>
      <w:tr w:rsidR="00DF1616" w:rsidRPr="00DF1616" w:rsidTr="00B73996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89,4</w:t>
            </w:r>
          </w:p>
        </w:tc>
      </w:tr>
      <w:tr w:rsidR="00DF1616" w:rsidRPr="00DF1616" w:rsidTr="00B73996">
        <w:trPr>
          <w:trHeight w:val="17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</w:tr>
      <w:tr w:rsidR="00DF1616" w:rsidRPr="00DF1616" w:rsidTr="00B73996">
        <w:trPr>
          <w:trHeight w:val="36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B73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124 290,7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120 922,3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34 653,5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33 714,3</w:t>
            </w:r>
          </w:p>
        </w:tc>
      </w:tr>
      <w:tr w:rsidR="00DF1616" w:rsidRPr="00DF1616" w:rsidTr="00B73996">
        <w:trPr>
          <w:trHeight w:val="13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33 894,4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32 955,2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3 572,9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2 682,5</w:t>
            </w:r>
          </w:p>
        </w:tc>
      </w:tr>
      <w:tr w:rsidR="00DF1616" w:rsidRPr="00DF1616" w:rsidTr="00B73996">
        <w:trPr>
          <w:trHeight w:val="31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3 572,9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2 682,5</w:t>
            </w:r>
          </w:p>
        </w:tc>
      </w:tr>
      <w:tr w:rsidR="00DF1616" w:rsidRPr="00DF1616" w:rsidTr="00DF1616">
        <w:trPr>
          <w:trHeight w:val="52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30 321,5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30 272,7</w:t>
            </w:r>
          </w:p>
        </w:tc>
      </w:tr>
      <w:tr w:rsidR="00DF1616" w:rsidRPr="00DF1616" w:rsidTr="00B73996">
        <w:trPr>
          <w:trHeight w:val="2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30 321,5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30 272,7</w:t>
            </w:r>
          </w:p>
        </w:tc>
      </w:tr>
      <w:tr w:rsidR="00B73996" w:rsidRPr="00DF1616" w:rsidTr="00B73996">
        <w:trPr>
          <w:trHeight w:val="16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B73996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</w:tr>
      <w:tr w:rsidR="00DF1616" w:rsidRPr="00DF1616" w:rsidTr="00DF1616">
        <w:trPr>
          <w:trHeight w:val="10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возмещение расходов, связанных с переездом из  районов Крайнего Севера для лиц, работающих в районах Крайнего Севера и приравненных к ним местностях, и неработающих членов их семей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</w:tr>
      <w:tr w:rsidR="00DF1616" w:rsidRPr="00DF1616" w:rsidTr="00B73996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20 997,7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20 359,2</w:t>
            </w:r>
          </w:p>
        </w:tc>
      </w:tr>
      <w:tr w:rsidR="00DF1616" w:rsidRPr="00DF1616" w:rsidTr="00B73996">
        <w:trPr>
          <w:trHeight w:val="14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20 830,7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20 192,2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B73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8 459,0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7 887,8</w:t>
            </w:r>
          </w:p>
        </w:tc>
      </w:tr>
      <w:tr w:rsidR="00DF1616" w:rsidRPr="00DF1616" w:rsidTr="00B73996">
        <w:trPr>
          <w:trHeight w:val="20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8 459,0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7 887,8</w:t>
            </w:r>
          </w:p>
        </w:tc>
      </w:tr>
      <w:tr w:rsidR="00DF1616" w:rsidRPr="00DF1616" w:rsidTr="00DF1616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12 371,7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12 304,4</w:t>
            </w:r>
          </w:p>
        </w:tc>
      </w:tr>
      <w:tr w:rsidR="00DF1616" w:rsidRPr="00DF1616" w:rsidTr="00B73996">
        <w:trPr>
          <w:trHeight w:val="1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12 371,7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12 304,4</w:t>
            </w:r>
          </w:p>
        </w:tc>
      </w:tr>
      <w:tr w:rsidR="00DF1616" w:rsidRPr="00DF1616" w:rsidTr="00DF1616">
        <w:trPr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</w:tr>
      <w:tr w:rsidR="00DF1616" w:rsidRPr="00DF1616" w:rsidTr="00DF1616">
        <w:trPr>
          <w:trHeight w:val="10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</w:tr>
      <w:tr w:rsidR="00DF1616" w:rsidRPr="00DF1616" w:rsidTr="00B73996">
        <w:trPr>
          <w:trHeight w:val="16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</w:tr>
      <w:tr w:rsidR="00DF1616" w:rsidRPr="00DF1616" w:rsidTr="00B73996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14 535,5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13 865,7</w:t>
            </w:r>
          </w:p>
        </w:tc>
      </w:tr>
      <w:tr w:rsidR="00DF1616" w:rsidRPr="00DF1616" w:rsidTr="00B73996">
        <w:trPr>
          <w:trHeight w:val="29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14 226,9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13 566,6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B73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14 226,9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13 566,6</w:t>
            </w:r>
          </w:p>
        </w:tc>
      </w:tr>
      <w:tr w:rsidR="00DF1616" w:rsidRPr="00DF1616" w:rsidTr="00B73996">
        <w:trPr>
          <w:trHeight w:val="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14 226,9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13 566,6</w:t>
            </w:r>
          </w:p>
        </w:tc>
      </w:tr>
      <w:tr w:rsidR="00DF1616" w:rsidRPr="00DF1616" w:rsidTr="00DF1616">
        <w:trPr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299,1</w:t>
            </w:r>
          </w:p>
        </w:tc>
      </w:tr>
      <w:tr w:rsidR="00DF1616" w:rsidRPr="00DF1616" w:rsidTr="00DF1616">
        <w:trPr>
          <w:trHeight w:val="100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299,1</w:t>
            </w:r>
          </w:p>
        </w:tc>
      </w:tr>
      <w:tr w:rsidR="00DF1616" w:rsidRPr="00DF1616" w:rsidTr="00B73996">
        <w:trPr>
          <w:trHeight w:val="20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299,1</w:t>
            </w:r>
          </w:p>
        </w:tc>
      </w:tr>
      <w:tr w:rsidR="00DF1616" w:rsidRPr="00DF1616" w:rsidTr="00B73996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10 183,5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9 788,4</w:t>
            </w:r>
          </w:p>
        </w:tc>
      </w:tr>
      <w:tr w:rsidR="00DF1616" w:rsidRPr="00DF1616" w:rsidTr="00B73996">
        <w:trPr>
          <w:trHeight w:val="20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9 939,1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9 544,0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2 617,9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2 270,2</w:t>
            </w:r>
          </w:p>
        </w:tc>
      </w:tr>
      <w:tr w:rsidR="00DF1616" w:rsidRPr="00DF1616" w:rsidTr="00B73996">
        <w:trPr>
          <w:trHeight w:val="11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2 617,9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2 270,2</w:t>
            </w:r>
          </w:p>
        </w:tc>
      </w:tr>
      <w:tr w:rsidR="00B73996" w:rsidRPr="00DF1616" w:rsidTr="003209BC">
        <w:trPr>
          <w:trHeight w:val="44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DF1616">
        <w:trPr>
          <w:trHeight w:val="5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7 321,2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7 273,8</w:t>
            </w:r>
          </w:p>
        </w:tc>
      </w:tr>
      <w:tr w:rsidR="00DF1616" w:rsidRPr="00DF1616" w:rsidTr="00B73996">
        <w:trPr>
          <w:trHeight w:val="21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7 321,2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7 273,8</w:t>
            </w:r>
          </w:p>
        </w:tc>
      </w:tr>
      <w:tr w:rsidR="00DF1616" w:rsidRPr="00DF1616" w:rsidTr="00DF1616">
        <w:trPr>
          <w:trHeight w:val="4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</w:tr>
      <w:tr w:rsidR="00DF1616" w:rsidRPr="00DF1616" w:rsidTr="00DF1616">
        <w:trPr>
          <w:trHeight w:val="10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27 572,3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27 043,3</w:t>
            </w:r>
          </w:p>
        </w:tc>
      </w:tr>
      <w:tr w:rsidR="00DF1616" w:rsidRPr="00DF1616" w:rsidTr="003209BC">
        <w:trPr>
          <w:trHeight w:val="1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27 160,0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26 631,0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2 557,8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2 170,7</w:t>
            </w:r>
          </w:p>
        </w:tc>
      </w:tr>
      <w:tr w:rsidR="00DF1616" w:rsidRPr="00DF1616" w:rsidTr="003209BC">
        <w:trPr>
          <w:trHeight w:val="30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2 557,8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2 170,7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и сохранению культуры в муниципальных образованиях Амурской области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S7550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S7550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DF1616" w:rsidRPr="00DF1616" w:rsidTr="00DF1616">
        <w:trPr>
          <w:trHeight w:val="60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17 602,2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17 460,3</w:t>
            </w:r>
          </w:p>
        </w:tc>
      </w:tr>
      <w:tr w:rsidR="00DF1616" w:rsidRPr="00DF1616" w:rsidTr="003209BC">
        <w:trPr>
          <w:trHeight w:val="9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17 602,2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17 460,3</w:t>
            </w:r>
          </w:p>
        </w:tc>
      </w:tr>
      <w:tr w:rsidR="00DF1616" w:rsidRPr="00DF1616" w:rsidTr="00DF1616">
        <w:trPr>
          <w:trHeight w:val="4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</w:tr>
      <w:tr w:rsidR="00DF1616" w:rsidRPr="00DF1616" w:rsidTr="00DF1616">
        <w:trPr>
          <w:trHeight w:val="10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</w:tr>
      <w:tr w:rsidR="00DF1616" w:rsidRPr="00DF1616" w:rsidTr="003209BC">
        <w:trPr>
          <w:trHeight w:val="36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</w:tr>
      <w:tr w:rsidR="00DF1616" w:rsidRPr="00DF1616" w:rsidTr="003209BC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«Архивное дело»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3 889,5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3 738,8</w:t>
            </w:r>
          </w:p>
        </w:tc>
      </w:tr>
      <w:tr w:rsidR="00DF1616" w:rsidRPr="00DF1616" w:rsidTr="003209BC">
        <w:trPr>
          <w:trHeight w:val="9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3 889,5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3 738,8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622,6</w:t>
            </w:r>
          </w:p>
        </w:tc>
      </w:tr>
      <w:tr w:rsidR="00DF1616" w:rsidRPr="00DF1616" w:rsidTr="003209BC">
        <w:trPr>
          <w:trHeight w:val="14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622,6</w:t>
            </w:r>
          </w:p>
        </w:tc>
      </w:tr>
      <w:tr w:rsidR="00DF1616" w:rsidRPr="00DF1616" w:rsidTr="00DF1616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3 156,5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3 116,2</w:t>
            </w:r>
          </w:p>
        </w:tc>
      </w:tr>
      <w:tr w:rsidR="00DF1616" w:rsidRPr="00DF1616" w:rsidTr="003209BC">
        <w:trPr>
          <w:trHeight w:val="10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3 156,5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3 116,2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«Мероприятия в сфере культуры и искусства»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10 828,9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10 782,8</w:t>
            </w:r>
          </w:p>
        </w:tc>
      </w:tr>
      <w:tr w:rsidR="003209BC" w:rsidRPr="00DF1616" w:rsidTr="003209BC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3209BC">
        <w:trPr>
          <w:trHeight w:val="16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3 955,4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3 938,6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3 955,4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3 938,6</w:t>
            </w:r>
          </w:p>
        </w:tc>
      </w:tr>
      <w:tr w:rsidR="00DF1616" w:rsidRPr="00DF1616" w:rsidTr="00DF1616">
        <w:trPr>
          <w:trHeight w:val="8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320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3 757,5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3 743,0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195,6</w:t>
            </w:r>
          </w:p>
        </w:tc>
      </w:tr>
      <w:tr w:rsidR="00DF1616" w:rsidRPr="00DF1616" w:rsidTr="003209BC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6 410,5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6 381,2</w:t>
            </w:r>
          </w:p>
        </w:tc>
      </w:tr>
      <w:tr w:rsidR="00DF1616" w:rsidRPr="00DF1616" w:rsidTr="00DF1616">
        <w:trPr>
          <w:trHeight w:val="3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</w:tr>
      <w:tr w:rsidR="00DF1616" w:rsidRPr="00DF1616" w:rsidTr="003209BC">
        <w:trPr>
          <w:trHeight w:val="24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</w:tr>
      <w:tr w:rsidR="00DF1616" w:rsidRPr="00DF1616" w:rsidTr="00DF1616">
        <w:trPr>
          <w:trHeight w:val="60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6 229,0</w:t>
            </w:r>
          </w:p>
        </w:tc>
      </w:tr>
      <w:tr w:rsidR="00DF1616" w:rsidRPr="00DF1616" w:rsidTr="003209BC">
        <w:trPr>
          <w:trHeight w:val="20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6 229,0</w:t>
            </w:r>
          </w:p>
        </w:tc>
      </w:tr>
      <w:tr w:rsidR="00DF1616" w:rsidRPr="00DF1616" w:rsidTr="00DF1616">
        <w:trPr>
          <w:trHeight w:val="52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463,0</w:t>
            </w:r>
          </w:p>
        </w:tc>
      </w:tr>
      <w:tr w:rsidR="00DF1616" w:rsidRPr="00DF1616" w:rsidTr="00DF1616">
        <w:trPr>
          <w:trHeight w:val="10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463,0</w:t>
            </w:r>
          </w:p>
        </w:tc>
      </w:tr>
      <w:tr w:rsidR="00DF1616" w:rsidRPr="00DF1616" w:rsidTr="00DF1616">
        <w:trPr>
          <w:trHeight w:val="82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320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183,0</w:t>
            </w:r>
          </w:p>
        </w:tc>
      </w:tr>
      <w:tr w:rsidR="00DF1616" w:rsidRPr="00DF1616" w:rsidTr="003209BC">
        <w:trPr>
          <w:trHeight w:val="1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«Капитальные вложения в объекты муниципальной собственности»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«Капитальный ремонт учреждений культуры»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06 8 02 22940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06 8 02 22940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</w:tr>
      <w:tr w:rsidR="00DF1616" w:rsidRPr="00DF1616" w:rsidTr="00DF1616">
        <w:trPr>
          <w:trHeight w:val="58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880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115 628,8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111 809,8</w:t>
            </w:r>
          </w:p>
        </w:tc>
      </w:tr>
      <w:tr w:rsidR="00DF1616" w:rsidRPr="00DF1616" w:rsidTr="003209BC">
        <w:trPr>
          <w:trHeight w:val="38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70 380,3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68 301,5</w:t>
            </w:r>
          </w:p>
        </w:tc>
      </w:tr>
      <w:tr w:rsidR="00DF1616" w:rsidRPr="00DF1616" w:rsidTr="003209BC">
        <w:trPr>
          <w:trHeight w:val="33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50 915,7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48 880,5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47 744,7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46 018,6</w:t>
            </w:r>
          </w:p>
        </w:tc>
      </w:tr>
      <w:tr w:rsidR="00DF1616" w:rsidRPr="00DF1616" w:rsidTr="00DF1616">
        <w:trPr>
          <w:trHeight w:val="8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320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45 238,4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43 715,1</w:t>
            </w:r>
          </w:p>
        </w:tc>
      </w:tr>
      <w:tr w:rsidR="003209BC" w:rsidRPr="00DF1616" w:rsidTr="003209BC">
        <w:trPr>
          <w:trHeight w:val="58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2 506,3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2 303,5</w:t>
            </w:r>
          </w:p>
        </w:tc>
      </w:tr>
      <w:tr w:rsidR="00DF1616" w:rsidRPr="00DF1616" w:rsidTr="00DF1616">
        <w:trPr>
          <w:trHeight w:val="5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переданных государственных полномочий по организации деятельности  комиссий по делам несовершеннолетних и защите их прав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1 325,4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320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1 509,6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1 256,8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68,6</w:t>
            </w:r>
          </w:p>
        </w:tc>
      </w:tr>
      <w:tr w:rsidR="00DF1616" w:rsidRPr="00DF1616" w:rsidTr="00DF1616">
        <w:trPr>
          <w:trHeight w:val="130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вследствие психического расстройства или ограниченных судом в дееспособности вследствие злоупотребления спиртными напитками и наркотическими средствами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3209BC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737,7</w:t>
            </w:r>
          </w:p>
        </w:tc>
      </w:tr>
      <w:tr w:rsidR="00DF1616" w:rsidRPr="00DF1616" w:rsidTr="00DF1616">
        <w:trPr>
          <w:trHeight w:val="7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320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3209BC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3209BC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</w:tr>
      <w:tr w:rsidR="00DF1616" w:rsidRPr="00DF1616" w:rsidTr="00DF1616">
        <w:trPr>
          <w:trHeight w:val="4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320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798,8</w:t>
            </w:r>
          </w:p>
        </w:tc>
      </w:tr>
      <w:tr w:rsidR="00DF1616" w:rsidRPr="00DF1616" w:rsidTr="00DF1616">
        <w:trPr>
          <w:trHeight w:val="7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320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</w:t>
            </w:r>
          </w:p>
        </w:tc>
      </w:tr>
      <w:tr w:rsidR="00DF1616" w:rsidRPr="00DF1616" w:rsidTr="00DF1616">
        <w:trPr>
          <w:trHeight w:val="4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320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1 522,1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1 493,3</w:t>
            </w:r>
          </w:p>
        </w:tc>
      </w:tr>
      <w:tr w:rsidR="00DF1616" w:rsidRPr="00DF1616" w:rsidTr="00DF1616">
        <w:trPr>
          <w:trHeight w:val="103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1 522,1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1 493,3</w:t>
            </w:r>
          </w:p>
        </w:tc>
      </w:tr>
      <w:tr w:rsidR="00DF1616" w:rsidRPr="00DF1616" w:rsidTr="00DF1616">
        <w:trPr>
          <w:trHeight w:val="7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320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1 522,1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1 493,3</w:t>
            </w:r>
          </w:p>
        </w:tc>
      </w:tr>
      <w:tr w:rsidR="00DF1616" w:rsidRPr="00DF1616" w:rsidTr="003209BC">
        <w:trPr>
          <w:trHeight w:val="34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320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4 101,3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4 093,8</w:t>
            </w:r>
          </w:p>
        </w:tc>
      </w:tr>
      <w:tr w:rsidR="00DF1616" w:rsidRPr="00DF1616" w:rsidTr="003209BC">
        <w:trPr>
          <w:trHeight w:val="9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172,5</w:t>
            </w:r>
          </w:p>
        </w:tc>
      </w:tr>
      <w:tr w:rsidR="00DF1616" w:rsidRPr="00DF1616" w:rsidTr="00DF1616">
        <w:trPr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880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 по выполнению функций органами местного самоуправления (в т.ч. проведение экспертиз, взнос на жителей в Совет муниципальных образований и т.д.)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362,6</w:t>
            </w:r>
          </w:p>
        </w:tc>
      </w:tr>
      <w:tr w:rsidR="003209BC" w:rsidRPr="00DF1616" w:rsidTr="003209BC">
        <w:trPr>
          <w:trHeight w:val="16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3209BC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114,4</w:t>
            </w:r>
          </w:p>
        </w:tc>
      </w:tr>
      <w:tr w:rsidR="00DF1616" w:rsidRPr="00DF1616" w:rsidTr="003209BC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248,2</w:t>
            </w:r>
          </w:p>
        </w:tc>
      </w:tr>
      <w:tr w:rsidR="00DF1616" w:rsidRPr="00DF1616" w:rsidTr="00DF1616">
        <w:trPr>
          <w:trHeight w:val="4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3 538,7</w:t>
            </w:r>
          </w:p>
        </w:tc>
      </w:tr>
      <w:tr w:rsidR="00DF1616" w:rsidRPr="00DF1616" w:rsidTr="003209BC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3 538,7</w:t>
            </w:r>
          </w:p>
        </w:tc>
      </w:tr>
      <w:tr w:rsidR="00DF1616" w:rsidRPr="00DF1616" w:rsidTr="00DF1616">
        <w:trPr>
          <w:trHeight w:val="5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F1616" w:rsidRPr="00DF1616" w:rsidTr="003209BC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F1616" w:rsidRPr="00DF1616" w:rsidTr="003209BC">
        <w:trPr>
          <w:trHeight w:val="35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320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749,9</w:t>
            </w:r>
          </w:p>
        </w:tc>
      </w:tr>
      <w:tr w:rsidR="00DF1616" w:rsidRPr="00DF1616" w:rsidTr="003209BC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</w:tr>
      <w:tr w:rsidR="00DF1616" w:rsidRPr="00DF1616" w:rsidTr="003209BC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удаление твердых отходов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7 880,7</w:t>
            </w:r>
          </w:p>
        </w:tc>
      </w:tr>
      <w:tr w:rsidR="00DF1616" w:rsidRPr="00DF1616" w:rsidTr="003209BC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7 267,7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7 267,6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</w:tr>
      <w:tr w:rsidR="00DF1616" w:rsidRPr="00DF1616" w:rsidTr="003209BC">
        <w:trPr>
          <w:trHeight w:val="1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7 200,8</w:t>
            </w:r>
          </w:p>
        </w:tc>
      </w:tr>
      <w:tr w:rsidR="00DF1616" w:rsidRPr="00DF1616" w:rsidTr="003209BC">
        <w:trPr>
          <w:trHeight w:val="32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613,1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</w:tr>
      <w:tr w:rsidR="00DF1616" w:rsidRPr="00DF1616" w:rsidTr="003209BC">
        <w:trPr>
          <w:trHeight w:val="20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денежных выплат отдельным категориям граждан"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132,3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07 1 10 23190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132,3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07 1 10 23190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</w:tr>
      <w:tr w:rsidR="00DF1616" w:rsidRPr="00DF1616" w:rsidTr="003209BC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07 1 10 23190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4 719,7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4 719,7</w:t>
            </w:r>
          </w:p>
        </w:tc>
      </w:tr>
      <w:tr w:rsidR="00DF1616" w:rsidRPr="00DF1616" w:rsidTr="003209BC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726,4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726,4</w:t>
            </w:r>
          </w:p>
        </w:tc>
      </w:tr>
      <w:tr w:rsidR="00DF1616" w:rsidRPr="00DF1616" w:rsidTr="00DF1616">
        <w:trPr>
          <w:trHeight w:val="5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полиграфической деятельности в части публикации нормативных правовых актов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3 993,3</w:t>
            </w:r>
          </w:p>
        </w:tc>
      </w:tr>
      <w:tr w:rsidR="00DF1616" w:rsidRPr="00DF1616" w:rsidTr="003209BC">
        <w:trPr>
          <w:trHeight w:val="5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3 993,3</w:t>
            </w:r>
          </w:p>
        </w:tc>
      </w:tr>
      <w:tr w:rsidR="00DF1616" w:rsidRPr="00DF1616" w:rsidTr="00DF1616">
        <w:trPr>
          <w:trHeight w:val="5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304,8</w:t>
            </w:r>
          </w:p>
        </w:tc>
      </w:tr>
      <w:tr w:rsidR="003209BC" w:rsidRPr="00DF1616" w:rsidTr="00AB6369">
        <w:trPr>
          <w:trHeight w:val="44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304,8</w:t>
            </w:r>
          </w:p>
        </w:tc>
      </w:tr>
      <w:tr w:rsidR="00DF1616" w:rsidRPr="00DF1616" w:rsidTr="00DF1616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10 577,4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10 111,3</w:t>
            </w:r>
          </w:p>
        </w:tc>
      </w:tr>
      <w:tr w:rsidR="00DF1616" w:rsidRPr="00DF1616" w:rsidTr="00A77B13">
        <w:trPr>
          <w:trHeight w:val="6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A77B13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10 217,6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9 753,0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10 217,6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9 753,0</w:t>
            </w:r>
          </w:p>
        </w:tc>
      </w:tr>
      <w:tr w:rsidR="00DF1616" w:rsidRPr="00DF1616" w:rsidTr="00DF1616">
        <w:trPr>
          <w:trHeight w:val="7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A77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9 037,5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8 715,5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1 177,6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1 035,0</w:t>
            </w:r>
          </w:p>
        </w:tc>
      </w:tr>
      <w:tr w:rsidR="00DF1616" w:rsidRPr="00DF1616" w:rsidTr="00A77B13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DF1616" w:rsidRPr="00DF1616" w:rsidTr="00DF1616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</w:tr>
      <w:tr w:rsidR="00DF1616" w:rsidRPr="00DF1616" w:rsidTr="00DF1616">
        <w:trPr>
          <w:trHeight w:val="103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</w:tr>
      <w:tr w:rsidR="00DF1616" w:rsidRPr="00DF1616" w:rsidTr="00DF1616">
        <w:trPr>
          <w:trHeight w:val="7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A77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</w:tr>
      <w:tr w:rsidR="00DF1616" w:rsidRPr="00DF1616" w:rsidTr="00A77B13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270,9</w:t>
            </w:r>
          </w:p>
        </w:tc>
      </w:tr>
      <w:tr w:rsidR="00DF1616" w:rsidRPr="00DF1616" w:rsidTr="00A77B13">
        <w:trPr>
          <w:trHeight w:val="34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</w:tr>
      <w:tr w:rsidR="00DF1616" w:rsidRPr="00DF1616" w:rsidTr="00A77B13">
        <w:trPr>
          <w:trHeight w:val="37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A77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248,5</w:t>
            </w:r>
          </w:p>
        </w:tc>
      </w:tr>
      <w:tr w:rsidR="00DF1616" w:rsidRPr="00DF1616" w:rsidTr="00DF1616">
        <w:trPr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34 671,1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33 397,0</w:t>
            </w:r>
          </w:p>
        </w:tc>
      </w:tr>
      <w:tr w:rsidR="00DF1616" w:rsidRPr="00DF1616" w:rsidTr="00A77B13">
        <w:trPr>
          <w:trHeight w:val="29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34 444,5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33 170,4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34 444,5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33 170,4</w:t>
            </w:r>
          </w:p>
        </w:tc>
      </w:tr>
      <w:tr w:rsidR="00DF1616" w:rsidRPr="00DF1616" w:rsidTr="00DF1616">
        <w:trPr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A77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25 632,5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25 053,0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6 846,6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6 155,3</w:t>
            </w:r>
          </w:p>
        </w:tc>
      </w:tr>
      <w:tr w:rsidR="00DF1616" w:rsidRPr="00DF1616" w:rsidTr="00AB6369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1 965,4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1 962,1</w:t>
            </w:r>
          </w:p>
        </w:tc>
      </w:tr>
      <w:tr w:rsidR="00DF1616" w:rsidRPr="00DF1616" w:rsidTr="00DF1616">
        <w:trPr>
          <w:trHeight w:val="4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</w:tr>
      <w:tr w:rsidR="00AB6369" w:rsidRPr="00DF1616" w:rsidTr="00AB6369">
        <w:trPr>
          <w:trHeight w:val="30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6369" w:rsidRPr="00DF1616" w:rsidRDefault="00AB6369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6369" w:rsidRPr="00DF1616" w:rsidRDefault="00AB6369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6369" w:rsidRPr="00DF1616" w:rsidRDefault="00AB6369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369" w:rsidRPr="00DF1616" w:rsidRDefault="00AB6369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369" w:rsidRPr="00DF1616" w:rsidRDefault="00AB6369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DF1616">
        <w:trPr>
          <w:trHeight w:val="10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</w:tr>
      <w:tr w:rsidR="00DF1616" w:rsidRPr="00DF1616" w:rsidTr="00DF1616">
        <w:trPr>
          <w:trHeight w:val="7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AB6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</w:tr>
      <w:tr w:rsidR="00DF1616" w:rsidRPr="00DF1616" w:rsidTr="00AB6369">
        <w:trPr>
          <w:trHeight w:val="5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AB6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города Тынды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F1616" w:rsidRPr="00DF1616" w:rsidTr="00AB6369">
        <w:trPr>
          <w:trHeight w:val="1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F1616" w:rsidRPr="00DF1616" w:rsidTr="00DF1616">
        <w:trPr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AB6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организации проведения мероприятий по регулированию численности безнадзорных животных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AB6369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AB6369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F1616" w:rsidRPr="00DF1616" w:rsidTr="00DF1616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DF1616" w:rsidRPr="00DF1616" w:rsidTr="00DF1616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 условий для развития производственного потенциала субъектов малого и среднего предпринимательства"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DF1616" w:rsidRPr="00DF1616" w:rsidTr="00DF1616">
        <w:trPr>
          <w:trHeight w:val="10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S0130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DF1616" w:rsidRPr="00DF1616" w:rsidTr="00AB6369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S0130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DF1616" w:rsidRPr="00DF1616" w:rsidTr="00DF1616">
        <w:trPr>
          <w:trHeight w:val="7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AB6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</w:tr>
      <w:tr w:rsidR="00DF1616" w:rsidRPr="00DF1616" w:rsidTr="00AB6369">
        <w:trPr>
          <w:trHeight w:val="37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</w:tr>
      <w:tr w:rsidR="00DF1616" w:rsidRPr="00DF1616" w:rsidTr="00AB6369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</w:tr>
      <w:tr w:rsidR="00DF1616" w:rsidRPr="00DF1616" w:rsidTr="00DF1616">
        <w:trPr>
          <w:trHeight w:val="4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68 292,9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64 261,8</w:t>
            </w:r>
          </w:p>
        </w:tc>
      </w:tr>
      <w:tr w:rsidR="00DF1616" w:rsidRPr="00DF1616" w:rsidTr="00DF1616">
        <w:trPr>
          <w:trHeight w:val="10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41 475,7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41 073,5</w:t>
            </w:r>
          </w:p>
        </w:tc>
      </w:tr>
      <w:tr w:rsidR="00DF1616" w:rsidRPr="00DF1616" w:rsidTr="00AB636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AB6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AB6369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41 475,7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41 073,5</w:t>
            </w:r>
          </w:p>
        </w:tc>
      </w:tr>
      <w:tr w:rsidR="00DF1616" w:rsidRPr="00DF1616" w:rsidTr="00AB6369">
        <w:trPr>
          <w:trHeight w:val="34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880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41 475,7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41 073,5</w:t>
            </w:r>
          </w:p>
        </w:tc>
      </w:tr>
      <w:tr w:rsidR="00DF1616" w:rsidRPr="00DF1616" w:rsidTr="00AB6369">
        <w:trPr>
          <w:trHeight w:val="1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41 475,7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41 073,5</w:t>
            </w:r>
          </w:p>
        </w:tc>
      </w:tr>
      <w:tr w:rsidR="00DF1616" w:rsidRPr="00DF1616" w:rsidTr="00AB6369">
        <w:trPr>
          <w:trHeight w:val="1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AB6369" w:rsidRPr="00DF1616" w:rsidTr="00C1395D">
        <w:trPr>
          <w:trHeight w:val="115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6369" w:rsidRPr="00DF1616" w:rsidRDefault="00AB6369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6369" w:rsidRPr="00DF1616" w:rsidRDefault="00AB6369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6369" w:rsidRPr="00DF1616" w:rsidRDefault="00AB6369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369" w:rsidRPr="00DF1616" w:rsidRDefault="00AB6369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369" w:rsidRPr="00DF1616" w:rsidRDefault="00AB6369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AB6369">
        <w:trPr>
          <w:trHeight w:val="44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AB6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молодых семей нуждающихся в улучшении жилищных условий"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DF1616" w:rsidRPr="00DF1616" w:rsidTr="00AB6369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«Содействие в обеспечении жилыми помещениями граждан, проживающих в не предназначенных для этого строениях, созданных в период промышленного освоения Дальнего Востока (строительства Байкало-Амурской магистрали)»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25 625,3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21 996,4</w:t>
            </w:r>
          </w:p>
        </w:tc>
      </w:tr>
      <w:tr w:rsidR="00DF1616" w:rsidRPr="00DF1616" w:rsidTr="00DF1616">
        <w:trPr>
          <w:trHeight w:val="4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государственной поддержки в обеспечении граждан жилыми помещениями»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25 625,3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21 996,4</w:t>
            </w:r>
          </w:p>
        </w:tc>
      </w:tr>
      <w:tr w:rsidR="00DF1616" w:rsidRPr="00DF1616" w:rsidTr="00DF1616">
        <w:trPr>
          <w:trHeight w:val="64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 переселению граждан из не предназначенных для проживания строений, созданных в период промышленного освоения Дальнего Востока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25 625,3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21 996,4</w:t>
            </w:r>
          </w:p>
        </w:tc>
      </w:tr>
      <w:tr w:rsidR="00DF1616" w:rsidRPr="00DF1616" w:rsidTr="00AB6369">
        <w:trPr>
          <w:trHeight w:val="9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25 625,3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21 996,4</w:t>
            </w:r>
          </w:p>
        </w:tc>
      </w:tr>
      <w:tr w:rsidR="00DF1616" w:rsidRPr="00DF1616" w:rsidTr="00DF1616">
        <w:trPr>
          <w:trHeight w:val="5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39 619,7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36 732,5</w:t>
            </w:r>
          </w:p>
        </w:tc>
      </w:tr>
      <w:tr w:rsidR="00DF1616" w:rsidRPr="00DF1616" w:rsidTr="00DF1616">
        <w:trPr>
          <w:trHeight w:val="52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15 0 01 00000   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23 261,3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21 515,1</w:t>
            </w:r>
          </w:p>
        </w:tc>
      </w:tr>
      <w:tr w:rsidR="00DF1616" w:rsidRPr="00DF1616" w:rsidTr="00AB6369">
        <w:trPr>
          <w:trHeight w:val="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21 418,0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19 684,9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20 109,9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18 376,8</w:t>
            </w:r>
          </w:p>
        </w:tc>
      </w:tr>
      <w:tr w:rsidR="00DF1616" w:rsidRPr="00DF1616" w:rsidTr="00AB6369">
        <w:trPr>
          <w:trHeight w:val="11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1 308,1</w:t>
            </w:r>
          </w:p>
        </w:tc>
      </w:tr>
      <w:tr w:rsidR="00DF1616" w:rsidRPr="00DF1616" w:rsidTr="00DF1616">
        <w:trPr>
          <w:trHeight w:val="99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544,7</w:t>
            </w:r>
          </w:p>
        </w:tc>
      </w:tr>
      <w:tr w:rsidR="00DF1616" w:rsidRPr="00DF1616" w:rsidTr="00DF1616">
        <w:trPr>
          <w:trHeight w:val="5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сохранению памятников амурчанам, погибшим в годы Великой Отечественной войны и войны с Японией 1945 года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S0550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1 291,9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1 285,5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S0550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1 291,9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1 285,5</w:t>
            </w:r>
          </w:p>
        </w:tc>
      </w:tr>
      <w:tr w:rsidR="00DF1616" w:rsidRPr="00DF1616" w:rsidTr="00C1395D">
        <w:trPr>
          <w:trHeight w:val="10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C1395D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15 652,1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14 511,1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15 652,1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14 511,1</w:t>
            </w:r>
          </w:p>
        </w:tc>
      </w:tr>
      <w:tr w:rsidR="00DF1616" w:rsidRPr="00DF1616" w:rsidTr="00DF1616">
        <w:trPr>
          <w:trHeight w:val="8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C1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15 128,3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14 024,9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433,2</w:t>
            </w:r>
          </w:p>
        </w:tc>
      </w:tr>
      <w:tr w:rsidR="00DF1616" w:rsidRPr="00DF1616" w:rsidTr="00C1395D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DF1616" w:rsidRPr="00DF1616" w:rsidTr="00DF1616">
        <w:trPr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</w:tr>
      <w:tr w:rsidR="00C1395D" w:rsidRPr="00DF1616" w:rsidTr="00C1395D">
        <w:trPr>
          <w:trHeight w:val="8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395D" w:rsidRPr="00DF1616" w:rsidRDefault="00C1395D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395D" w:rsidRPr="00DF1616" w:rsidRDefault="00C1395D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395D" w:rsidRPr="00DF1616" w:rsidRDefault="00C1395D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1395D" w:rsidRPr="00DF1616" w:rsidRDefault="00C1395D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1395D" w:rsidRPr="00DF1616" w:rsidRDefault="00C1395D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C1395D">
        <w:trPr>
          <w:trHeight w:val="16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</w:tr>
      <w:tr w:rsidR="00DF1616" w:rsidRPr="00DF1616" w:rsidTr="00DF1616">
        <w:trPr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C1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</w:tr>
      <w:tr w:rsidR="00DF1616" w:rsidRPr="00DF1616" w:rsidTr="00C1395D">
        <w:trPr>
          <w:trHeight w:val="20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</w:tr>
      <w:tr w:rsidR="00DF1616" w:rsidRPr="00DF1616" w:rsidTr="00DF1616">
        <w:trPr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</w:tr>
      <w:tr w:rsidR="00DF1616" w:rsidRPr="00DF1616" w:rsidTr="00C1395D">
        <w:trPr>
          <w:trHeight w:val="16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</w:tr>
      <w:tr w:rsidR="00DF1616" w:rsidRPr="00DF1616" w:rsidTr="00DF1616">
        <w:trPr>
          <w:trHeight w:val="5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24 030,4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23 090,2</w:t>
            </w:r>
          </w:p>
        </w:tc>
      </w:tr>
      <w:tr w:rsidR="00DF1616" w:rsidRPr="00DF1616" w:rsidTr="00C1395D">
        <w:trPr>
          <w:trHeight w:val="8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C1395D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4 169,4</w:t>
            </w:r>
          </w:p>
        </w:tc>
      </w:tr>
      <w:tr w:rsidR="00DF1616" w:rsidRPr="00DF1616" w:rsidTr="00C1395D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4 169,4</w:t>
            </w:r>
          </w:p>
        </w:tc>
      </w:tr>
      <w:tr w:rsidR="00DF1616" w:rsidRPr="00DF1616" w:rsidTr="00C1395D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4 169,4</w:t>
            </w:r>
          </w:p>
        </w:tc>
      </w:tr>
      <w:tr w:rsidR="00DF1616" w:rsidRPr="00DF1616" w:rsidTr="00C1395D">
        <w:trPr>
          <w:trHeight w:val="11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19 0 02 00000  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18 742,2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18 283,4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18 742,2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18 283,4</w:t>
            </w:r>
          </w:p>
        </w:tc>
      </w:tr>
      <w:tr w:rsidR="00DF1616" w:rsidRPr="00DF1616" w:rsidTr="00DF1616">
        <w:trPr>
          <w:trHeight w:val="8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C1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16 425,9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16 046,9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2 235,7</w:t>
            </w:r>
          </w:p>
        </w:tc>
      </w:tr>
      <w:tr w:rsidR="00DF1616" w:rsidRPr="00DF1616" w:rsidTr="00C1395D">
        <w:trPr>
          <w:trHeight w:val="1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DF1616" w:rsidRPr="00DF1616" w:rsidTr="00DF1616">
        <w:trPr>
          <w:trHeight w:val="4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C1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</w:tr>
      <w:tr w:rsidR="00DF1616" w:rsidRPr="00DF1616" w:rsidTr="00DF1616">
        <w:trPr>
          <w:trHeight w:val="11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C1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</w:tr>
      <w:tr w:rsidR="00DF1616" w:rsidRPr="00DF1616" w:rsidTr="00C1395D">
        <w:trPr>
          <w:trHeight w:val="30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транспортной системы города Тынды на 2018-2024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85 675,3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72 141,7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DF1616" w:rsidRPr="00DF1616" w:rsidTr="00DF1616">
        <w:trPr>
          <w:trHeight w:val="7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C1395D" w:rsidRPr="00DF1616" w:rsidTr="00146966">
        <w:trPr>
          <w:trHeight w:val="58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395D" w:rsidRPr="00DF1616" w:rsidRDefault="00C1395D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395D" w:rsidRPr="00DF1616" w:rsidRDefault="00C1395D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395D" w:rsidRPr="00DF1616" w:rsidRDefault="00C1395D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1395D" w:rsidRPr="00DF1616" w:rsidRDefault="00C1395D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1395D" w:rsidRPr="00DF1616" w:rsidRDefault="00C1395D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C1395D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C1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качества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21 1 01 23710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21 1 01 23710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85 540,8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72 007,2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30 873,3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25 380,7</w:t>
            </w:r>
          </w:p>
        </w:tc>
      </w:tr>
      <w:tr w:rsidR="00DF1616" w:rsidRPr="00DF1616" w:rsidTr="00DF1616">
        <w:trPr>
          <w:trHeight w:val="58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C1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30 873,3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25 380,7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30 873,3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25 380,7</w:t>
            </w:r>
          </w:p>
        </w:tc>
      </w:tr>
      <w:tr w:rsidR="00DF1616" w:rsidRPr="00DF1616" w:rsidTr="00C1395D">
        <w:trPr>
          <w:trHeight w:val="18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23 294,3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22 616,4</w:t>
            </w:r>
          </w:p>
        </w:tc>
      </w:tr>
      <w:tr w:rsidR="00DF1616" w:rsidRPr="00DF1616" w:rsidTr="00C1395D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11 411,6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10 733,7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11 405,6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10 728,9</w:t>
            </w:r>
          </w:p>
        </w:tc>
      </w:tr>
      <w:tr w:rsidR="00DF1616" w:rsidRPr="00DF1616" w:rsidTr="00C1395D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</w:tr>
      <w:tr w:rsidR="00DF1616" w:rsidRPr="00DF1616" w:rsidTr="00DF1616">
        <w:trPr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</w:t>
            </w:r>
          </w:p>
        </w:tc>
      </w:tr>
      <w:tr w:rsidR="00DF1616" w:rsidRPr="00DF1616" w:rsidTr="00C1395D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</w:t>
            </w:r>
          </w:p>
        </w:tc>
      </w:tr>
      <w:tr w:rsidR="00DF1616" w:rsidRPr="00DF1616" w:rsidTr="00DF1616">
        <w:trPr>
          <w:trHeight w:val="7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11 010,4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11 010,4</w:t>
            </w:r>
          </w:p>
        </w:tc>
      </w:tr>
      <w:tr w:rsidR="00DF1616" w:rsidRPr="00DF1616" w:rsidTr="00146966">
        <w:trPr>
          <w:trHeight w:val="7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11 010,4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11 010,4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«Муниципальный дорожный фонд города Тынды»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31 373,2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24 010,1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организации движения транспортных средств и пешеходов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F1616" w:rsidRPr="00DF1616" w:rsidTr="00DF1616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146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21 2 04 23620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21 2 04 23620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</w:tr>
      <w:tr w:rsidR="00DF1616" w:rsidRPr="00DF1616" w:rsidTr="00DF1616">
        <w:trPr>
          <w:trHeight w:val="5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841,7</w:t>
            </w:r>
          </w:p>
        </w:tc>
      </w:tr>
      <w:tr w:rsidR="00DF1616" w:rsidRPr="00DF1616" w:rsidTr="00DF1616">
        <w:trPr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дорог и искусственных сооружений на них, ремонт дворовых территорий многоквартирных домов, проездов к дворовым территориям многоквартирных домов, дорожные устройства и обстановка дороги (освещение)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11 535,8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11 535,8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11 535,8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11 535,8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386,6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386,6</w:t>
            </w:r>
          </w:p>
        </w:tc>
      </w:tr>
      <w:tr w:rsidR="00DF1616" w:rsidRPr="00DF1616" w:rsidTr="00DF1616">
        <w:trPr>
          <w:trHeight w:val="4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15 774,3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9 246,0</w:t>
            </w:r>
          </w:p>
        </w:tc>
      </w:tr>
      <w:tr w:rsidR="00146966" w:rsidRPr="00DF1616" w:rsidTr="00146966">
        <w:trPr>
          <w:trHeight w:val="16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6966" w:rsidRPr="00DF1616" w:rsidRDefault="0014696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6966" w:rsidRPr="00DF1616" w:rsidRDefault="0014696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6966" w:rsidRPr="00DF1616" w:rsidRDefault="0014696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6966" w:rsidRPr="00DF1616" w:rsidRDefault="0014696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6966" w:rsidRPr="00DF1616" w:rsidRDefault="0014696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146966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15 774,3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9 246,0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безопасности дорожного движения в городе Тында»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F1616" w:rsidRPr="00DF1616" w:rsidTr="00146966">
        <w:trPr>
          <w:trHeight w:val="24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«Мероприятия по повышению уровня безопасности участников дорожного движения»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F1616" w:rsidRPr="00DF1616" w:rsidTr="00146966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F1616" w:rsidRPr="00DF1616" w:rsidTr="00DF1616">
        <w:trPr>
          <w:trHeight w:val="58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«Формирование современной городской</w:t>
            </w:r>
            <w:r w:rsidR="001469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среды на территории города Тынды на 2018-2024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47 113,1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47 113,1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 территории общего пользования"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28 544,9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28 544,9</w:t>
            </w:r>
          </w:p>
        </w:tc>
      </w:tr>
      <w:tr w:rsidR="00DF1616" w:rsidRPr="00DF1616" w:rsidTr="00146966">
        <w:trPr>
          <w:trHeight w:val="8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28 544,9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28 544,9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28 544,9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28 544,9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"Жилье и городская среда""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18 568,2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18 568,2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18 568,2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18 568,2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18 568,2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18 568,2</w:t>
            </w:r>
          </w:p>
        </w:tc>
      </w:tr>
      <w:tr w:rsidR="00DF1616" w:rsidRPr="00DF1616" w:rsidTr="00DF1616">
        <w:trPr>
          <w:trHeight w:val="2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36 123,2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35 405,3</w:t>
            </w:r>
          </w:p>
        </w:tc>
      </w:tr>
      <w:tr w:rsidR="00DF1616" w:rsidRPr="00DF1616" w:rsidTr="00146966">
        <w:trPr>
          <w:trHeight w:val="5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2 196,1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2 111,8</w:t>
            </w:r>
          </w:p>
        </w:tc>
      </w:tr>
      <w:tr w:rsidR="00DF1616" w:rsidRPr="00DF1616" w:rsidTr="00DF1616">
        <w:trPr>
          <w:trHeight w:val="8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880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2 196,1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2 111,8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1 794,2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1 770,9</w:t>
            </w:r>
          </w:p>
        </w:tc>
      </w:tr>
      <w:tr w:rsidR="00DF1616" w:rsidRPr="00DF1616" w:rsidTr="00DF1616">
        <w:trPr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146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1 794,2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1 770,9</w:t>
            </w:r>
          </w:p>
        </w:tc>
      </w:tr>
      <w:tr w:rsidR="00DF1616" w:rsidRPr="00DF1616" w:rsidTr="00DF1616">
        <w:trPr>
          <w:trHeight w:val="3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1 360,9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1 332,9</w:t>
            </w:r>
          </w:p>
        </w:tc>
      </w:tr>
      <w:tr w:rsidR="00DF1616" w:rsidRPr="00DF1616" w:rsidTr="00DF1616">
        <w:trPr>
          <w:trHeight w:val="7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146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1 360,9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1 332,9</w:t>
            </w:r>
          </w:p>
        </w:tc>
      </w:tr>
      <w:tr w:rsidR="00DF1616" w:rsidRPr="00DF1616" w:rsidTr="00146966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4696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4696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</w:tr>
      <w:tr w:rsidR="00DF1616" w:rsidRPr="00DF1616" w:rsidTr="00146966">
        <w:trPr>
          <w:trHeight w:val="5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4696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7 057,8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6 614,8</w:t>
            </w:r>
          </w:p>
        </w:tc>
      </w:tr>
      <w:tr w:rsidR="00DF1616" w:rsidRPr="00DF1616" w:rsidTr="00DF1616">
        <w:trPr>
          <w:trHeight w:val="8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19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6 037,6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5 681,7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931,6</w:t>
            </w:r>
          </w:p>
        </w:tc>
      </w:tr>
      <w:tr w:rsidR="00DF1616" w:rsidRPr="00DF1616" w:rsidTr="00194A20">
        <w:trPr>
          <w:trHeight w:val="13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194A20" w:rsidRPr="00DF1616" w:rsidTr="00BD4EEB">
        <w:trPr>
          <w:trHeight w:val="13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94A20" w:rsidRPr="00DF1616" w:rsidRDefault="00194A2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4A20" w:rsidRPr="00DF1616" w:rsidRDefault="00194A2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4A20" w:rsidRPr="00DF1616" w:rsidRDefault="00194A2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94A20" w:rsidRPr="00DF1616" w:rsidRDefault="00194A2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94A20" w:rsidRPr="00DF1616" w:rsidRDefault="00194A2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DF1616">
        <w:trPr>
          <w:trHeight w:val="10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320,8</w:t>
            </w:r>
          </w:p>
        </w:tc>
      </w:tr>
      <w:tr w:rsidR="00DF1616" w:rsidRPr="00DF1616" w:rsidTr="00DF1616">
        <w:trPr>
          <w:trHeight w:val="7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19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320,8</w:t>
            </w:r>
          </w:p>
        </w:tc>
      </w:tr>
      <w:tr w:rsidR="00DF1616" w:rsidRPr="00DF1616" w:rsidTr="00194A20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</w:tr>
      <w:tr w:rsidR="00DF1616" w:rsidRPr="00DF1616" w:rsidTr="00DF1616">
        <w:trPr>
          <w:trHeight w:val="3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</w:tr>
      <w:tr w:rsidR="00DF1616" w:rsidRPr="00DF1616" w:rsidTr="00DF1616">
        <w:trPr>
          <w:trHeight w:val="58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</w:tr>
      <w:tr w:rsidR="00DF1616" w:rsidRPr="00DF1616" w:rsidTr="00DF1616">
        <w:trPr>
          <w:trHeight w:val="133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</w:tr>
      <w:tr w:rsidR="00DF1616" w:rsidRPr="00DF1616" w:rsidTr="00DF1616">
        <w:trPr>
          <w:trHeight w:val="5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</w:tr>
      <w:tr w:rsidR="00DF1616" w:rsidRPr="00DF1616" w:rsidTr="00194A20">
        <w:trPr>
          <w:trHeight w:val="12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17 257,3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17 257,3</w:t>
            </w:r>
          </w:p>
        </w:tc>
      </w:tr>
      <w:tr w:rsidR="00DF1616" w:rsidRPr="00DF1616" w:rsidTr="00194A20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5 819,4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5 819,4</w:t>
            </w:r>
          </w:p>
        </w:tc>
      </w:tr>
      <w:tr w:rsidR="00DF1616" w:rsidRPr="00DF1616" w:rsidTr="00194A20">
        <w:trPr>
          <w:trHeight w:val="12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1 586 786,6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hanging="81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1 514 147,5</w:t>
            </w:r>
          </w:p>
        </w:tc>
      </w:tr>
    </w:tbl>
    <w:p w:rsidR="006458B7" w:rsidRDefault="006458B7" w:rsidP="00194A20"/>
    <w:sectPr w:rsidR="006458B7" w:rsidSect="00DF1616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6DA" w:rsidRDefault="00AA46DA" w:rsidP="00DF1616">
      <w:pPr>
        <w:spacing w:after="0" w:line="240" w:lineRule="auto"/>
      </w:pPr>
      <w:r>
        <w:separator/>
      </w:r>
    </w:p>
  </w:endnote>
  <w:endnote w:type="continuationSeparator" w:id="0">
    <w:p w:rsidR="00AA46DA" w:rsidRDefault="00AA46DA" w:rsidP="00DF1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6DA" w:rsidRDefault="00AA46DA" w:rsidP="00DF1616">
      <w:pPr>
        <w:spacing w:after="0" w:line="240" w:lineRule="auto"/>
      </w:pPr>
      <w:r>
        <w:separator/>
      </w:r>
    </w:p>
  </w:footnote>
  <w:footnote w:type="continuationSeparator" w:id="0">
    <w:p w:rsidR="00AA46DA" w:rsidRDefault="00AA46DA" w:rsidP="00DF16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3001123"/>
      <w:docPartObj>
        <w:docPartGallery w:val="Page Numbers (Top of Page)"/>
        <w:docPartUnique/>
      </w:docPartObj>
    </w:sdtPr>
    <w:sdtEndPr/>
    <w:sdtContent>
      <w:p w:rsidR="00DF1616" w:rsidRDefault="00DF161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56E7">
          <w:rPr>
            <w:noProof/>
          </w:rPr>
          <w:t>20</w:t>
        </w:r>
        <w:r>
          <w:fldChar w:fldCharType="end"/>
        </w:r>
      </w:p>
    </w:sdtContent>
  </w:sdt>
  <w:p w:rsidR="00DF1616" w:rsidRDefault="00DF161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616"/>
    <w:rsid w:val="00146966"/>
    <w:rsid w:val="00194A20"/>
    <w:rsid w:val="003209BC"/>
    <w:rsid w:val="005656E7"/>
    <w:rsid w:val="005C6B65"/>
    <w:rsid w:val="006458B7"/>
    <w:rsid w:val="006B1645"/>
    <w:rsid w:val="007A1B00"/>
    <w:rsid w:val="00880A84"/>
    <w:rsid w:val="00A77B13"/>
    <w:rsid w:val="00AA46DA"/>
    <w:rsid w:val="00AB6369"/>
    <w:rsid w:val="00B73996"/>
    <w:rsid w:val="00C1395D"/>
    <w:rsid w:val="00C16D37"/>
    <w:rsid w:val="00DF1616"/>
    <w:rsid w:val="00F02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16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1616"/>
  </w:style>
  <w:style w:type="paragraph" w:styleId="a5">
    <w:name w:val="footer"/>
    <w:basedOn w:val="a"/>
    <w:link w:val="a6"/>
    <w:uiPriority w:val="99"/>
    <w:unhideWhenUsed/>
    <w:rsid w:val="00DF16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1616"/>
  </w:style>
  <w:style w:type="paragraph" w:styleId="a7">
    <w:name w:val="Balloon Text"/>
    <w:basedOn w:val="a"/>
    <w:link w:val="a8"/>
    <w:uiPriority w:val="99"/>
    <w:semiHidden/>
    <w:unhideWhenUsed/>
    <w:rsid w:val="00565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56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16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1616"/>
  </w:style>
  <w:style w:type="paragraph" w:styleId="a5">
    <w:name w:val="footer"/>
    <w:basedOn w:val="a"/>
    <w:link w:val="a6"/>
    <w:uiPriority w:val="99"/>
    <w:unhideWhenUsed/>
    <w:rsid w:val="00DF16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1616"/>
  </w:style>
  <w:style w:type="paragraph" w:styleId="a7">
    <w:name w:val="Balloon Text"/>
    <w:basedOn w:val="a"/>
    <w:link w:val="a8"/>
    <w:uiPriority w:val="99"/>
    <w:semiHidden/>
    <w:unhideWhenUsed/>
    <w:rsid w:val="00565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56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3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A9C55-6317-4881-A483-8C652D9B4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20</Pages>
  <Words>9491</Words>
  <Characters>54103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SI.Beresneva</cp:lastModifiedBy>
  <cp:revision>3</cp:revision>
  <cp:lastPrinted>2020-04-18T02:58:00Z</cp:lastPrinted>
  <dcterms:created xsi:type="dcterms:W3CDTF">2020-03-10T23:57:00Z</dcterms:created>
  <dcterms:modified xsi:type="dcterms:W3CDTF">2020-04-18T02:58:00Z</dcterms:modified>
</cp:coreProperties>
</file>