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23" w:rsidRDefault="00105623" w:rsidP="00105623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auto"/>
          <w:spacing w:val="6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60"/>
          <w:sz w:val="28"/>
          <w:szCs w:val="24"/>
        </w:rPr>
        <w:t>ПРОЕКТ</w:t>
      </w:r>
    </w:p>
    <w:p w:rsidR="00CF3A02" w:rsidRPr="00136C72" w:rsidRDefault="00CF3A02" w:rsidP="00CF3A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pacing w:val="60"/>
          <w:sz w:val="28"/>
          <w:szCs w:val="24"/>
        </w:rPr>
      </w:pPr>
      <w:r w:rsidRPr="00136C72">
        <w:rPr>
          <w:rFonts w:ascii="Times New Roman" w:hAnsi="Times New Roman" w:cs="Times New Roman"/>
          <w:b/>
          <w:bCs/>
          <w:color w:val="auto"/>
          <w:spacing w:val="60"/>
          <w:sz w:val="28"/>
          <w:szCs w:val="24"/>
        </w:rPr>
        <w:t>РОССИЙСКАЯ ФЕДЕРАЦИЯ</w:t>
      </w:r>
    </w:p>
    <w:p w:rsidR="00CF3A02" w:rsidRPr="00136C72" w:rsidRDefault="00CF3A02" w:rsidP="00CF3A0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136C72">
        <w:rPr>
          <w:rFonts w:ascii="Times New Roman" w:hAnsi="Times New Roman" w:cs="Times New Roman"/>
          <w:b/>
          <w:color w:val="auto"/>
          <w:sz w:val="28"/>
          <w:szCs w:val="24"/>
        </w:rPr>
        <w:t>АМУРСКАЯ ОБЛАСТЬ</w:t>
      </w:r>
    </w:p>
    <w:p w:rsidR="00CF3A02" w:rsidRPr="00136C72" w:rsidRDefault="00CF3A02" w:rsidP="00CF3A0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CF3A02" w:rsidRPr="00136C72" w:rsidRDefault="00CF3A02" w:rsidP="00CF3A02">
      <w:pPr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08635" cy="643890"/>
            <wp:effectExtent l="0" t="0" r="5715" b="3810"/>
            <wp:docPr id="2" name="Рисунок 2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02" w:rsidRPr="00136C72" w:rsidRDefault="00CF3A02" w:rsidP="00CF3A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F3A02" w:rsidRPr="00136C72" w:rsidRDefault="00CF3A02" w:rsidP="00CF3A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pacing w:val="60"/>
          <w:sz w:val="32"/>
          <w:szCs w:val="24"/>
        </w:rPr>
      </w:pPr>
      <w:r w:rsidRPr="00136C72">
        <w:rPr>
          <w:rFonts w:ascii="Times New Roman" w:hAnsi="Times New Roman" w:cs="Times New Roman"/>
          <w:b/>
          <w:bCs/>
          <w:color w:val="auto"/>
          <w:spacing w:val="60"/>
          <w:sz w:val="32"/>
          <w:szCs w:val="24"/>
        </w:rPr>
        <w:t>АДМИНИСТРАЦИЯ ГОРОДА ТЫНДЫ</w:t>
      </w:r>
    </w:p>
    <w:p w:rsidR="00CF3A02" w:rsidRPr="00136C72" w:rsidRDefault="00CF3A02" w:rsidP="00CF3A0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auto"/>
          <w:spacing w:val="60"/>
          <w:sz w:val="28"/>
          <w:szCs w:val="28"/>
        </w:rPr>
      </w:pPr>
    </w:p>
    <w:p w:rsidR="00CF3A02" w:rsidRPr="00136C72" w:rsidRDefault="00CF3A02" w:rsidP="00CF3A0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auto"/>
          <w:spacing w:val="60"/>
          <w:sz w:val="36"/>
          <w:szCs w:val="36"/>
        </w:rPr>
      </w:pPr>
      <w:r w:rsidRPr="00136C72">
        <w:rPr>
          <w:rFonts w:ascii="Times New Roman" w:hAnsi="Times New Roman" w:cs="Times New Roman"/>
          <w:b/>
          <w:bCs/>
          <w:color w:val="auto"/>
          <w:spacing w:val="60"/>
          <w:sz w:val="36"/>
          <w:szCs w:val="36"/>
        </w:rPr>
        <w:t>ПОСТАНОВЛЕНИЕ</w:t>
      </w:r>
    </w:p>
    <w:p w:rsidR="00CF3A02" w:rsidRDefault="00CF3A02" w:rsidP="00CF3A02">
      <w:pPr>
        <w:tabs>
          <w:tab w:val="left" w:pos="8138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>________                                                                                                 № ______</w:t>
      </w:r>
    </w:p>
    <w:p w:rsidR="00CF3A02" w:rsidRDefault="00CF3A02" w:rsidP="00CF3A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CF3A02" w:rsidRPr="0065489C" w:rsidRDefault="00CF3A02" w:rsidP="00CF3A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489C">
        <w:rPr>
          <w:rFonts w:ascii="Times New Roman" w:hAnsi="Times New Roman" w:cs="Times New Roman"/>
          <w:color w:val="auto"/>
          <w:sz w:val="28"/>
          <w:szCs w:val="28"/>
        </w:rPr>
        <w:t>г. Тында</w:t>
      </w:r>
    </w:p>
    <w:p w:rsidR="00CF3A02" w:rsidRPr="00CD3A46" w:rsidRDefault="00CF3A02" w:rsidP="00CF3A0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F3A02" w:rsidRPr="00112D79" w:rsidRDefault="00CF3A02" w:rsidP="004F70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 утверждении Программы профилактики </w:t>
      </w:r>
      <w:r w:rsidR="004F707E" w:rsidRPr="004F70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рамках осуществления муниципального контроля в сфере благоустройства на территории</w:t>
      </w:r>
      <w:r w:rsidR="00692B5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92B5F" w:rsidRPr="00692B5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городского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города Тынды</w:t>
      </w:r>
      <w:r w:rsidR="009264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2022 год</w:t>
      </w:r>
    </w:p>
    <w:p w:rsidR="00CF3A02" w:rsidRPr="00112D79" w:rsidRDefault="00CF3A02" w:rsidP="00CF3A0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707E" w:rsidRDefault="004F707E" w:rsidP="004F7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707E">
        <w:rPr>
          <w:rFonts w:ascii="Times New Roman" w:hAnsi="Times New Roman" w:cs="Times New Roman"/>
          <w:color w:val="auto"/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устранения причин, факторов и условий, способствующих нарушениям обязательных требований, руководствуясь Федеральным законом от 31.07.2020 № 248-ФЗ «О государственном контроле (надзоре) и муниципальном контроле в Российской Федерации», Администрация города Тынды</w:t>
      </w:r>
    </w:p>
    <w:p w:rsidR="00CF3A02" w:rsidRPr="00112D79" w:rsidRDefault="00CF3A02" w:rsidP="00CF3A02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112D79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112D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с т а н о в л я е т:</w:t>
      </w:r>
    </w:p>
    <w:p w:rsidR="00CF3A02" w:rsidRDefault="00CF3A02" w:rsidP="00692B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Программу </w:t>
      </w:r>
      <w:r w:rsidR="004F707E" w:rsidRPr="004F707E"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>
        <w:rPr>
          <w:rFonts w:ascii="Times New Roman" w:hAnsi="Times New Roman" w:cs="Times New Roman"/>
          <w:color w:val="auto"/>
          <w:sz w:val="28"/>
          <w:szCs w:val="28"/>
        </w:rPr>
        <w:t>на территории</w:t>
      </w:r>
      <w:r w:rsidR="00692B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2B5F" w:rsidRPr="00692B5F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города Тынды</w:t>
      </w:r>
      <w:r w:rsidR="00926478">
        <w:rPr>
          <w:rFonts w:ascii="Times New Roman" w:hAnsi="Times New Roman" w:cs="Times New Roman"/>
          <w:color w:val="auto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02" w:rsidRPr="0020282F" w:rsidRDefault="00CF3A02" w:rsidP="004F70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82F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в официальном периодическом печатном издании города Тынды газете «Авангард» и разместить на официальном сайте Администрации города Тынды в сети интернет: </w:t>
      </w:r>
      <w:proofErr w:type="spellStart"/>
      <w:r w:rsidRPr="0020282F">
        <w:rPr>
          <w:rFonts w:ascii="Times New Roman" w:hAnsi="Times New Roman" w:cs="Times New Roman"/>
          <w:color w:val="auto"/>
          <w:sz w:val="28"/>
          <w:szCs w:val="28"/>
          <w:lang w:val="en-US"/>
        </w:rPr>
        <w:t>gorod</w:t>
      </w:r>
      <w:proofErr w:type="spellEnd"/>
      <w:r w:rsidRPr="0020282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20282F">
        <w:rPr>
          <w:rFonts w:ascii="Times New Roman" w:hAnsi="Times New Roman" w:cs="Times New Roman"/>
          <w:color w:val="auto"/>
          <w:sz w:val="28"/>
          <w:szCs w:val="28"/>
          <w:lang w:val="en-US"/>
        </w:rPr>
        <w:t>tynda</w:t>
      </w:r>
      <w:proofErr w:type="spellEnd"/>
      <w:r w:rsidRPr="0020282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20282F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20282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02" w:rsidRPr="0020282F" w:rsidRDefault="00CF3A02" w:rsidP="004F70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82F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F3A02" w:rsidRPr="008150FB" w:rsidRDefault="00CF3A02" w:rsidP="004F70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0282F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028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первого </w:t>
      </w:r>
      <w:r w:rsidRPr="0020282F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главы Администрации города Тынды по вопросам жизнеобеспечения городского хозяйства, благоустройства и градостроительства В.В. Плюхина.</w:t>
      </w:r>
    </w:p>
    <w:p w:rsidR="00CF3A02" w:rsidRDefault="00CF3A02" w:rsidP="00CF3A02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F3A02" w:rsidRDefault="00CF3A02" w:rsidP="00CF3A02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F3A02" w:rsidRDefault="00CF3A02" w:rsidP="00CF3A02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4F707E" w:rsidRDefault="00CF3A02" w:rsidP="004F707E">
      <w:pPr>
        <w:tabs>
          <w:tab w:val="left" w:pos="7150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Мэр города Тынды</w:t>
      </w:r>
      <w:r w:rsidRPr="00901AAF"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</w:t>
      </w:r>
      <w:r w:rsidRPr="00901AAF">
        <w:rPr>
          <w:rFonts w:ascii="Times New Roman" w:hAnsi="Times New Roman"/>
          <w:color w:val="auto"/>
          <w:sz w:val="28"/>
          <w:szCs w:val="28"/>
        </w:rPr>
        <w:t xml:space="preserve">  М.В. Михайлова</w:t>
      </w:r>
    </w:p>
    <w:p w:rsidR="004F707E" w:rsidRDefault="004F707E" w:rsidP="004F707E">
      <w:pPr>
        <w:tabs>
          <w:tab w:val="left" w:pos="715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F707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lastRenderedPageBreak/>
        <w:t xml:space="preserve">Приложение </w:t>
      </w:r>
    </w:p>
    <w:p w:rsidR="00CF3A02" w:rsidRDefault="004F707E" w:rsidP="004F707E">
      <w:pPr>
        <w:tabs>
          <w:tab w:val="left" w:pos="715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4F707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F707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Администрации города Тынды </w:t>
      </w:r>
      <w:proofErr w:type="gramStart"/>
      <w:r w:rsidRPr="004F707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от</w:t>
      </w:r>
      <w:proofErr w:type="gramEnd"/>
      <w:r w:rsidRPr="004F707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</w:t>
      </w:r>
      <w:r w:rsidRPr="004F707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F707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№__________</w:t>
      </w:r>
    </w:p>
    <w:p w:rsidR="004F707E" w:rsidRDefault="004F707E" w:rsidP="00CF3A02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</w:p>
    <w:p w:rsidR="00CF3A02" w:rsidRPr="00352A01" w:rsidRDefault="00CF3A02" w:rsidP="00CF3A02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352A01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Программа </w:t>
      </w:r>
    </w:p>
    <w:p w:rsidR="00CF3A02" w:rsidRPr="00B6644A" w:rsidRDefault="004F707E" w:rsidP="00CF3A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707E">
        <w:rPr>
          <w:rFonts w:ascii="Times New Roman" w:eastAsia="Arial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692B5F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 </w:t>
      </w:r>
      <w:r w:rsidRPr="004F707E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 </w:t>
      </w:r>
      <w:r w:rsidR="00692B5F" w:rsidRPr="00692B5F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городского округа </w:t>
      </w:r>
      <w:r w:rsidRPr="004F707E">
        <w:rPr>
          <w:rFonts w:ascii="Times New Roman" w:eastAsia="Arial" w:hAnsi="Times New Roman" w:cs="Times New Roman"/>
          <w:bCs/>
          <w:color w:val="auto"/>
          <w:sz w:val="28"/>
          <w:szCs w:val="28"/>
        </w:rPr>
        <w:t>города Тынды</w:t>
      </w:r>
      <w:r w:rsidR="00926478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 на 2022 год</w:t>
      </w:r>
    </w:p>
    <w:p w:rsidR="00CF3A02" w:rsidRPr="00352A01" w:rsidRDefault="00CF3A02" w:rsidP="00CF3A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F3A02" w:rsidRPr="00352A01" w:rsidRDefault="00CF3A02" w:rsidP="004F707E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52A01">
        <w:rPr>
          <w:rFonts w:ascii="Times New Roman" w:eastAsia="Arial" w:hAnsi="Times New Roman" w:cs="Times New Roman"/>
          <w:b/>
          <w:bCs/>
          <w:sz w:val="28"/>
          <w:szCs w:val="28"/>
        </w:rPr>
        <w:t>Общие положения</w:t>
      </w:r>
    </w:p>
    <w:p w:rsidR="00CF3A02" w:rsidRPr="00352A01" w:rsidRDefault="00CF3A02" w:rsidP="00CF3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07E" w:rsidRDefault="00CF3A02" w:rsidP="00CF3A0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52A01">
        <w:rPr>
          <w:rFonts w:ascii="Times New Roman" w:eastAsia="Arial" w:hAnsi="Times New Roman" w:cs="Times New Roman"/>
          <w:sz w:val="28"/>
          <w:szCs w:val="28"/>
        </w:rPr>
        <w:t xml:space="preserve">1.1. </w:t>
      </w:r>
      <w:proofErr w:type="gramStart"/>
      <w:r w:rsidR="004F707E" w:rsidRPr="004F707E">
        <w:rPr>
          <w:rFonts w:ascii="Times New Roman" w:eastAsia="Arial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692B5F" w:rsidRPr="00692B5F">
        <w:rPr>
          <w:rFonts w:ascii="Times New Roman" w:eastAsia="Arial" w:hAnsi="Times New Roman" w:cs="Times New Roman"/>
          <w:sz w:val="28"/>
          <w:szCs w:val="28"/>
        </w:rPr>
        <w:t xml:space="preserve">городского округа </w:t>
      </w:r>
      <w:r w:rsidR="004F707E" w:rsidRPr="004F707E">
        <w:rPr>
          <w:rFonts w:ascii="Times New Roman" w:eastAsia="Arial" w:hAnsi="Times New Roman" w:cs="Times New Roman"/>
          <w:sz w:val="28"/>
          <w:szCs w:val="28"/>
        </w:rPr>
        <w:t xml:space="preserve">города Тынды </w:t>
      </w:r>
      <w:r w:rsidR="00926478">
        <w:rPr>
          <w:rFonts w:ascii="Times New Roman" w:eastAsia="Arial" w:hAnsi="Times New Roman" w:cs="Times New Roman"/>
          <w:sz w:val="28"/>
          <w:szCs w:val="28"/>
        </w:rPr>
        <w:t xml:space="preserve">на 2022 год </w:t>
      </w:r>
      <w:r w:rsidR="004F707E" w:rsidRPr="004F707E">
        <w:rPr>
          <w:rFonts w:ascii="Times New Roman" w:eastAsia="Arial" w:hAnsi="Times New Roman" w:cs="Times New Roman"/>
          <w:sz w:val="28"/>
          <w:szCs w:val="28"/>
        </w:rPr>
        <w:t xml:space="preserve">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="004F707E">
        <w:rPr>
          <w:rFonts w:ascii="Times New Roman" w:eastAsia="Arial" w:hAnsi="Times New Roman" w:cs="Times New Roman"/>
          <w:sz w:val="28"/>
          <w:szCs w:val="28"/>
        </w:rPr>
        <w:t xml:space="preserve">в сфере благоустройства </w:t>
      </w:r>
      <w:r w:rsidR="004F707E" w:rsidRPr="004F707E">
        <w:rPr>
          <w:rFonts w:ascii="Times New Roman" w:eastAsia="Arial" w:hAnsi="Times New Roman" w:cs="Times New Roman"/>
          <w:sz w:val="28"/>
          <w:szCs w:val="28"/>
        </w:rPr>
        <w:t>на территории города</w:t>
      </w:r>
      <w:proofErr w:type="gramEnd"/>
      <w:r w:rsidR="004F707E" w:rsidRPr="004F707E">
        <w:rPr>
          <w:rFonts w:ascii="Times New Roman" w:eastAsia="Arial" w:hAnsi="Times New Roman" w:cs="Times New Roman"/>
          <w:sz w:val="28"/>
          <w:szCs w:val="28"/>
        </w:rPr>
        <w:t xml:space="preserve"> Тынды.</w:t>
      </w:r>
    </w:p>
    <w:p w:rsidR="00CF3A02" w:rsidRPr="00352A01" w:rsidRDefault="00CF3A02" w:rsidP="00CF3A02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F3A02" w:rsidRPr="00352A01" w:rsidRDefault="00CF3A02" w:rsidP="00074394">
      <w:pPr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52A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Аналитическая часть Программы</w:t>
      </w:r>
    </w:p>
    <w:p w:rsidR="00CF3A02" w:rsidRPr="00352A01" w:rsidRDefault="00CF3A02" w:rsidP="00CF3A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74394" w:rsidRPr="00074394" w:rsidRDefault="00074394" w:rsidP="0007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2.1. Вид осуществляемого муниципального контроля</w:t>
      </w:r>
      <w:r w:rsidR="00AD22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074394" w:rsidRDefault="00074394" w:rsidP="0007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Муниципальный контроль в сфере благоустройства на </w:t>
      </w:r>
      <w:r w:rsidR="009F26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территории </w:t>
      </w:r>
      <w:r w:rsidR="00692B5F" w:rsidRPr="00692B5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городского округа </w:t>
      </w: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Тынды</w:t>
      </w:r>
      <w:r w:rsidR="00692B5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(далее – муниципальный контроль)</w:t>
      </w: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Администрацией города Тынды</w:t>
      </w: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Администрация</w:t>
      </w: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).</w:t>
      </w:r>
      <w:r w:rsidR="00692B5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74394" w:rsidRPr="00074394" w:rsidRDefault="00074394" w:rsidP="0007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Перечень должностных лиц Администрации, уполномоченных на осуществление </w:t>
      </w:r>
      <w:r w:rsidR="00692B5F" w:rsidRPr="00692B5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муниципального контроля </w:t>
      </w: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(далее также – должностные лица, уполномоченные осуще</w:t>
      </w:r>
      <w:r w:rsidR="00B13A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ствлять контроль), утверждается </w:t>
      </w: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правовым актом Администрации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692B5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74394" w:rsidRPr="00074394" w:rsidRDefault="00074394" w:rsidP="0007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2.2. Обзор по виду муниципального контроля.</w:t>
      </w:r>
    </w:p>
    <w:p w:rsidR="00074394" w:rsidRPr="00074394" w:rsidRDefault="00074394" w:rsidP="0007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Муниципальный контроль за </w:t>
      </w:r>
      <w:r w:rsidR="008D1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соблюдением </w:t>
      </w:r>
      <w:r w:rsidR="008D110F" w:rsidRPr="008D1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нормативного правового акта города Тынды «Правила благоустройства территории города Тынды», принятого решением Тындинской городской Думы от 27.06.2013 №691 (в редакции нормативных прав</w:t>
      </w:r>
      <w:r w:rsidR="008D1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овых актов города Тынды №15-НПА </w:t>
      </w:r>
      <w:r w:rsidR="008D110F" w:rsidRPr="008D1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15.04.2014 (решение от 15.04.2014 №146-Р-ТГД-VI), от 27.06.2014 №24-НПА от 15.06.2015 (от 27.06.2014 </w:t>
      </w:r>
      <w:r w:rsidR="008D1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№</w:t>
      </w:r>
      <w:r w:rsidR="008D110F" w:rsidRPr="008D1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146-Р-ТГД-VI), №29-НПА (решение от 09.06.2015 №287-Р-ТГД-VI), от 08.09.2016 №35-НПА (решение от 08.09.2016 №455-Р-ТГД-VI), от 21.09.2017 №31-НПА (решение</w:t>
      </w:r>
      <w:proofErr w:type="gramEnd"/>
      <w:r w:rsidR="008D110F" w:rsidRPr="008D1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="008D110F" w:rsidRPr="008D1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21.09.2017 №625-Р-ТГД-VI), от 13.12.2018 №20-НПА (решение от 13.12.2018 № 53-Р-ТГД-VII), 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r w:rsidR="00AD22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End"/>
    </w:p>
    <w:p w:rsidR="00074394" w:rsidRPr="00074394" w:rsidRDefault="00074394" w:rsidP="0007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2.3. Муниципальный контроль осуществляется посредством:</w:t>
      </w:r>
    </w:p>
    <w:p w:rsidR="00074394" w:rsidRPr="00074394" w:rsidRDefault="00AD2290" w:rsidP="005B2C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1)</w:t>
      </w:r>
      <w:r w:rsidR="00074394"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</w:t>
      </w:r>
    </w:p>
    <w:p w:rsidR="00074394" w:rsidRPr="00074394" w:rsidRDefault="00AD2290" w:rsidP="005B2C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2)</w:t>
      </w:r>
      <w:r w:rsidR="00074394"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74394" w:rsidRPr="00074394" w:rsidRDefault="00AD2290" w:rsidP="005B2C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3)</w:t>
      </w:r>
      <w:r w:rsidR="00074394"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организации и проведения мероприятий по профилактике рисков причинения вреда (ущерба) охраняемым законом ценностям;</w:t>
      </w:r>
    </w:p>
    <w:p w:rsidR="00074394" w:rsidRPr="00074394" w:rsidRDefault="00AD2290" w:rsidP="005B2C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4)</w:t>
      </w:r>
      <w:r w:rsidR="00074394"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74394" w:rsidRPr="00074394" w:rsidRDefault="00074394" w:rsidP="0007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2.4. Подконтрольные субъекты</w:t>
      </w:r>
      <w:r w:rsidR="00AD22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074394" w:rsidRPr="00074394" w:rsidRDefault="00AD2290" w:rsidP="0007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22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Подконтрольны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</w:t>
      </w:r>
      <w:r w:rsidRPr="00AD22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ами являются</w:t>
      </w:r>
      <w:r w:rsidR="00074394"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74394" w:rsidRPr="00074394" w:rsidRDefault="00074394" w:rsidP="0007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074394" w:rsidRPr="00074394" w:rsidRDefault="005B2C6C" w:rsidP="005B2C6C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1) </w:t>
      </w:r>
      <w:r w:rsidRPr="005B2C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Закон Амурской области от 30.03.2007 №319-ОЗ «Об административной ответственности в Амурской области»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074394" w:rsidRDefault="005B2C6C" w:rsidP="005B2C6C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2) Н</w:t>
      </w:r>
      <w:r w:rsidRPr="005B2C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ормативн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Pr="005B2C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правово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й</w:t>
      </w:r>
      <w:r w:rsidRPr="005B2C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акт города Тынды «Правила благоустройства территории города Тынды», принят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Pr="005B2C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решением Тындинской городской Думы от 27.06.2013 №691 (в редакции нормативных правовых актов города Тынды №15-НПА  от 15.04.2014 (решение от 15.04.2014 №146-Р-ТГД-VI), от 27.06.2014 №24-НПА от 15.06.2015 (от 27.06.2014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№</w:t>
      </w:r>
      <w:r w:rsidRPr="005B2C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146-Р-ТГД-VI), №29-НПА (решение от 09.06.2015 №287-Р-ТГД-VI), от 08.09.2016 №35-НПА (решение от 08.09.2016 №455-Р-ТГД-VI), от 21.09.2017 №31-НПА (решение от 21.09.2017 №625-Р-ТГД-VI</w:t>
      </w:r>
      <w:proofErr w:type="gramEnd"/>
      <w:r w:rsidRPr="005B2C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), от 13.12.2018 №20-НПА (решени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 от 13.12.2018 № 53-Р-ТГД-VII))</w:t>
      </w:r>
      <w:r w:rsidR="00074394" w:rsidRPr="000743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5B2C6C" w:rsidRDefault="00CF3A02" w:rsidP="005B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B2C6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города Тынды</w:t>
      </w:r>
      <w:r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являются: </w:t>
      </w:r>
    </w:p>
    <w:p w:rsidR="005B2C6C" w:rsidRDefault="005B2C6C" w:rsidP="005B2C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) не сформировано понимание исполнения требований в сфере благоустройства у подконтрольных субъектов;</w:t>
      </w:r>
    </w:p>
    <w:p w:rsidR="005B2C6C" w:rsidRDefault="005B2C6C" w:rsidP="005B2C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CF3A02" w:rsidRPr="00692B5F" w:rsidRDefault="005B2C6C" w:rsidP="00692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F3A02" w:rsidRPr="00352A01" w:rsidRDefault="00CF3A02" w:rsidP="005B2C6C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6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52A01">
        <w:rPr>
          <w:rFonts w:ascii="Times New Roman" w:eastAsia="Arial" w:hAnsi="Times New Roman" w:cs="Times New Roman"/>
          <w:b/>
          <w:bCs/>
          <w:sz w:val="28"/>
          <w:szCs w:val="28"/>
        </w:rPr>
        <w:t>Цели и задачи Программы</w:t>
      </w:r>
    </w:p>
    <w:p w:rsidR="00CF3A02" w:rsidRPr="00352A01" w:rsidRDefault="00CF3A02" w:rsidP="00CF3A02">
      <w:pPr>
        <w:spacing w:after="0" w:line="240" w:lineRule="auto"/>
        <w:ind w:left="720" w:right="-6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CF3A02" w:rsidRPr="00352A01" w:rsidRDefault="00CF3A02" w:rsidP="005B2C6C">
      <w:pPr>
        <w:spacing w:after="0" w:line="240" w:lineRule="auto"/>
        <w:ind w:right="-6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52A01">
        <w:rPr>
          <w:rFonts w:ascii="Times New Roman" w:eastAsia="Arial" w:hAnsi="Times New Roman" w:cs="Times New Roman"/>
          <w:bCs/>
          <w:sz w:val="28"/>
          <w:szCs w:val="28"/>
        </w:rPr>
        <w:lastRenderedPageBreak/>
        <w:t>3.1. Цели Программы:</w:t>
      </w:r>
    </w:p>
    <w:p w:rsidR="00CF3A02" w:rsidRPr="00352A01" w:rsidRDefault="005B2C6C" w:rsidP="005B2C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1)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предупреждение и профилактика нарушений требований правил благоустройства </w:t>
      </w:r>
      <w:r w:rsidRPr="005B2C6C">
        <w:rPr>
          <w:rFonts w:ascii="Times New Roman" w:eastAsia="Times New Roman" w:hAnsi="Times New Roman" w:cs="Times New Roman"/>
          <w:color w:val="auto"/>
          <w:sz w:val="28"/>
          <w:szCs w:val="28"/>
        </w:rPr>
        <w:t>всеми контролируемыми лицами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CF3A02" w:rsidRPr="00352A01" w:rsidRDefault="005B2C6C" w:rsidP="005B2C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2C6C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3A02" w:rsidRPr="00352A01" w:rsidRDefault="005B2C6C" w:rsidP="005B2C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уровня благоустройства, соблюдения чистоты и порядка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предотвращение угрозы безопасности жизни и здоровья людей; </w:t>
      </w:r>
    </w:p>
    <w:p w:rsidR="00E72259" w:rsidRDefault="005B2C6C" w:rsidP="005B2C6C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CF3A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2259" w:rsidRPr="005B2C6C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F3A02" w:rsidRDefault="00E72259" w:rsidP="005B2C6C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CF3A02" w:rsidRPr="00352A01" w:rsidRDefault="00CF3A02" w:rsidP="00E7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3.2. Задачи Программы:</w:t>
      </w:r>
    </w:p>
    <w:p w:rsidR="00E72259" w:rsidRDefault="00E72259" w:rsidP="00E722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2259">
        <w:rPr>
          <w:rFonts w:ascii="Times New Roman" w:eastAsia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3A02" w:rsidRPr="00352A01" w:rsidRDefault="00E72259" w:rsidP="00E72259">
      <w:pPr>
        <w:spacing w:after="0" w:line="240" w:lineRule="auto"/>
        <w:ind w:firstLine="851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требований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>,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установленных законодательством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>,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>;</w:t>
      </w:r>
    </w:p>
    <w:p w:rsidR="00E72259" w:rsidRDefault="00E72259" w:rsidP="00E72259">
      <w:pPr>
        <w:spacing w:after="0" w:line="240" w:lineRule="auto"/>
        <w:ind w:firstLine="851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  <w:r>
        <w:rPr>
          <w:rFonts w:ascii="Times New Roman" w:eastAsia="Times" w:hAnsi="Times New Roman" w:cs="Times New Roman"/>
          <w:color w:val="auto"/>
          <w:sz w:val="28"/>
          <w:szCs w:val="28"/>
        </w:rPr>
        <w:t>3)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Pr="00E72259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3A02" w:rsidRPr="00352A01" w:rsidRDefault="00E72259" w:rsidP="00E72259">
      <w:pPr>
        <w:spacing w:after="0" w:line="240" w:lineRule="auto"/>
        <w:ind w:firstLine="851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у всех участников контрольной деятельности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>;</w:t>
      </w:r>
    </w:p>
    <w:p w:rsidR="00CF3A02" w:rsidRPr="00352A01" w:rsidRDefault="00E72259" w:rsidP="00E72259">
      <w:pPr>
        <w:spacing w:after="0" w:line="240" w:lineRule="auto"/>
        <w:ind w:firstLine="851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  <w:r>
        <w:rPr>
          <w:rFonts w:ascii="Times New Roman" w:eastAsia="Times" w:hAnsi="Times New Roman" w:cs="Times New Roman"/>
          <w:color w:val="auto"/>
          <w:sz w:val="28"/>
          <w:szCs w:val="28"/>
        </w:rPr>
        <w:t>5)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прозрачности осуществляемой администрацией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контрольной деятельности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>;</w:t>
      </w:r>
    </w:p>
    <w:p w:rsidR="00CF3A02" w:rsidRPr="00352A01" w:rsidRDefault="00E72259" w:rsidP="00E72259">
      <w:pPr>
        <w:spacing w:after="0" w:line="213" w:lineRule="auto"/>
        <w:ind w:firstLine="851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  <w:r>
        <w:rPr>
          <w:rFonts w:ascii="Times New Roman" w:eastAsia="Times" w:hAnsi="Times New Roman" w:cs="Times New Roman"/>
          <w:color w:val="auto"/>
          <w:sz w:val="28"/>
          <w:szCs w:val="28"/>
        </w:rPr>
        <w:t>6)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правовой культуры руководителей юридических лиц и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="00CF3A02" w:rsidRPr="00352A01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индивидуальных предпринимателей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>;</w:t>
      </w:r>
    </w:p>
    <w:p w:rsidR="00CF3A02" w:rsidRDefault="00E72259" w:rsidP="00E72259">
      <w:pPr>
        <w:spacing w:after="0" w:line="213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" w:hAnsi="Times New Roman" w:cs="Times New Roman"/>
          <w:color w:val="auto"/>
          <w:sz w:val="28"/>
          <w:szCs w:val="28"/>
        </w:rPr>
        <w:t>7)</w:t>
      </w:r>
      <w:r w:rsidR="00CF3A02" w:rsidRPr="00352A01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Pr="00E72259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72259" w:rsidRPr="00352A01" w:rsidRDefault="00E72259" w:rsidP="00E72259">
      <w:pPr>
        <w:spacing w:after="0" w:line="213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3A02" w:rsidRPr="00352A01" w:rsidRDefault="00CF3A02" w:rsidP="00E72259">
      <w:pPr>
        <w:numPr>
          <w:ilvl w:val="2"/>
          <w:numId w:val="3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  <w:r w:rsidRPr="00352A01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План мероприятий Программы</w:t>
      </w:r>
    </w:p>
    <w:p w:rsidR="00CF3A02" w:rsidRPr="00352A01" w:rsidRDefault="00CF3A02" w:rsidP="00CF3A02">
      <w:pPr>
        <w:tabs>
          <w:tab w:val="left" w:pos="3367"/>
        </w:tabs>
        <w:spacing w:after="0" w:line="240" w:lineRule="auto"/>
        <w:ind w:left="3367"/>
        <w:contextualSpacing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</w:p>
    <w:p w:rsidR="00CF3A02" w:rsidRDefault="00E72259" w:rsidP="00E72259">
      <w:pPr>
        <w:spacing w:after="0" w:line="240" w:lineRule="auto"/>
        <w:ind w:left="7" w:firstLine="702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4.1. </w:t>
      </w:r>
      <w:r w:rsidR="00CF3A02" w:rsidRPr="00352A0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</w:t>
      </w:r>
      <w:r w:rsidR="00103B9F" w:rsidRPr="00103B9F">
        <w:rPr>
          <w:rFonts w:ascii="Times New Roman" w:eastAsia="Arial" w:hAnsi="Times New Roman" w:cs="Times New Roman"/>
          <w:color w:val="auto"/>
          <w:sz w:val="28"/>
          <w:szCs w:val="28"/>
        </w:rPr>
        <w:t>по профилактике нарушений в рамках осуществления муниципального контроля в сфере благоустройства на территории</w:t>
      </w:r>
      <w:r w:rsidR="00692B5F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городского округа </w:t>
      </w:r>
      <w:r w:rsidR="00103B9F" w:rsidRPr="00103B9F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города Тынды на 2022 год </w:t>
      </w:r>
      <w:r w:rsidRPr="00E72259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согласно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>П</w:t>
      </w:r>
      <w:r w:rsidRPr="00E72259">
        <w:rPr>
          <w:rFonts w:ascii="Times New Roman" w:eastAsia="Arial" w:hAnsi="Times New Roman" w:cs="Times New Roman"/>
          <w:color w:val="auto"/>
          <w:sz w:val="28"/>
          <w:szCs w:val="28"/>
        </w:rPr>
        <w:t>риложению к настоящей Программе.</w:t>
      </w:r>
    </w:p>
    <w:p w:rsidR="00692B5F" w:rsidRDefault="00692B5F" w:rsidP="00E72259">
      <w:pPr>
        <w:spacing w:after="0" w:line="240" w:lineRule="auto"/>
        <w:ind w:left="7" w:firstLine="702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CF3A02" w:rsidRPr="00352A01" w:rsidRDefault="00CF3A02" w:rsidP="00E72259">
      <w:pPr>
        <w:numPr>
          <w:ilvl w:val="2"/>
          <w:numId w:val="3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52A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Целевые показатели Программы</w:t>
      </w:r>
    </w:p>
    <w:p w:rsidR="00E72259" w:rsidRDefault="00E72259" w:rsidP="00E7225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F3A02" w:rsidRDefault="00E72259" w:rsidP="00C600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722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5.1. Показателями результативности и эффективности Программы являются:</w:t>
      </w:r>
    </w:p>
    <w:p w:rsidR="00C60034" w:rsidRDefault="00C60034" w:rsidP="00C6003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1) Д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C60034" w:rsidRPr="00C60034" w:rsidRDefault="00C60034" w:rsidP="00C6003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60034" w:rsidRDefault="00C60034" w:rsidP="00C6003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2)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оля профилактических мероприятий в объеме контрольных мероприятий. </w:t>
      </w:r>
    </w:p>
    <w:p w:rsidR="00C60034" w:rsidRPr="00C60034" w:rsidRDefault="00C60034" w:rsidP="00692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C60034" w:rsidRPr="00C60034" w:rsidRDefault="00C60034" w:rsidP="00C600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5.2. Результатом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мероприятий по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профилактике нарушений является</w:t>
      </w:r>
      <w:proofErr w:type="gramEnd"/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снижение уровня нарушений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субъектами,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муниципальный контроль, обязательных требований.</w:t>
      </w:r>
    </w:p>
    <w:p w:rsidR="00C60034" w:rsidRPr="00C60034" w:rsidRDefault="00C60034" w:rsidP="00C600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600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5.3. Сведения о результатах профилактической работы за год размещаются в составе доклада о правоприменительной практике при осуществлении муниципального контроля.</w:t>
      </w:r>
    </w:p>
    <w:p w:rsidR="00CF3A02" w:rsidRDefault="00CF3A02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Pr="00352A01" w:rsidRDefault="00C60034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F3A02" w:rsidRPr="00352A01" w:rsidRDefault="00CF3A02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F3A02" w:rsidRDefault="00CF3A02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692B5F" w:rsidRDefault="00692B5F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1C297A" w:rsidRDefault="001C297A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1C297A" w:rsidRDefault="001C297A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1C297A" w:rsidRDefault="001C297A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1C297A" w:rsidRDefault="001C297A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692B5F" w:rsidRPr="00352A01" w:rsidRDefault="00692B5F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F3A02" w:rsidRPr="00352A01" w:rsidRDefault="00CF3A02" w:rsidP="00CF3A02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F3A02" w:rsidRDefault="00CF3A02" w:rsidP="00CF3A02">
      <w:pPr>
        <w:spacing w:after="0" w:line="220" w:lineRule="auto"/>
        <w:rPr>
          <w:rFonts w:ascii="Times New Roman" w:eastAsia="Times" w:hAnsi="Times New Roman" w:cs="Times New Roman"/>
          <w:color w:val="auto"/>
          <w:sz w:val="28"/>
          <w:szCs w:val="28"/>
        </w:rPr>
      </w:pPr>
    </w:p>
    <w:p w:rsidR="00C60034" w:rsidRPr="00C60034" w:rsidRDefault="00C60034" w:rsidP="00C60034">
      <w:pPr>
        <w:spacing w:after="0" w:line="220" w:lineRule="auto"/>
        <w:ind w:left="45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0034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</w:p>
    <w:p w:rsidR="00CF3A02" w:rsidRPr="00C60034" w:rsidRDefault="00C60034" w:rsidP="00C60034">
      <w:pPr>
        <w:spacing w:after="0" w:line="220" w:lineRule="auto"/>
        <w:ind w:left="453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0034">
        <w:rPr>
          <w:rFonts w:ascii="Times New Roman" w:hAnsi="Times New Roman" w:cs="Times New Roman"/>
          <w:color w:val="auto"/>
          <w:sz w:val="24"/>
          <w:szCs w:val="24"/>
        </w:rPr>
        <w:t xml:space="preserve">к Программе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692B5F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</w:t>
      </w:r>
      <w:r w:rsidRPr="00C60034">
        <w:rPr>
          <w:rFonts w:ascii="Times New Roman" w:hAnsi="Times New Roman" w:cs="Times New Roman"/>
          <w:color w:val="auto"/>
          <w:sz w:val="24"/>
          <w:szCs w:val="24"/>
        </w:rPr>
        <w:t>города Тынды на 2022 год</w:t>
      </w:r>
    </w:p>
    <w:p w:rsidR="00CF3A02" w:rsidRDefault="00CF3A02" w:rsidP="00CF3A02">
      <w:pPr>
        <w:spacing w:after="0" w:line="22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64A30" w:rsidRPr="00352A01" w:rsidRDefault="00664A30" w:rsidP="00CF3A02">
      <w:pPr>
        <w:spacing w:after="0" w:line="22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3A02" w:rsidRPr="00352A01" w:rsidRDefault="00CF3A02" w:rsidP="00CF3A02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A01">
        <w:rPr>
          <w:rFonts w:ascii="Times New Roman" w:eastAsia="Arial" w:hAnsi="Times New Roman" w:cs="Times New Roman"/>
          <w:bCs/>
          <w:color w:val="auto"/>
          <w:sz w:val="28"/>
          <w:szCs w:val="28"/>
        </w:rPr>
        <w:t>План мероприятий</w:t>
      </w:r>
    </w:p>
    <w:p w:rsidR="00692B5F" w:rsidRDefault="00CF3A02" w:rsidP="00CF3A02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52A01">
        <w:rPr>
          <w:rFonts w:ascii="Times New Roman" w:eastAsia="Arial" w:hAnsi="Times New Roman" w:cs="Times New Roman"/>
          <w:bCs/>
          <w:color w:val="auto"/>
          <w:sz w:val="28"/>
          <w:szCs w:val="28"/>
        </w:rPr>
        <w:t>по профилактике нарушений</w:t>
      </w:r>
      <w:r w:rsidRPr="00352A01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52A01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в рамках осуществления муниципального контроля </w:t>
      </w:r>
      <w:r w:rsidRPr="00352A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сфере благоустройства на территории</w:t>
      </w:r>
      <w:r w:rsidR="00692B5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городского округа</w:t>
      </w:r>
      <w:r w:rsidRPr="00352A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F3A02" w:rsidRPr="00352A01" w:rsidRDefault="00CF3A02" w:rsidP="00CF3A02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города Тынды </w:t>
      </w:r>
      <w:r>
        <w:rPr>
          <w:rFonts w:ascii="Times New Roman" w:eastAsia="Arial" w:hAnsi="Times New Roman" w:cs="Times New Roman"/>
          <w:bCs/>
          <w:color w:val="auto"/>
          <w:sz w:val="28"/>
          <w:szCs w:val="28"/>
        </w:rPr>
        <w:t>на</w:t>
      </w:r>
      <w:r w:rsidRPr="00352A01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 2022 год</w:t>
      </w:r>
    </w:p>
    <w:p w:rsidR="00CF3A02" w:rsidRDefault="00CF3A02" w:rsidP="00CF3A02">
      <w:pPr>
        <w:spacing w:after="0" w:line="220" w:lineRule="auto"/>
        <w:ind w:firstLine="708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</w:p>
    <w:p w:rsidR="00664A30" w:rsidRDefault="00664A30" w:rsidP="00CF3A02">
      <w:pPr>
        <w:spacing w:after="0" w:line="220" w:lineRule="auto"/>
        <w:ind w:firstLine="708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67"/>
        <w:gridCol w:w="2706"/>
        <w:gridCol w:w="4271"/>
        <w:gridCol w:w="2027"/>
      </w:tblGrid>
      <w:tr w:rsidR="00DA6D84" w:rsidRPr="00DA6D84" w:rsidTr="00664A30">
        <w:trPr>
          <w:trHeight w:val="54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Pr="00DA6D84" w:rsidRDefault="00DA6D84" w:rsidP="00DE6B6B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 xml:space="preserve">№  </w:t>
            </w:r>
            <w:proofErr w:type="gramStart"/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п</w:t>
            </w:r>
            <w:proofErr w:type="gramEnd"/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/п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Pr="00DA6D84" w:rsidRDefault="00DA6D84" w:rsidP="00DE6B6B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Pr="00DA6D84" w:rsidRDefault="00DA6D84" w:rsidP="00DE6B6B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Сведения о мероприятии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Pr="00DA6D84" w:rsidRDefault="00DA6D84" w:rsidP="00DE6B6B">
            <w:pPr>
              <w:ind w:hanging="108"/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Срок</w:t>
            </w:r>
          </w:p>
          <w:p w:rsidR="00DA6D84" w:rsidRPr="00DA6D84" w:rsidRDefault="00DA6D84" w:rsidP="00DE6B6B">
            <w:pPr>
              <w:ind w:hanging="108"/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исполнения</w:t>
            </w:r>
          </w:p>
        </w:tc>
      </w:tr>
      <w:tr w:rsidR="00DA6D84" w:rsidRPr="00DA6D84" w:rsidTr="00664A30">
        <w:trPr>
          <w:trHeight w:val="126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84" w:rsidRPr="00DA6D84" w:rsidRDefault="00DA6D84" w:rsidP="00DE6B6B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84" w:rsidRPr="00DA6D84" w:rsidRDefault="00DA6D84" w:rsidP="00DE6B6B">
            <w:pPr>
              <w:pStyle w:val="a7"/>
              <w:shd w:val="clear" w:color="auto" w:fill="FFFFFF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84" w:rsidRPr="00DA6D84" w:rsidRDefault="00DA6D84" w:rsidP="00DA6D8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>Информирование осуществляется посредством размещения на официальном сайте</w:t>
            </w:r>
            <w:r>
              <w:rPr>
                <w:color w:val="010101"/>
                <w:sz w:val="26"/>
                <w:szCs w:val="26"/>
              </w:rPr>
              <w:t xml:space="preserve"> </w:t>
            </w:r>
            <w:r w:rsidRPr="00DA6D84">
              <w:rPr>
                <w:color w:val="010101"/>
                <w:sz w:val="26"/>
                <w:szCs w:val="26"/>
              </w:rPr>
              <w:t>муниципального образования города Тынды в информационно-телекоммуникационной сети «Интернет» в разделе «Муниципальный контроль» следующих сведений:</w:t>
            </w:r>
          </w:p>
          <w:p w:rsidR="00DA6D84" w:rsidRPr="00DA6D84" w:rsidRDefault="00DA6D84" w:rsidP="00DA6D8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>1) текстов нормативных правовых актов, регулирующих осуществление муниципального контроля</w:t>
            </w:r>
            <w:r>
              <w:rPr>
                <w:color w:val="010101"/>
                <w:sz w:val="26"/>
                <w:szCs w:val="26"/>
              </w:rPr>
              <w:t xml:space="preserve"> в сфере благоустройства</w:t>
            </w:r>
            <w:r w:rsidRPr="00DA6D84">
              <w:rPr>
                <w:color w:val="010101"/>
                <w:sz w:val="26"/>
                <w:szCs w:val="26"/>
              </w:rPr>
              <w:t>;</w:t>
            </w:r>
          </w:p>
          <w:p w:rsidR="00DA6D84" w:rsidRPr="00DA6D84" w:rsidRDefault="00DA6D84" w:rsidP="00DA6D8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>2) руководств по соблюдению обязательных требований;</w:t>
            </w:r>
          </w:p>
          <w:p w:rsidR="00DA6D84" w:rsidRPr="00DA6D84" w:rsidRDefault="00DA6D84" w:rsidP="00DA6D8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>3) программы профилактики рисков причинения вреда;</w:t>
            </w:r>
          </w:p>
          <w:p w:rsidR="00DA6D84" w:rsidRPr="00DA6D84" w:rsidRDefault="00DA6D84" w:rsidP="00DA6D8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>4) о способах получения консультаций по вопросам соблюдения обязательных требований;</w:t>
            </w:r>
          </w:p>
          <w:p w:rsidR="00DA6D84" w:rsidRDefault="00DA6D84" w:rsidP="00DA6D8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>5) докладов, содержащих результаты обобщения правоприменительной практики;</w:t>
            </w:r>
          </w:p>
          <w:p w:rsidR="00664A30" w:rsidRPr="00DA6D84" w:rsidRDefault="00664A30" w:rsidP="00DA6D8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6) порядок о</w:t>
            </w:r>
            <w:r w:rsidRPr="00664A30">
              <w:rPr>
                <w:color w:val="010101"/>
                <w:sz w:val="26"/>
                <w:szCs w:val="26"/>
              </w:rPr>
              <w:t>бжаловани</w:t>
            </w:r>
            <w:r>
              <w:rPr>
                <w:color w:val="010101"/>
                <w:sz w:val="26"/>
                <w:szCs w:val="26"/>
              </w:rPr>
              <w:t>я</w:t>
            </w:r>
            <w:r w:rsidRPr="00664A30">
              <w:rPr>
                <w:color w:val="010101"/>
                <w:sz w:val="26"/>
                <w:szCs w:val="26"/>
              </w:rPr>
              <w:t xml:space="preserve"> решений Администрации, действий (бездействия) должностных лиц, уполномоченных осуществлять контроль в сфере благоустройства</w:t>
            </w:r>
            <w:r>
              <w:rPr>
                <w:color w:val="010101"/>
                <w:sz w:val="26"/>
                <w:szCs w:val="26"/>
              </w:rPr>
              <w:t>;</w:t>
            </w:r>
          </w:p>
          <w:p w:rsidR="00DA6D84" w:rsidRPr="00DA6D84" w:rsidRDefault="00DA6D84" w:rsidP="00DA6D8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 xml:space="preserve">7) иных сведений, предусмотренных нормативными правовыми актами Российской </w:t>
            </w:r>
            <w:r w:rsidRPr="00DA6D84">
              <w:rPr>
                <w:color w:val="010101"/>
                <w:sz w:val="26"/>
                <w:szCs w:val="26"/>
              </w:rPr>
              <w:lastRenderedPageBreak/>
              <w:t>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Pr="00DA6D84" w:rsidRDefault="00DA6D84" w:rsidP="00DA6D84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lastRenderedPageBreak/>
              <w:t>В течение  года по мере необходимости</w:t>
            </w:r>
          </w:p>
        </w:tc>
      </w:tr>
      <w:tr w:rsidR="00DA6D84" w:rsidRPr="00DA6D84" w:rsidTr="00664A30">
        <w:trPr>
          <w:trHeight w:val="41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84" w:rsidRPr="00DA6D84" w:rsidRDefault="00DA6D84" w:rsidP="00DE6B6B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84" w:rsidRPr="00DA6D84" w:rsidRDefault="00DA6D84" w:rsidP="00DE6B6B">
            <w:pPr>
              <w:pStyle w:val="a7"/>
              <w:jc w:val="center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84" w:rsidRPr="00DA6D84" w:rsidRDefault="00DA6D84" w:rsidP="00664A30">
            <w:pPr>
              <w:pStyle w:val="a7"/>
              <w:jc w:val="both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 xml:space="preserve">Доклад о правоприменительной практике при осуществлении муниципального </w:t>
            </w:r>
            <w:r w:rsidR="00664A30" w:rsidRPr="00664A30">
              <w:rPr>
                <w:color w:val="010101"/>
                <w:sz w:val="26"/>
                <w:szCs w:val="26"/>
              </w:rPr>
              <w:t>контроля в сфере благоустройства</w:t>
            </w:r>
            <w:r w:rsidRPr="00DA6D84">
              <w:rPr>
                <w:color w:val="010101"/>
                <w:sz w:val="26"/>
                <w:szCs w:val="26"/>
              </w:rPr>
              <w:t xml:space="preserve"> размещается на официальном сайте муниципального образования города Тынды в информационно-телекоммуникационной сети «Интернет» в разделе «Муниципальный контроль».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Pr="00DA6D84" w:rsidRDefault="00DA6D84" w:rsidP="00DE6B6B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 xml:space="preserve">До 01 апреля года, следующего за </w:t>
            </w:r>
            <w:proofErr w:type="gramStart"/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отчетным</w:t>
            </w:r>
            <w:proofErr w:type="gramEnd"/>
          </w:p>
        </w:tc>
      </w:tr>
      <w:tr w:rsidR="00DA6D84" w:rsidRPr="00DA6D84" w:rsidTr="00664A30">
        <w:trPr>
          <w:trHeight w:val="301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84" w:rsidRPr="00DA6D84" w:rsidRDefault="00DA6D84" w:rsidP="00DE6B6B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84" w:rsidRPr="00DA6D84" w:rsidRDefault="00DA6D84" w:rsidP="00DE6B6B">
            <w:pPr>
              <w:jc w:val="center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84" w:rsidRPr="00DA6D84" w:rsidRDefault="00DA6D84" w:rsidP="00664A30">
            <w:pPr>
              <w:jc w:val="both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При наличии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контролируемому лицу</w:t>
            </w:r>
            <w:r w:rsidR="00664A30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 xml:space="preserve"> </w:t>
            </w:r>
            <w:r w:rsidRPr="00DA6D84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объявляется предостережение о недопустимости нарушения обязательных требований с предложением принять меры по обеспечению соблюдения обязательных требований.  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Pr="00DA6D84" w:rsidRDefault="00DA6D84" w:rsidP="00664A30">
            <w:pPr>
              <w:spacing w:line="265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По мере необходимости</w:t>
            </w:r>
          </w:p>
        </w:tc>
      </w:tr>
      <w:tr w:rsidR="00DA6D84" w:rsidRPr="00DA6D84" w:rsidTr="00664A30">
        <w:trPr>
          <w:trHeight w:val="54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84" w:rsidRPr="00DA6D84" w:rsidRDefault="00DA6D84" w:rsidP="00DE6B6B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84" w:rsidRPr="00DA6D84" w:rsidRDefault="00DA6D84" w:rsidP="00DE6B6B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Консультирование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Pr="00DA6D84" w:rsidRDefault="00DA6D84" w:rsidP="00664A3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>Консультирование, осуществляется по следующим вопросам:</w:t>
            </w:r>
          </w:p>
          <w:p w:rsidR="00DA6D84" w:rsidRPr="00DA6D84" w:rsidRDefault="00664A30" w:rsidP="00664A3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1)</w:t>
            </w:r>
            <w:r w:rsidR="00DA6D84" w:rsidRPr="00DA6D84">
              <w:rPr>
                <w:color w:val="010101"/>
                <w:sz w:val="26"/>
                <w:szCs w:val="26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Pr="00664A30">
              <w:rPr>
                <w:color w:val="010101"/>
                <w:sz w:val="26"/>
                <w:szCs w:val="26"/>
              </w:rPr>
              <w:t>контроля в сфере благоустройства</w:t>
            </w:r>
            <w:r w:rsidR="00DA6D84" w:rsidRPr="00DA6D84">
              <w:rPr>
                <w:color w:val="010101"/>
                <w:sz w:val="26"/>
                <w:szCs w:val="26"/>
              </w:rPr>
              <w:t>;</w:t>
            </w:r>
          </w:p>
          <w:p w:rsidR="00DA6D84" w:rsidRPr="00DA6D84" w:rsidRDefault="00664A30" w:rsidP="00664A3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2)</w:t>
            </w:r>
            <w:r w:rsidR="00DA6D84" w:rsidRPr="00DA6D84">
              <w:rPr>
                <w:color w:val="010101"/>
                <w:sz w:val="26"/>
                <w:szCs w:val="26"/>
              </w:rPr>
              <w:t xml:space="preserve"> разъяснение положений нормативных правовых актов, регламентирующих порядок осуществления муниципального </w:t>
            </w:r>
            <w:r w:rsidRPr="00664A30">
              <w:rPr>
                <w:color w:val="010101"/>
                <w:sz w:val="26"/>
                <w:szCs w:val="26"/>
              </w:rPr>
              <w:t>контроля в сфере благоустройства</w:t>
            </w:r>
            <w:r w:rsidR="00DA6D84" w:rsidRPr="00DA6D84">
              <w:rPr>
                <w:color w:val="010101"/>
                <w:sz w:val="26"/>
                <w:szCs w:val="26"/>
              </w:rPr>
              <w:t>.</w:t>
            </w:r>
          </w:p>
          <w:p w:rsidR="00DA6D84" w:rsidRPr="00DA6D84" w:rsidRDefault="00DA6D84" w:rsidP="00664A3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Arial"/>
                <w:bCs/>
                <w:sz w:val="26"/>
                <w:szCs w:val="26"/>
              </w:rPr>
            </w:pPr>
            <w:r w:rsidRPr="00DA6D84">
              <w:rPr>
                <w:color w:val="010101"/>
                <w:sz w:val="26"/>
                <w:szCs w:val="26"/>
              </w:rPr>
              <w:t xml:space="preserve">В случае если в течение календарного года поступило 5 и более обращений контролируемых </w:t>
            </w:r>
            <w:r w:rsidRPr="00DA6D84">
              <w:rPr>
                <w:color w:val="010101"/>
                <w:sz w:val="26"/>
                <w:szCs w:val="26"/>
              </w:rPr>
              <w:lastRenderedPageBreak/>
              <w:t>лиц и их представителей по указанным вопросам, консультирование осуществляется посредствам размещения письменных разъяснений на официальном сайте муниципального образования города Тынды в информационно-телекоммуникационной сети «Интернет» в разделе «Муниципальный контроль».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Pr="00DA6D84" w:rsidRDefault="00DA6D84" w:rsidP="00664A30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A6D84">
              <w:rPr>
                <w:rFonts w:ascii="Times New Roman" w:eastAsia="Arial" w:hAnsi="Times New Roman" w:cs="Times New Roman"/>
                <w:bCs/>
                <w:color w:val="auto"/>
                <w:sz w:val="26"/>
                <w:szCs w:val="26"/>
              </w:rPr>
              <w:lastRenderedPageBreak/>
              <w:t>По мере необходимости</w:t>
            </w:r>
          </w:p>
        </w:tc>
      </w:tr>
    </w:tbl>
    <w:p w:rsidR="00DA6D84" w:rsidRDefault="00DA6D84" w:rsidP="00CF3A02">
      <w:pPr>
        <w:spacing w:after="0" w:line="220" w:lineRule="auto"/>
        <w:ind w:firstLine="708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</w:p>
    <w:p w:rsidR="00DA6D84" w:rsidRDefault="00DA6D84" w:rsidP="00CF3A02">
      <w:pPr>
        <w:spacing w:after="0" w:line="220" w:lineRule="auto"/>
        <w:ind w:firstLine="708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</w:p>
    <w:p w:rsidR="00DA6D84" w:rsidRDefault="00DA6D84" w:rsidP="00CF3A02">
      <w:pPr>
        <w:spacing w:after="0" w:line="220" w:lineRule="auto"/>
        <w:ind w:firstLine="708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</w:p>
    <w:p w:rsidR="00DA6D84" w:rsidRDefault="00DA6D84" w:rsidP="00CF3A02">
      <w:pPr>
        <w:spacing w:after="0" w:line="220" w:lineRule="auto"/>
        <w:ind w:firstLine="708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</w:p>
    <w:p w:rsidR="00DA6D84" w:rsidRPr="00352A01" w:rsidRDefault="00DA6D84" w:rsidP="00CF3A02">
      <w:pPr>
        <w:spacing w:after="0" w:line="220" w:lineRule="auto"/>
        <w:ind w:firstLine="708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</w:p>
    <w:p w:rsidR="00AE1E89" w:rsidRDefault="00AE1E89"/>
    <w:sectPr w:rsidR="00AE1E89" w:rsidSect="001056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  <w:pPr>
        <w:ind w:left="0" w:firstLine="0"/>
      </w:pPr>
    </w:lvl>
    <w:lvl w:ilvl="1" w:tplc="48708372">
      <w:start w:val="3"/>
      <w:numFmt w:val="decimal"/>
      <w:lvlText w:val="%2)"/>
      <w:lvlJc w:val="left"/>
      <w:pPr>
        <w:ind w:left="0" w:firstLine="0"/>
      </w:pPr>
    </w:lvl>
    <w:lvl w:ilvl="2" w:tplc="52561696">
      <w:start w:val="4"/>
      <w:numFmt w:val="decimal"/>
      <w:lvlText w:val="%3."/>
      <w:lvlJc w:val="left"/>
      <w:pPr>
        <w:ind w:left="0" w:firstLine="0"/>
      </w:pPr>
    </w:lvl>
    <w:lvl w:ilvl="3" w:tplc="C4C65DCE">
      <w:numFmt w:val="decimal"/>
      <w:lvlText w:val=""/>
      <w:lvlJc w:val="left"/>
      <w:pPr>
        <w:ind w:left="0" w:firstLine="0"/>
      </w:pPr>
    </w:lvl>
    <w:lvl w:ilvl="4" w:tplc="0F9E621A">
      <w:numFmt w:val="decimal"/>
      <w:lvlText w:val=""/>
      <w:lvlJc w:val="left"/>
      <w:pPr>
        <w:ind w:left="0" w:firstLine="0"/>
      </w:pPr>
    </w:lvl>
    <w:lvl w:ilvl="5" w:tplc="1542E006">
      <w:numFmt w:val="decimal"/>
      <w:lvlText w:val=""/>
      <w:lvlJc w:val="left"/>
      <w:pPr>
        <w:ind w:left="0" w:firstLine="0"/>
      </w:pPr>
    </w:lvl>
    <w:lvl w:ilvl="6" w:tplc="0B344FD8">
      <w:numFmt w:val="decimal"/>
      <w:lvlText w:val=""/>
      <w:lvlJc w:val="left"/>
      <w:pPr>
        <w:ind w:left="0" w:firstLine="0"/>
      </w:pPr>
    </w:lvl>
    <w:lvl w:ilvl="7" w:tplc="6ABE77F8">
      <w:numFmt w:val="decimal"/>
      <w:lvlText w:val=""/>
      <w:lvlJc w:val="left"/>
      <w:pPr>
        <w:ind w:left="0" w:firstLine="0"/>
      </w:pPr>
    </w:lvl>
    <w:lvl w:ilvl="8" w:tplc="D1E84B9C">
      <w:numFmt w:val="decimal"/>
      <w:lvlText w:val=""/>
      <w:lvlJc w:val="left"/>
      <w:pPr>
        <w:ind w:left="0" w:firstLine="0"/>
      </w:pPr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  <w:pPr>
        <w:ind w:left="0" w:firstLine="0"/>
      </w:pPr>
    </w:lvl>
    <w:lvl w:ilvl="1" w:tplc="A1386E6A">
      <w:numFmt w:val="decimal"/>
      <w:lvlText w:val=""/>
      <w:lvlJc w:val="left"/>
      <w:pPr>
        <w:ind w:left="0" w:firstLine="0"/>
      </w:pPr>
    </w:lvl>
    <w:lvl w:ilvl="2" w:tplc="446C65DA">
      <w:numFmt w:val="decimal"/>
      <w:lvlText w:val=""/>
      <w:lvlJc w:val="left"/>
      <w:pPr>
        <w:ind w:left="0" w:firstLine="0"/>
      </w:pPr>
    </w:lvl>
    <w:lvl w:ilvl="3" w:tplc="CABE6334">
      <w:numFmt w:val="decimal"/>
      <w:lvlText w:val=""/>
      <w:lvlJc w:val="left"/>
      <w:pPr>
        <w:ind w:left="0" w:firstLine="0"/>
      </w:pPr>
    </w:lvl>
    <w:lvl w:ilvl="4" w:tplc="2DB61FD4">
      <w:numFmt w:val="decimal"/>
      <w:lvlText w:val=""/>
      <w:lvlJc w:val="left"/>
      <w:pPr>
        <w:ind w:left="0" w:firstLine="0"/>
      </w:pPr>
    </w:lvl>
    <w:lvl w:ilvl="5" w:tplc="8A1CEBEE">
      <w:numFmt w:val="decimal"/>
      <w:lvlText w:val=""/>
      <w:lvlJc w:val="left"/>
      <w:pPr>
        <w:ind w:left="0" w:firstLine="0"/>
      </w:pPr>
    </w:lvl>
    <w:lvl w:ilvl="6" w:tplc="ABB030DC">
      <w:numFmt w:val="decimal"/>
      <w:lvlText w:val=""/>
      <w:lvlJc w:val="left"/>
      <w:pPr>
        <w:ind w:left="0" w:firstLine="0"/>
      </w:pPr>
    </w:lvl>
    <w:lvl w:ilvl="7" w:tplc="C868DC2E">
      <w:numFmt w:val="decimal"/>
      <w:lvlText w:val=""/>
      <w:lvlJc w:val="left"/>
      <w:pPr>
        <w:ind w:left="0" w:firstLine="0"/>
      </w:pPr>
    </w:lvl>
    <w:lvl w:ilvl="8" w:tplc="6FAEE670">
      <w:numFmt w:val="decimal"/>
      <w:lvlText w:val=""/>
      <w:lvlJc w:val="left"/>
      <w:pPr>
        <w:ind w:left="0" w:firstLine="0"/>
      </w:pPr>
    </w:lvl>
  </w:abstractNum>
  <w:abstractNum w:abstractNumId="2">
    <w:nsid w:val="4FA07BA8"/>
    <w:multiLevelType w:val="multilevel"/>
    <w:tmpl w:val="1410FF58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B9"/>
    <w:rsid w:val="00074394"/>
    <w:rsid w:val="00103B9F"/>
    <w:rsid w:val="00105623"/>
    <w:rsid w:val="001C297A"/>
    <w:rsid w:val="004F707E"/>
    <w:rsid w:val="005B2C6C"/>
    <w:rsid w:val="006237B9"/>
    <w:rsid w:val="00664A30"/>
    <w:rsid w:val="00692B5F"/>
    <w:rsid w:val="008D110F"/>
    <w:rsid w:val="00926478"/>
    <w:rsid w:val="009F26F6"/>
    <w:rsid w:val="00AD2290"/>
    <w:rsid w:val="00AE1E89"/>
    <w:rsid w:val="00B13A35"/>
    <w:rsid w:val="00C60034"/>
    <w:rsid w:val="00CF3A02"/>
    <w:rsid w:val="00DA6D84"/>
    <w:rsid w:val="00E72259"/>
    <w:rsid w:val="00F51270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0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F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A0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22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A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0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F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A0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22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A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Пожаров Борис Викторович</dc:creator>
  <cp:lastModifiedBy>Костромина Елена Юрьевна</cp:lastModifiedBy>
  <cp:revision>10</cp:revision>
  <cp:lastPrinted>2021-09-27T00:15:00Z</cp:lastPrinted>
  <dcterms:created xsi:type="dcterms:W3CDTF">2021-09-24T05:06:00Z</dcterms:created>
  <dcterms:modified xsi:type="dcterms:W3CDTF">2021-09-27T07:03:00Z</dcterms:modified>
</cp:coreProperties>
</file>