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76" w:rsidRPr="00807DE6" w:rsidRDefault="00593576" w:rsidP="00593576">
      <w:pPr>
        <w:jc w:val="center"/>
        <w:rPr>
          <w:sz w:val="28"/>
          <w:szCs w:val="28"/>
        </w:rPr>
      </w:pPr>
      <w:r w:rsidRPr="00807DE6">
        <w:rPr>
          <w:sz w:val="28"/>
          <w:szCs w:val="28"/>
        </w:rPr>
        <w:t>РОССИЙСКАЯ ФЕДЕРАЦИЯ</w:t>
      </w:r>
    </w:p>
    <w:p w:rsidR="00593576" w:rsidRPr="00807DE6" w:rsidRDefault="00593576" w:rsidP="00593576">
      <w:pPr>
        <w:jc w:val="center"/>
        <w:rPr>
          <w:sz w:val="28"/>
          <w:szCs w:val="28"/>
        </w:rPr>
      </w:pPr>
      <w:r w:rsidRPr="00807DE6">
        <w:rPr>
          <w:sz w:val="28"/>
          <w:szCs w:val="28"/>
        </w:rPr>
        <w:t>АМУРСКАЯ ОБЛАСТЬ</w:t>
      </w:r>
    </w:p>
    <w:p w:rsidR="00593576" w:rsidRPr="00807DE6" w:rsidRDefault="00593576" w:rsidP="00593576">
      <w:pPr>
        <w:jc w:val="center"/>
        <w:rPr>
          <w:sz w:val="28"/>
          <w:szCs w:val="28"/>
        </w:rPr>
      </w:pPr>
    </w:p>
    <w:p w:rsidR="00593576" w:rsidRPr="00807DE6" w:rsidRDefault="00593576" w:rsidP="00593576">
      <w:pPr>
        <w:tabs>
          <w:tab w:val="left" w:pos="468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38150" cy="542925"/>
            <wp:effectExtent l="0" t="0" r="0" b="9525"/>
            <wp:docPr id="1" name="Рисунок 1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576" w:rsidRPr="004063D1" w:rsidRDefault="00593576" w:rsidP="00593576">
      <w:pPr>
        <w:jc w:val="center"/>
        <w:rPr>
          <w:sz w:val="16"/>
          <w:szCs w:val="16"/>
        </w:rPr>
      </w:pPr>
    </w:p>
    <w:p w:rsidR="00593576" w:rsidRDefault="00593576" w:rsidP="00593576">
      <w:pPr>
        <w:jc w:val="center"/>
        <w:rPr>
          <w:sz w:val="28"/>
          <w:szCs w:val="28"/>
        </w:rPr>
      </w:pPr>
      <w:r w:rsidRPr="00807DE6">
        <w:rPr>
          <w:sz w:val="28"/>
          <w:szCs w:val="28"/>
        </w:rPr>
        <w:t xml:space="preserve">Т </w:t>
      </w:r>
      <w:proofErr w:type="gramStart"/>
      <w:r w:rsidRPr="00807DE6">
        <w:rPr>
          <w:sz w:val="28"/>
          <w:szCs w:val="28"/>
        </w:rPr>
        <w:t>Ы</w:t>
      </w:r>
      <w:proofErr w:type="gramEnd"/>
      <w:r w:rsidRPr="00807DE6">
        <w:rPr>
          <w:sz w:val="28"/>
          <w:szCs w:val="28"/>
        </w:rPr>
        <w:t xml:space="preserve"> Н Д И Н С К А Я  Г О Р О Д С К А Я  Д У М А</w:t>
      </w:r>
    </w:p>
    <w:p w:rsidR="008403F3" w:rsidRDefault="008403F3" w:rsidP="00593576">
      <w:pPr>
        <w:jc w:val="center"/>
        <w:rPr>
          <w:sz w:val="28"/>
          <w:szCs w:val="28"/>
        </w:rPr>
      </w:pPr>
    </w:p>
    <w:p w:rsidR="00593576" w:rsidRPr="00807DE6" w:rsidRDefault="00593576" w:rsidP="005935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седьмой </w:t>
      </w:r>
      <w:r w:rsidRPr="00807DE6">
        <w:rPr>
          <w:sz w:val="28"/>
          <w:szCs w:val="28"/>
        </w:rPr>
        <w:t>созыв</w:t>
      </w:r>
    </w:p>
    <w:p w:rsidR="00593576" w:rsidRDefault="00593576" w:rsidP="00593576">
      <w:pPr>
        <w:jc w:val="center"/>
        <w:rPr>
          <w:sz w:val="16"/>
          <w:szCs w:val="16"/>
        </w:rPr>
      </w:pPr>
    </w:p>
    <w:p w:rsidR="006E3999" w:rsidRPr="004063D1" w:rsidRDefault="006E3999" w:rsidP="00593576">
      <w:pPr>
        <w:jc w:val="center"/>
        <w:rPr>
          <w:sz w:val="16"/>
          <w:szCs w:val="16"/>
        </w:rPr>
      </w:pPr>
    </w:p>
    <w:p w:rsidR="00593576" w:rsidRPr="008403F3" w:rsidRDefault="00593576" w:rsidP="00593576">
      <w:pPr>
        <w:jc w:val="center"/>
        <w:rPr>
          <w:b/>
          <w:sz w:val="34"/>
          <w:szCs w:val="34"/>
        </w:rPr>
      </w:pPr>
      <w:proofErr w:type="gramStart"/>
      <w:r w:rsidRPr="00F65737">
        <w:rPr>
          <w:b/>
          <w:sz w:val="34"/>
          <w:szCs w:val="34"/>
        </w:rPr>
        <w:t>Р</w:t>
      </w:r>
      <w:proofErr w:type="gramEnd"/>
      <w:r w:rsidRPr="00F65737">
        <w:rPr>
          <w:b/>
          <w:sz w:val="34"/>
          <w:szCs w:val="34"/>
        </w:rPr>
        <w:t xml:space="preserve"> Е Ш Е Н И Е</w:t>
      </w:r>
    </w:p>
    <w:p w:rsidR="006E3999" w:rsidRPr="008403F3" w:rsidRDefault="006E3999" w:rsidP="00593576">
      <w:pPr>
        <w:jc w:val="center"/>
        <w:rPr>
          <w:b/>
          <w:sz w:val="34"/>
          <w:szCs w:val="34"/>
        </w:rPr>
      </w:pPr>
    </w:p>
    <w:tbl>
      <w:tblPr>
        <w:tblW w:w="3076" w:type="pct"/>
        <w:tblLook w:val="04A0" w:firstRow="1" w:lastRow="0" w:firstColumn="1" w:lastColumn="0" w:noHBand="0" w:noVBand="1"/>
      </w:tblPr>
      <w:tblGrid>
        <w:gridCol w:w="6062"/>
      </w:tblGrid>
      <w:tr w:rsidR="00593576" w:rsidRPr="003E5F2E" w:rsidTr="00764855">
        <w:tc>
          <w:tcPr>
            <w:tcW w:w="5000" w:type="pct"/>
            <w:vAlign w:val="center"/>
          </w:tcPr>
          <w:p w:rsidR="00593576" w:rsidRPr="003E5F2E" w:rsidRDefault="0084527C" w:rsidP="00474CA0">
            <w:pPr>
              <w:spacing w:line="22" w:lineRule="atLeast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нормативном правовом акте города Тынды </w:t>
            </w:r>
            <w:r w:rsidR="005B2C05" w:rsidRPr="00A15237">
              <w:rPr>
                <w:sz w:val="28"/>
                <w:szCs w:val="28"/>
              </w:rPr>
              <w:t>«</w:t>
            </w:r>
            <w:r w:rsidR="00593576" w:rsidRPr="000E6DE8">
              <w:rPr>
                <w:sz w:val="28"/>
                <w:szCs w:val="28"/>
              </w:rPr>
              <w:t xml:space="preserve">О </w:t>
            </w:r>
            <w:r w:rsidR="00593576">
              <w:rPr>
                <w:sz w:val="28"/>
                <w:szCs w:val="28"/>
              </w:rPr>
              <w:t>внесении изменени</w:t>
            </w:r>
            <w:r w:rsidR="00764855">
              <w:rPr>
                <w:sz w:val="28"/>
                <w:szCs w:val="28"/>
              </w:rPr>
              <w:t>й</w:t>
            </w:r>
            <w:r w:rsidR="00593576">
              <w:rPr>
                <w:sz w:val="28"/>
                <w:szCs w:val="28"/>
              </w:rPr>
              <w:t xml:space="preserve"> в</w:t>
            </w:r>
            <w:r w:rsidR="00E77694">
              <w:rPr>
                <w:sz w:val="28"/>
                <w:szCs w:val="28"/>
              </w:rPr>
              <w:t xml:space="preserve"> статью 17</w:t>
            </w:r>
            <w:r w:rsidR="00593576">
              <w:rPr>
                <w:sz w:val="28"/>
                <w:szCs w:val="28"/>
              </w:rPr>
              <w:t xml:space="preserve"> нормативн</w:t>
            </w:r>
            <w:r w:rsidR="00E77694">
              <w:rPr>
                <w:sz w:val="28"/>
                <w:szCs w:val="28"/>
              </w:rPr>
              <w:t>ого</w:t>
            </w:r>
            <w:r w:rsidR="00593576">
              <w:rPr>
                <w:sz w:val="28"/>
                <w:szCs w:val="28"/>
              </w:rPr>
              <w:t xml:space="preserve"> правово</w:t>
            </w:r>
            <w:r w:rsidR="00E77694">
              <w:rPr>
                <w:sz w:val="28"/>
                <w:szCs w:val="28"/>
              </w:rPr>
              <w:t>го</w:t>
            </w:r>
            <w:r w:rsidR="00593576">
              <w:rPr>
                <w:sz w:val="28"/>
                <w:szCs w:val="28"/>
              </w:rPr>
              <w:t xml:space="preserve"> акт</w:t>
            </w:r>
            <w:r w:rsidR="00E77694">
              <w:rPr>
                <w:sz w:val="28"/>
                <w:szCs w:val="28"/>
              </w:rPr>
              <w:t>а</w:t>
            </w:r>
            <w:r w:rsidR="00593576">
              <w:rPr>
                <w:sz w:val="28"/>
                <w:szCs w:val="28"/>
              </w:rPr>
              <w:t xml:space="preserve"> города Тынды от </w:t>
            </w:r>
            <w:r w:rsidR="008403F3">
              <w:rPr>
                <w:sz w:val="28"/>
                <w:szCs w:val="28"/>
              </w:rPr>
              <w:t xml:space="preserve"> </w:t>
            </w:r>
            <w:r w:rsidR="00593576">
              <w:rPr>
                <w:sz w:val="28"/>
                <w:szCs w:val="28"/>
              </w:rPr>
              <w:t>27.06.2014 №</w:t>
            </w:r>
            <w:r>
              <w:rPr>
                <w:sz w:val="28"/>
                <w:szCs w:val="28"/>
              </w:rPr>
              <w:t xml:space="preserve"> </w:t>
            </w:r>
            <w:r w:rsidR="00593576">
              <w:rPr>
                <w:sz w:val="28"/>
                <w:szCs w:val="28"/>
              </w:rPr>
              <w:t xml:space="preserve">22-НПА </w:t>
            </w:r>
            <w:r w:rsidR="005B2C05" w:rsidRPr="00A15237">
              <w:rPr>
                <w:sz w:val="28"/>
                <w:szCs w:val="28"/>
              </w:rPr>
              <w:t>«</w:t>
            </w:r>
            <w:r w:rsidR="00593576">
              <w:rPr>
                <w:sz w:val="28"/>
                <w:szCs w:val="28"/>
              </w:rPr>
              <w:t xml:space="preserve">О порядке управления и  распоряжения </w:t>
            </w:r>
            <w:r w:rsidR="00593576" w:rsidRPr="009D6935">
              <w:rPr>
                <w:sz w:val="28"/>
                <w:szCs w:val="28"/>
              </w:rPr>
              <w:t>муниципальным жилищным</w:t>
            </w:r>
            <w:r w:rsidR="00593576">
              <w:rPr>
                <w:sz w:val="28"/>
                <w:szCs w:val="28"/>
              </w:rPr>
              <w:t xml:space="preserve"> фондом города</w:t>
            </w:r>
            <w:r w:rsidR="005B2C05" w:rsidRPr="00A15237">
              <w:rPr>
                <w:sz w:val="28"/>
                <w:szCs w:val="28"/>
              </w:rPr>
              <w:t>»</w:t>
            </w:r>
            <w:r w:rsidR="00593576">
              <w:rPr>
                <w:sz w:val="28"/>
                <w:szCs w:val="28"/>
              </w:rPr>
              <w:t>, принят</w:t>
            </w:r>
            <w:r w:rsidR="00E77694">
              <w:rPr>
                <w:sz w:val="28"/>
                <w:szCs w:val="28"/>
              </w:rPr>
              <w:t>ого</w:t>
            </w:r>
            <w:r w:rsidR="00593576">
              <w:rPr>
                <w:sz w:val="28"/>
                <w:szCs w:val="28"/>
              </w:rPr>
              <w:t xml:space="preserve"> р</w:t>
            </w:r>
            <w:r w:rsidR="00593576" w:rsidRPr="009D6935">
              <w:rPr>
                <w:sz w:val="28"/>
                <w:szCs w:val="28"/>
              </w:rPr>
              <w:t xml:space="preserve">ешением Тындинской городской </w:t>
            </w:r>
            <w:r w:rsidR="002E3570">
              <w:rPr>
                <w:sz w:val="28"/>
                <w:szCs w:val="28"/>
              </w:rPr>
              <w:t>Д</w:t>
            </w:r>
            <w:r w:rsidR="00593576" w:rsidRPr="009D6935">
              <w:rPr>
                <w:sz w:val="28"/>
                <w:szCs w:val="28"/>
              </w:rPr>
              <w:t>умы от 27</w:t>
            </w:r>
            <w:r w:rsidR="00593576">
              <w:rPr>
                <w:sz w:val="28"/>
                <w:szCs w:val="28"/>
              </w:rPr>
              <w:t>.06.2014</w:t>
            </w:r>
            <w:r w:rsidR="00593576" w:rsidRPr="009D6935">
              <w:rPr>
                <w:sz w:val="28"/>
                <w:szCs w:val="28"/>
              </w:rPr>
              <w:t xml:space="preserve"> №142-Р-ТГД-</w:t>
            </w:r>
            <w:r w:rsidR="00593576" w:rsidRPr="009D6935">
              <w:rPr>
                <w:sz w:val="28"/>
                <w:szCs w:val="28"/>
                <w:lang w:val="en-US"/>
              </w:rPr>
              <w:t>VI</w:t>
            </w:r>
          </w:p>
        </w:tc>
      </w:tr>
    </w:tbl>
    <w:p w:rsidR="00E277AF" w:rsidRDefault="00E277AF" w:rsidP="00474CA0">
      <w:pPr>
        <w:autoSpaceDE w:val="0"/>
        <w:autoSpaceDN w:val="0"/>
        <w:adjustRightInd w:val="0"/>
        <w:spacing w:line="22" w:lineRule="atLeast"/>
        <w:ind w:firstLine="709"/>
        <w:jc w:val="both"/>
        <w:rPr>
          <w:sz w:val="28"/>
          <w:szCs w:val="28"/>
        </w:rPr>
      </w:pPr>
    </w:p>
    <w:p w:rsidR="00E77694" w:rsidRDefault="00E77694" w:rsidP="00474CA0">
      <w:pPr>
        <w:autoSpaceDE w:val="0"/>
        <w:autoSpaceDN w:val="0"/>
        <w:adjustRightInd w:val="0"/>
        <w:spacing w:line="22" w:lineRule="atLeast"/>
        <w:ind w:firstLine="709"/>
        <w:jc w:val="both"/>
        <w:rPr>
          <w:sz w:val="28"/>
          <w:szCs w:val="28"/>
        </w:rPr>
      </w:pPr>
    </w:p>
    <w:p w:rsidR="008403F3" w:rsidRDefault="00593576" w:rsidP="00474CA0">
      <w:pPr>
        <w:autoSpaceDE w:val="0"/>
        <w:autoSpaceDN w:val="0"/>
        <w:adjustRightInd w:val="0"/>
        <w:spacing w:line="22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D6935">
        <w:rPr>
          <w:sz w:val="28"/>
          <w:szCs w:val="28"/>
        </w:rPr>
        <w:t xml:space="preserve">В соответствии </w:t>
      </w:r>
      <w:r>
        <w:rPr>
          <w:rFonts w:eastAsiaTheme="minorHAnsi"/>
          <w:sz w:val="28"/>
          <w:szCs w:val="28"/>
          <w:lang w:eastAsia="en-US"/>
        </w:rPr>
        <w:t xml:space="preserve">с Гражданским кодексом Российской Федерации, </w:t>
      </w:r>
      <w:r w:rsidR="008403F3">
        <w:rPr>
          <w:rFonts w:eastAsiaTheme="minorHAnsi"/>
          <w:sz w:val="28"/>
          <w:szCs w:val="28"/>
          <w:lang w:eastAsia="en-US"/>
        </w:rPr>
        <w:t xml:space="preserve"> Ж</w:t>
      </w:r>
      <w:r>
        <w:rPr>
          <w:rFonts w:eastAsiaTheme="minorHAnsi"/>
          <w:sz w:val="28"/>
          <w:szCs w:val="28"/>
          <w:lang w:eastAsia="en-US"/>
        </w:rPr>
        <w:t xml:space="preserve">илищным </w:t>
      </w:r>
      <w:r w:rsidR="008403F3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кодексом </w:t>
      </w:r>
      <w:r w:rsidR="008403F3">
        <w:rPr>
          <w:rFonts w:eastAsiaTheme="minorHAnsi"/>
          <w:sz w:val="28"/>
          <w:szCs w:val="28"/>
          <w:lang w:eastAsia="en-US"/>
        </w:rPr>
        <w:t xml:space="preserve">  </w:t>
      </w:r>
      <w:r w:rsidR="00FE7ACE">
        <w:rPr>
          <w:rFonts w:eastAsiaTheme="minorHAnsi"/>
          <w:sz w:val="28"/>
          <w:szCs w:val="28"/>
          <w:lang w:eastAsia="en-US"/>
        </w:rPr>
        <w:t xml:space="preserve">  </w:t>
      </w:r>
      <w:r w:rsidR="008403F3">
        <w:rPr>
          <w:rFonts w:eastAsiaTheme="minorHAnsi"/>
          <w:sz w:val="28"/>
          <w:szCs w:val="28"/>
          <w:lang w:eastAsia="en-US"/>
        </w:rPr>
        <w:t xml:space="preserve">    </w:t>
      </w:r>
      <w:r>
        <w:rPr>
          <w:rFonts w:eastAsiaTheme="minorHAnsi"/>
          <w:sz w:val="28"/>
          <w:szCs w:val="28"/>
          <w:lang w:eastAsia="en-US"/>
        </w:rPr>
        <w:t xml:space="preserve">Российской Федерации, </w:t>
      </w:r>
      <w:r w:rsidR="008403F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7101FC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от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93576" w:rsidRDefault="008403F3" w:rsidP="00474CA0">
      <w:pPr>
        <w:autoSpaceDE w:val="0"/>
        <w:autoSpaceDN w:val="0"/>
        <w:adjustRightInd w:val="0"/>
        <w:spacing w:line="22" w:lineRule="atLeast"/>
        <w:jc w:val="both"/>
        <w:rPr>
          <w:color w:val="00000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06.10.</w:t>
      </w:r>
      <w:r w:rsidR="00593576">
        <w:rPr>
          <w:rFonts w:eastAsiaTheme="minorHAnsi"/>
          <w:sz w:val="28"/>
          <w:szCs w:val="28"/>
          <w:lang w:eastAsia="en-US"/>
        </w:rPr>
        <w:t>2003 №</w:t>
      </w:r>
      <w:r>
        <w:rPr>
          <w:rFonts w:eastAsiaTheme="minorHAnsi"/>
          <w:sz w:val="28"/>
          <w:szCs w:val="28"/>
          <w:lang w:eastAsia="en-US"/>
        </w:rPr>
        <w:t xml:space="preserve">131-ФЗ </w:t>
      </w:r>
      <w:r w:rsidR="005B2C05" w:rsidRPr="00A15237">
        <w:rPr>
          <w:sz w:val="28"/>
          <w:szCs w:val="28"/>
        </w:rPr>
        <w:t>«</w:t>
      </w:r>
      <w:r w:rsidR="00593576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5B2C05" w:rsidRPr="00A15237">
        <w:rPr>
          <w:sz w:val="28"/>
          <w:szCs w:val="28"/>
        </w:rPr>
        <w:t>»</w:t>
      </w:r>
      <w:r w:rsidR="00593576">
        <w:rPr>
          <w:rFonts w:eastAsiaTheme="minorHAnsi"/>
          <w:sz w:val="28"/>
          <w:szCs w:val="28"/>
          <w:lang w:eastAsia="en-US"/>
        </w:rPr>
        <w:t>,</w:t>
      </w:r>
      <w:r w:rsidR="00390CBC">
        <w:rPr>
          <w:rFonts w:eastAsiaTheme="minorHAnsi"/>
          <w:sz w:val="28"/>
          <w:szCs w:val="28"/>
          <w:lang w:eastAsia="en-US"/>
        </w:rPr>
        <w:t xml:space="preserve"> </w:t>
      </w:r>
      <w:r w:rsidR="002E3570">
        <w:rPr>
          <w:rFonts w:eastAsiaTheme="minorHAnsi"/>
          <w:sz w:val="28"/>
          <w:szCs w:val="28"/>
          <w:lang w:eastAsia="en-US"/>
        </w:rPr>
        <w:t xml:space="preserve">руководствуясь </w:t>
      </w:r>
      <w:r w:rsidR="00593576" w:rsidRPr="009D6935">
        <w:rPr>
          <w:sz w:val="28"/>
          <w:szCs w:val="28"/>
        </w:rPr>
        <w:t>Уставом города Тынды</w:t>
      </w:r>
      <w:r w:rsidR="00593576">
        <w:rPr>
          <w:sz w:val="28"/>
          <w:szCs w:val="28"/>
        </w:rPr>
        <w:t>,</w:t>
      </w:r>
      <w:r w:rsidR="00593576" w:rsidRPr="00807DE6">
        <w:rPr>
          <w:color w:val="000000"/>
          <w:sz w:val="28"/>
          <w:szCs w:val="28"/>
        </w:rPr>
        <w:t xml:space="preserve"> Тындинская городская Дума</w:t>
      </w:r>
    </w:p>
    <w:p w:rsidR="00593576" w:rsidRPr="00807DE6" w:rsidRDefault="00593576" w:rsidP="00E77694">
      <w:pPr>
        <w:shd w:val="clear" w:color="auto" w:fill="FFFFFF"/>
        <w:autoSpaceDE w:val="0"/>
        <w:autoSpaceDN w:val="0"/>
        <w:adjustRightInd w:val="0"/>
        <w:spacing w:line="264" w:lineRule="auto"/>
        <w:ind w:firstLine="709"/>
        <w:jc w:val="both"/>
        <w:rPr>
          <w:color w:val="000000"/>
          <w:sz w:val="28"/>
          <w:szCs w:val="28"/>
        </w:rPr>
      </w:pPr>
    </w:p>
    <w:p w:rsidR="00593576" w:rsidRPr="00593576" w:rsidRDefault="00593576" w:rsidP="00E77694">
      <w:pPr>
        <w:shd w:val="clear" w:color="auto" w:fill="FFFFFF"/>
        <w:autoSpaceDE w:val="0"/>
        <w:autoSpaceDN w:val="0"/>
        <w:adjustRightInd w:val="0"/>
        <w:spacing w:line="264" w:lineRule="auto"/>
        <w:jc w:val="both"/>
        <w:rPr>
          <w:b/>
          <w:color w:val="000000"/>
          <w:sz w:val="28"/>
          <w:szCs w:val="28"/>
        </w:rPr>
      </w:pPr>
      <w:r w:rsidRPr="00593576">
        <w:rPr>
          <w:b/>
          <w:color w:val="000000"/>
          <w:sz w:val="28"/>
          <w:szCs w:val="28"/>
        </w:rPr>
        <w:t>РЕШИЛА:</w:t>
      </w:r>
    </w:p>
    <w:p w:rsidR="00593576" w:rsidRDefault="00593576" w:rsidP="00E77694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нормативный правовой акт города Тынды </w:t>
      </w:r>
      <w:r w:rsidR="005B2C05" w:rsidRPr="00A15237">
        <w:rPr>
          <w:sz w:val="28"/>
          <w:szCs w:val="28"/>
        </w:rPr>
        <w:t>«</w:t>
      </w:r>
      <w:r w:rsidR="00E77694" w:rsidRPr="000E6DE8">
        <w:rPr>
          <w:sz w:val="28"/>
          <w:szCs w:val="28"/>
        </w:rPr>
        <w:t xml:space="preserve">О </w:t>
      </w:r>
      <w:r w:rsidR="00E77694">
        <w:rPr>
          <w:sz w:val="28"/>
          <w:szCs w:val="28"/>
        </w:rPr>
        <w:t xml:space="preserve">внесении изменений в статью 17 нормативного правового акта города Тынды от  27.06.2014 № 22-НПА </w:t>
      </w:r>
      <w:r w:rsidR="005B2C05" w:rsidRPr="00A15237">
        <w:rPr>
          <w:sz w:val="28"/>
          <w:szCs w:val="28"/>
        </w:rPr>
        <w:t>«</w:t>
      </w:r>
      <w:r w:rsidR="00E77694">
        <w:rPr>
          <w:sz w:val="28"/>
          <w:szCs w:val="28"/>
        </w:rPr>
        <w:t xml:space="preserve">О порядке управления и  распоряжения </w:t>
      </w:r>
      <w:r w:rsidR="00E77694" w:rsidRPr="009D6935">
        <w:rPr>
          <w:sz w:val="28"/>
          <w:szCs w:val="28"/>
        </w:rPr>
        <w:t>муниципальным жилищным</w:t>
      </w:r>
      <w:r w:rsidR="00E77694">
        <w:rPr>
          <w:sz w:val="28"/>
          <w:szCs w:val="28"/>
        </w:rPr>
        <w:t xml:space="preserve"> фондом города</w:t>
      </w:r>
      <w:r w:rsidR="005B2C05" w:rsidRPr="00A15237">
        <w:rPr>
          <w:sz w:val="28"/>
          <w:szCs w:val="28"/>
        </w:rPr>
        <w:t>»</w:t>
      </w:r>
      <w:r w:rsidR="00E77694">
        <w:rPr>
          <w:sz w:val="28"/>
          <w:szCs w:val="28"/>
        </w:rPr>
        <w:t>, принят</w:t>
      </w:r>
      <w:r w:rsidR="00B06888">
        <w:rPr>
          <w:sz w:val="28"/>
          <w:szCs w:val="28"/>
        </w:rPr>
        <w:t>ый</w:t>
      </w:r>
      <w:r w:rsidR="00E77694">
        <w:rPr>
          <w:sz w:val="28"/>
          <w:szCs w:val="28"/>
        </w:rPr>
        <w:t xml:space="preserve"> р</w:t>
      </w:r>
      <w:r w:rsidR="00E77694" w:rsidRPr="009D6935">
        <w:rPr>
          <w:sz w:val="28"/>
          <w:szCs w:val="28"/>
        </w:rPr>
        <w:t>ешением Тындинской городской думы от 27</w:t>
      </w:r>
      <w:r w:rsidR="00E77694">
        <w:rPr>
          <w:sz w:val="28"/>
          <w:szCs w:val="28"/>
        </w:rPr>
        <w:t>.06.2014</w:t>
      </w:r>
      <w:r w:rsidR="00E77694" w:rsidRPr="009D6935">
        <w:rPr>
          <w:sz w:val="28"/>
          <w:szCs w:val="28"/>
        </w:rPr>
        <w:t xml:space="preserve"> №142-Р-ТГД-</w:t>
      </w:r>
      <w:r w:rsidR="00E77694" w:rsidRPr="009D6935">
        <w:rPr>
          <w:sz w:val="28"/>
          <w:szCs w:val="28"/>
          <w:lang w:val="en-US"/>
        </w:rPr>
        <w:t>VI</w:t>
      </w:r>
      <w:r w:rsidR="005B2C05" w:rsidRPr="00A15237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593576" w:rsidRDefault="00593576" w:rsidP="00E77694">
      <w:pPr>
        <w:shd w:val="clear" w:color="auto" w:fill="FFFFFF"/>
        <w:tabs>
          <w:tab w:val="left" w:pos="835"/>
        </w:tabs>
        <w:spacing w:before="5" w:line="264" w:lineRule="auto"/>
        <w:ind w:left="10" w:right="10" w:firstLine="709"/>
        <w:jc w:val="both"/>
        <w:rPr>
          <w:sz w:val="28"/>
          <w:szCs w:val="28"/>
        </w:rPr>
      </w:pPr>
      <w:r w:rsidRPr="003E5F2E">
        <w:rPr>
          <w:sz w:val="28"/>
          <w:szCs w:val="28"/>
        </w:rPr>
        <w:t>2. Направить указанный в пункте 1 настоящего решения нормативный правовой акт Мэру города Тынды для подписания и обнародования.</w:t>
      </w:r>
    </w:p>
    <w:p w:rsidR="00593576" w:rsidRDefault="00593576" w:rsidP="00E77694">
      <w:pPr>
        <w:shd w:val="clear" w:color="auto" w:fill="FFFFFF"/>
        <w:tabs>
          <w:tab w:val="left" w:pos="835"/>
        </w:tabs>
        <w:spacing w:line="264" w:lineRule="auto"/>
        <w:ind w:left="10" w:right="10" w:firstLine="709"/>
        <w:jc w:val="both"/>
        <w:rPr>
          <w:sz w:val="28"/>
          <w:szCs w:val="28"/>
        </w:rPr>
      </w:pPr>
      <w:r w:rsidRPr="003E5F2E">
        <w:rPr>
          <w:sz w:val="28"/>
          <w:szCs w:val="28"/>
        </w:rPr>
        <w:t>3. Настоящее решение вступает в силу со дня его подписания Председателем Тындинской городской Думы.</w:t>
      </w:r>
    </w:p>
    <w:p w:rsidR="008B6B84" w:rsidRPr="008B6B84" w:rsidRDefault="008B6B84" w:rsidP="00E77694">
      <w:pPr>
        <w:shd w:val="clear" w:color="auto" w:fill="FFFFFF"/>
        <w:tabs>
          <w:tab w:val="left" w:pos="835"/>
        </w:tabs>
        <w:spacing w:line="264" w:lineRule="auto"/>
        <w:ind w:left="10" w:right="1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Со дня вступления в силу </w:t>
      </w:r>
      <w:r w:rsidR="002E3570">
        <w:rPr>
          <w:sz w:val="28"/>
          <w:szCs w:val="28"/>
        </w:rPr>
        <w:t>настоящего решения утрачивает свое действие</w:t>
      </w:r>
      <w:r>
        <w:rPr>
          <w:sz w:val="28"/>
          <w:szCs w:val="28"/>
        </w:rPr>
        <w:t xml:space="preserve"> р</w:t>
      </w:r>
      <w:r w:rsidRPr="009D6935">
        <w:rPr>
          <w:sz w:val="28"/>
          <w:szCs w:val="28"/>
        </w:rPr>
        <w:t>ешение Тындинской гор</w:t>
      </w:r>
      <w:r>
        <w:rPr>
          <w:sz w:val="28"/>
          <w:szCs w:val="28"/>
        </w:rPr>
        <w:t>одской Думы от 12.09.2019 №155</w:t>
      </w:r>
      <w:r w:rsidRPr="009D6935">
        <w:rPr>
          <w:sz w:val="28"/>
          <w:szCs w:val="28"/>
        </w:rPr>
        <w:t>-Р-ТГД-</w:t>
      </w:r>
      <w:r w:rsidRPr="009D6935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</w:t>
      </w:r>
      <w:r w:rsidR="005B2C05" w:rsidRPr="00A15237">
        <w:rPr>
          <w:sz w:val="28"/>
          <w:szCs w:val="28"/>
        </w:rPr>
        <w:t>«</w:t>
      </w:r>
      <w:r>
        <w:rPr>
          <w:sz w:val="28"/>
          <w:szCs w:val="28"/>
        </w:rPr>
        <w:t>О рассмотрении протеста прокурора города Тынды от 28.08.2019 года №66прот-19 на ст. 17 НПА города Тынды от 27</w:t>
      </w:r>
      <w:r w:rsidRPr="00E277AF">
        <w:rPr>
          <w:sz w:val="28"/>
          <w:szCs w:val="28"/>
        </w:rPr>
        <w:t>.0</w:t>
      </w:r>
      <w:r>
        <w:rPr>
          <w:sz w:val="28"/>
          <w:szCs w:val="28"/>
        </w:rPr>
        <w:t>6</w:t>
      </w:r>
      <w:r w:rsidRPr="00E277AF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E277AF">
        <w:rPr>
          <w:sz w:val="28"/>
          <w:szCs w:val="28"/>
        </w:rPr>
        <w:t xml:space="preserve"> №</w:t>
      </w:r>
      <w:r>
        <w:rPr>
          <w:sz w:val="28"/>
          <w:szCs w:val="28"/>
        </w:rPr>
        <w:t>22</w:t>
      </w:r>
      <w:r w:rsidRPr="00E277AF">
        <w:rPr>
          <w:sz w:val="28"/>
          <w:szCs w:val="28"/>
        </w:rPr>
        <w:t>-НПА</w:t>
      </w:r>
      <w:r>
        <w:rPr>
          <w:sz w:val="28"/>
          <w:szCs w:val="28"/>
        </w:rPr>
        <w:t xml:space="preserve"> </w:t>
      </w:r>
      <w:r w:rsidR="005B2C05" w:rsidRPr="00A15237">
        <w:rPr>
          <w:sz w:val="28"/>
          <w:szCs w:val="28"/>
        </w:rPr>
        <w:t>«</w:t>
      </w:r>
      <w:r w:rsidRPr="00A15237">
        <w:rPr>
          <w:sz w:val="28"/>
          <w:szCs w:val="28"/>
        </w:rPr>
        <w:t xml:space="preserve">О порядке </w:t>
      </w:r>
      <w:r w:rsidRPr="00A15237">
        <w:rPr>
          <w:sz w:val="28"/>
          <w:szCs w:val="28"/>
        </w:rPr>
        <w:lastRenderedPageBreak/>
        <w:t>управления и распоряжения муниципальным жилищным фондом города</w:t>
      </w:r>
      <w:r w:rsidR="005B2C05" w:rsidRPr="00A15237">
        <w:rPr>
          <w:sz w:val="28"/>
          <w:szCs w:val="28"/>
        </w:rPr>
        <w:t>»</w:t>
      </w:r>
      <w:r>
        <w:rPr>
          <w:sz w:val="28"/>
          <w:szCs w:val="28"/>
        </w:rPr>
        <w:t>, принят</w:t>
      </w:r>
      <w:r w:rsidR="00B06888">
        <w:rPr>
          <w:sz w:val="28"/>
          <w:szCs w:val="28"/>
        </w:rPr>
        <w:t>ого</w:t>
      </w:r>
      <w:r>
        <w:rPr>
          <w:sz w:val="28"/>
          <w:szCs w:val="28"/>
        </w:rPr>
        <w:t xml:space="preserve"> решением Тындинской городской Думы от </w:t>
      </w:r>
      <w:r w:rsidRPr="00A15237">
        <w:rPr>
          <w:sz w:val="28"/>
          <w:szCs w:val="28"/>
        </w:rPr>
        <w:t>27.06.2014</w:t>
      </w:r>
      <w:r w:rsidR="0010036A">
        <w:rPr>
          <w:sz w:val="28"/>
          <w:szCs w:val="28"/>
        </w:rPr>
        <w:t xml:space="preserve">               </w:t>
      </w:r>
      <w:r w:rsidRPr="00A15237">
        <w:rPr>
          <w:sz w:val="28"/>
          <w:szCs w:val="28"/>
        </w:rPr>
        <w:t xml:space="preserve"> №142-Р-ТГД-VI</w:t>
      </w:r>
      <w:r w:rsidR="005B2C05" w:rsidRPr="00A15237">
        <w:rPr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593576" w:rsidRDefault="00593576" w:rsidP="00593576">
      <w:pPr>
        <w:rPr>
          <w:sz w:val="28"/>
          <w:szCs w:val="28"/>
        </w:rPr>
      </w:pPr>
    </w:p>
    <w:p w:rsidR="00E77694" w:rsidRPr="00074702" w:rsidRDefault="00E77694" w:rsidP="00593576">
      <w:pPr>
        <w:rPr>
          <w:sz w:val="28"/>
          <w:szCs w:val="28"/>
        </w:rPr>
      </w:pPr>
    </w:p>
    <w:p w:rsidR="00593576" w:rsidRPr="00807DE6" w:rsidRDefault="00593576" w:rsidP="007A578B">
      <w:pPr>
        <w:shd w:val="clear" w:color="auto" w:fill="FFFFFF"/>
        <w:spacing w:line="216" w:lineRule="auto"/>
        <w:jc w:val="both"/>
        <w:rPr>
          <w:sz w:val="28"/>
          <w:szCs w:val="28"/>
        </w:rPr>
      </w:pPr>
      <w:r w:rsidRPr="00807DE6">
        <w:rPr>
          <w:sz w:val="28"/>
          <w:szCs w:val="28"/>
        </w:rPr>
        <w:t>Председатель</w:t>
      </w:r>
    </w:p>
    <w:p w:rsidR="00593576" w:rsidRDefault="00593576" w:rsidP="007A578B">
      <w:pPr>
        <w:shd w:val="clear" w:color="auto" w:fill="FFFFFF"/>
        <w:spacing w:line="216" w:lineRule="auto"/>
        <w:jc w:val="both"/>
        <w:rPr>
          <w:sz w:val="28"/>
          <w:szCs w:val="28"/>
        </w:rPr>
      </w:pPr>
      <w:r w:rsidRPr="00807DE6">
        <w:rPr>
          <w:spacing w:val="-1"/>
          <w:sz w:val="28"/>
          <w:szCs w:val="28"/>
        </w:rPr>
        <w:t>Тындинской городской Думы</w:t>
      </w:r>
      <w:r w:rsidRPr="00807DE6">
        <w:rPr>
          <w:sz w:val="28"/>
          <w:szCs w:val="28"/>
        </w:rPr>
        <w:t xml:space="preserve">                          </w:t>
      </w:r>
      <w:r w:rsidR="006E3999">
        <w:rPr>
          <w:sz w:val="28"/>
          <w:szCs w:val="28"/>
        </w:rPr>
        <w:t xml:space="preserve">                      </w:t>
      </w:r>
      <w:r w:rsidR="004421F1">
        <w:rPr>
          <w:sz w:val="28"/>
          <w:szCs w:val="28"/>
        </w:rPr>
        <w:t xml:space="preserve">   </w:t>
      </w:r>
      <w:r w:rsidR="006E3999">
        <w:rPr>
          <w:sz w:val="28"/>
          <w:szCs w:val="28"/>
        </w:rPr>
        <w:t xml:space="preserve"> </w:t>
      </w:r>
      <w:r w:rsidR="007101FC">
        <w:rPr>
          <w:sz w:val="28"/>
          <w:szCs w:val="28"/>
        </w:rPr>
        <w:t xml:space="preserve">     </w:t>
      </w:r>
      <w:proofErr w:type="spellStart"/>
      <w:r w:rsidR="006E3999">
        <w:rPr>
          <w:sz w:val="28"/>
          <w:szCs w:val="28"/>
        </w:rPr>
        <w:t>И.Ю.Магарламов</w:t>
      </w:r>
      <w:proofErr w:type="spellEnd"/>
    </w:p>
    <w:p w:rsidR="007A578B" w:rsidRDefault="007A578B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E77694" w:rsidRDefault="00E77694" w:rsidP="007A578B">
      <w:pPr>
        <w:spacing w:line="216" w:lineRule="auto"/>
        <w:jc w:val="center"/>
        <w:rPr>
          <w:sz w:val="28"/>
          <w:szCs w:val="28"/>
        </w:rPr>
      </w:pPr>
    </w:p>
    <w:p w:rsidR="002E3570" w:rsidRDefault="002E3570" w:rsidP="007A578B">
      <w:pPr>
        <w:spacing w:line="216" w:lineRule="auto"/>
        <w:jc w:val="center"/>
        <w:rPr>
          <w:sz w:val="28"/>
          <w:szCs w:val="28"/>
        </w:rPr>
      </w:pPr>
    </w:p>
    <w:p w:rsidR="008403F3" w:rsidRDefault="008403F3" w:rsidP="007A578B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593576" w:rsidRPr="00807DE6">
        <w:rPr>
          <w:sz w:val="28"/>
          <w:szCs w:val="28"/>
        </w:rPr>
        <w:t>ород Тында</w:t>
      </w:r>
    </w:p>
    <w:p w:rsidR="008403F3" w:rsidRDefault="005B2C05" w:rsidP="007A578B">
      <w:pPr>
        <w:spacing w:line="216" w:lineRule="auto"/>
        <w:jc w:val="center"/>
        <w:rPr>
          <w:sz w:val="28"/>
          <w:szCs w:val="28"/>
        </w:rPr>
      </w:pPr>
      <w:r w:rsidRPr="00A15237">
        <w:rPr>
          <w:sz w:val="28"/>
          <w:szCs w:val="28"/>
        </w:rPr>
        <w:t>«</w:t>
      </w:r>
      <w:r w:rsidR="00322E09">
        <w:rPr>
          <w:sz w:val="28"/>
          <w:szCs w:val="28"/>
        </w:rPr>
        <w:t>28</w:t>
      </w:r>
      <w:r w:rsidRPr="00A15237">
        <w:rPr>
          <w:sz w:val="28"/>
          <w:szCs w:val="28"/>
        </w:rPr>
        <w:t>»</w:t>
      </w:r>
      <w:r w:rsidR="008B6B84">
        <w:rPr>
          <w:sz w:val="28"/>
          <w:szCs w:val="28"/>
        </w:rPr>
        <w:t xml:space="preserve"> </w:t>
      </w:r>
      <w:r w:rsidR="006E3999">
        <w:rPr>
          <w:sz w:val="28"/>
          <w:szCs w:val="28"/>
        </w:rPr>
        <w:t xml:space="preserve"> </w:t>
      </w:r>
      <w:r w:rsidR="008B6B84">
        <w:rPr>
          <w:sz w:val="28"/>
          <w:szCs w:val="28"/>
        </w:rPr>
        <w:t xml:space="preserve">сентября </w:t>
      </w:r>
      <w:r w:rsidR="006E3999">
        <w:rPr>
          <w:sz w:val="28"/>
          <w:szCs w:val="28"/>
        </w:rPr>
        <w:t xml:space="preserve"> 2019</w:t>
      </w:r>
      <w:r w:rsidR="00593576" w:rsidRPr="00A83DF7">
        <w:rPr>
          <w:sz w:val="28"/>
          <w:szCs w:val="28"/>
        </w:rPr>
        <w:t xml:space="preserve"> года</w:t>
      </w:r>
    </w:p>
    <w:p w:rsidR="00C76A86" w:rsidRDefault="00593576" w:rsidP="007A578B">
      <w:pPr>
        <w:spacing w:line="216" w:lineRule="auto"/>
        <w:jc w:val="center"/>
        <w:rPr>
          <w:sz w:val="28"/>
          <w:szCs w:val="28"/>
          <w:lang w:val="en-US"/>
        </w:rPr>
        <w:sectPr w:rsidR="00C76A86" w:rsidSect="00110DCC">
          <w:headerReference w:type="even" r:id="rId8"/>
          <w:headerReference w:type="default" r:id="rId9"/>
          <w:headerReference w:type="first" r:id="rId10"/>
          <w:pgSz w:w="11906" w:h="16838"/>
          <w:pgMar w:top="1134" w:right="567" w:bottom="1134" w:left="1701" w:header="397" w:footer="397" w:gutter="0"/>
          <w:pgNumType w:start="1"/>
          <w:cols w:space="708"/>
          <w:titlePg/>
          <w:docGrid w:linePitch="360"/>
        </w:sectPr>
      </w:pPr>
      <w:r w:rsidRPr="00A83DF7">
        <w:rPr>
          <w:sz w:val="28"/>
          <w:szCs w:val="28"/>
        </w:rPr>
        <w:t>№</w:t>
      </w:r>
      <w:r w:rsidR="00110DCC">
        <w:rPr>
          <w:sz w:val="28"/>
          <w:szCs w:val="28"/>
        </w:rPr>
        <w:t xml:space="preserve"> </w:t>
      </w:r>
      <w:r w:rsidR="00322E09">
        <w:rPr>
          <w:sz w:val="28"/>
          <w:szCs w:val="28"/>
        </w:rPr>
        <w:t>170</w:t>
      </w:r>
      <w:r w:rsidRPr="00A83DF7">
        <w:rPr>
          <w:sz w:val="28"/>
          <w:szCs w:val="28"/>
        </w:rPr>
        <w:t>-Р-ТГД-</w:t>
      </w:r>
      <w:r w:rsidRPr="00A83DF7">
        <w:rPr>
          <w:sz w:val="28"/>
          <w:szCs w:val="28"/>
          <w:lang w:val="en-US"/>
        </w:rPr>
        <w:t>VI</w:t>
      </w:r>
      <w:r w:rsidR="006E3999">
        <w:rPr>
          <w:sz w:val="28"/>
          <w:szCs w:val="28"/>
          <w:lang w:val="en-US"/>
        </w:rPr>
        <w:t>I</w:t>
      </w:r>
    </w:p>
    <w:p w:rsidR="00C76A86" w:rsidRDefault="00C76A86" w:rsidP="00C76A86">
      <w:pPr>
        <w:widowControl w:val="0"/>
        <w:autoSpaceDE w:val="0"/>
        <w:autoSpaceDN w:val="0"/>
        <w:adjustRightInd w:val="0"/>
        <w:ind w:right="-284"/>
        <w:jc w:val="center"/>
        <w:rPr>
          <w:bCs/>
          <w:sz w:val="28"/>
          <w:szCs w:val="28"/>
        </w:rPr>
      </w:pPr>
      <w:r>
        <w:rPr>
          <w:b/>
          <w:noProof/>
        </w:rPr>
        <w:lastRenderedPageBreak/>
        <w:drawing>
          <wp:inline distT="0" distB="0" distL="0" distR="0">
            <wp:extent cx="556260" cy="673100"/>
            <wp:effectExtent l="0" t="0" r="0" b="0"/>
            <wp:docPr id="2" name="Рисунок 2" descr="чбГерб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чбГербн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-8000" contras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A86" w:rsidRDefault="00C76A86" w:rsidP="00C76A86">
      <w:pPr>
        <w:widowControl w:val="0"/>
        <w:autoSpaceDE w:val="0"/>
        <w:autoSpaceDN w:val="0"/>
        <w:adjustRightInd w:val="0"/>
        <w:ind w:right="-284"/>
        <w:jc w:val="center"/>
        <w:rPr>
          <w:b/>
          <w:bCs/>
          <w:sz w:val="28"/>
          <w:szCs w:val="28"/>
        </w:rPr>
      </w:pPr>
    </w:p>
    <w:p w:rsidR="00C76A86" w:rsidRDefault="00C76A86" w:rsidP="00C76A86">
      <w:pPr>
        <w:widowControl w:val="0"/>
        <w:autoSpaceDE w:val="0"/>
        <w:autoSpaceDN w:val="0"/>
        <w:adjustRightInd w:val="0"/>
        <w:spacing w:line="264" w:lineRule="auto"/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НОРМАТИВНЫЙ ПРАВОВОЙ АКТ</w:t>
      </w:r>
    </w:p>
    <w:p w:rsidR="00C76A86" w:rsidRDefault="00C76A86" w:rsidP="00C76A86">
      <w:pPr>
        <w:widowControl w:val="0"/>
        <w:autoSpaceDE w:val="0"/>
        <w:autoSpaceDN w:val="0"/>
        <w:adjustRightInd w:val="0"/>
        <w:spacing w:line="264" w:lineRule="auto"/>
        <w:ind w:right="-284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ГОРОДА ТЫНДЫ</w:t>
      </w:r>
    </w:p>
    <w:p w:rsidR="00C76A86" w:rsidRDefault="00C76A86" w:rsidP="00C76A86">
      <w:pPr>
        <w:widowControl w:val="0"/>
        <w:autoSpaceDE w:val="0"/>
        <w:autoSpaceDN w:val="0"/>
        <w:adjustRightInd w:val="0"/>
        <w:spacing w:line="264" w:lineRule="auto"/>
        <w:ind w:right="-284"/>
        <w:jc w:val="center"/>
        <w:rPr>
          <w:b/>
          <w:bCs/>
          <w:sz w:val="28"/>
          <w:szCs w:val="28"/>
        </w:rPr>
      </w:pPr>
    </w:p>
    <w:p w:rsidR="00C76A86" w:rsidRDefault="00C76A86" w:rsidP="00C76A86">
      <w:pPr>
        <w:autoSpaceDE w:val="0"/>
        <w:autoSpaceDN w:val="0"/>
        <w:adjustRightInd w:val="0"/>
        <w:spacing w:line="264" w:lineRule="auto"/>
        <w:ind w:right="-142" w:firstLine="539"/>
        <w:jc w:val="center"/>
        <w:rPr>
          <w:iCs/>
          <w:sz w:val="28"/>
          <w:szCs w:val="28"/>
        </w:rPr>
      </w:pPr>
      <w:r>
        <w:rPr>
          <w:sz w:val="28"/>
          <w:szCs w:val="28"/>
        </w:rPr>
        <w:t xml:space="preserve">О внесении изменений </w:t>
      </w:r>
      <w:r>
        <w:rPr>
          <w:iCs/>
          <w:sz w:val="28"/>
          <w:szCs w:val="28"/>
        </w:rPr>
        <w:t>в статью 17 нормативного правового акта города Тынды от 27.06.2014 № 22-НПА «О порядке управления и распоряжения муниципальным жилищным фондом города», принятого решением Тындинской городской Думы от 27.06.2014 №142-Р-ТГД-VI</w:t>
      </w:r>
    </w:p>
    <w:p w:rsidR="00C76A86" w:rsidRDefault="00C76A86" w:rsidP="00C76A86">
      <w:pPr>
        <w:widowControl w:val="0"/>
        <w:autoSpaceDE w:val="0"/>
        <w:autoSpaceDN w:val="0"/>
        <w:adjustRightInd w:val="0"/>
        <w:spacing w:line="264" w:lineRule="auto"/>
        <w:ind w:right="-284"/>
        <w:jc w:val="right"/>
      </w:pPr>
    </w:p>
    <w:p w:rsidR="00C76A86" w:rsidRDefault="00C76A86" w:rsidP="00C76A86">
      <w:pPr>
        <w:widowControl w:val="0"/>
        <w:autoSpaceDE w:val="0"/>
        <w:autoSpaceDN w:val="0"/>
        <w:adjustRightInd w:val="0"/>
        <w:spacing w:line="264" w:lineRule="auto"/>
        <w:jc w:val="right"/>
      </w:pPr>
      <w:proofErr w:type="gramStart"/>
      <w:r>
        <w:t>Принят</w:t>
      </w:r>
      <w:proofErr w:type="gramEnd"/>
      <w:r>
        <w:t xml:space="preserve"> решением  </w:t>
      </w:r>
    </w:p>
    <w:p w:rsidR="00C76A86" w:rsidRDefault="00C76A86" w:rsidP="00C76A86">
      <w:pPr>
        <w:widowControl w:val="0"/>
        <w:autoSpaceDE w:val="0"/>
        <w:autoSpaceDN w:val="0"/>
        <w:adjustRightInd w:val="0"/>
        <w:spacing w:line="264" w:lineRule="auto"/>
        <w:jc w:val="right"/>
      </w:pPr>
      <w:r>
        <w:t xml:space="preserve">                                                                                          Тындинской  городской Думы                                                                      от  «28» сентября 2019 года  № 170-Р-ТГД-</w:t>
      </w:r>
      <w:r>
        <w:rPr>
          <w:lang w:val="en-US"/>
        </w:rPr>
        <w:t>VII</w:t>
      </w:r>
    </w:p>
    <w:p w:rsidR="00C76A86" w:rsidRDefault="00C76A86" w:rsidP="00C76A86">
      <w:pPr>
        <w:widowControl w:val="0"/>
        <w:autoSpaceDE w:val="0"/>
        <w:autoSpaceDN w:val="0"/>
        <w:adjustRightInd w:val="0"/>
        <w:spacing w:line="264" w:lineRule="auto"/>
        <w:ind w:right="-143"/>
        <w:jc w:val="right"/>
      </w:pPr>
    </w:p>
    <w:p w:rsidR="00C76A86" w:rsidRDefault="00C76A86" w:rsidP="00C76A86">
      <w:pPr>
        <w:spacing w:line="264" w:lineRule="auto"/>
        <w:ind w:right="-284" w:firstLine="540"/>
        <w:rPr>
          <w:b/>
          <w:sz w:val="28"/>
          <w:szCs w:val="28"/>
        </w:rPr>
      </w:pPr>
    </w:p>
    <w:p w:rsidR="00C76A86" w:rsidRDefault="00C76A86" w:rsidP="00C76A86">
      <w:pPr>
        <w:spacing w:line="264" w:lineRule="auto"/>
        <w:ind w:right="-1" w:firstLine="567"/>
        <w:rPr>
          <w:sz w:val="28"/>
          <w:szCs w:val="28"/>
        </w:rPr>
      </w:pPr>
      <w:r>
        <w:rPr>
          <w:sz w:val="28"/>
          <w:szCs w:val="28"/>
        </w:rPr>
        <w:t>Статья 1</w:t>
      </w:r>
    </w:p>
    <w:p w:rsidR="00C76A86" w:rsidRDefault="00C76A86" w:rsidP="00C76A86">
      <w:pPr>
        <w:spacing w:line="264" w:lineRule="auto"/>
        <w:ind w:right="-1" w:firstLine="567"/>
        <w:rPr>
          <w:sz w:val="28"/>
          <w:szCs w:val="28"/>
        </w:rPr>
      </w:pPr>
    </w:p>
    <w:p w:rsidR="00C76A86" w:rsidRDefault="00C76A86" w:rsidP="00C76A86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Внести  в статью 17  нормативного   правового  акта   города Тынды   от  </w:t>
      </w:r>
      <w:r>
        <w:rPr>
          <w:iCs/>
          <w:sz w:val="28"/>
          <w:szCs w:val="28"/>
        </w:rPr>
        <w:t xml:space="preserve">27.06.2014 </w:t>
      </w:r>
      <w:r>
        <w:rPr>
          <w:sz w:val="28"/>
          <w:szCs w:val="28"/>
        </w:rPr>
        <w:t xml:space="preserve">№22-НПА «О порядке управления и распоряжения муниципальным жилищным фондом города», принятого решением Тындинской городской Думы от 27.06.2014  №142-Р-ТГД-VI  (в  редакции  нормативных правовых   актов  от 20.04.2015  №17-НПА  (решение от 16.04.2015 №259-Р-ТГД-VI), от 19.05.2016 №29-НПА (решение от 19.05.2016  №426-Р-ТГД-VI), </w:t>
      </w:r>
      <w:r>
        <w:rPr>
          <w:rFonts w:eastAsiaTheme="minorHAnsi"/>
          <w:sz w:val="28"/>
          <w:szCs w:val="28"/>
          <w:lang w:eastAsia="en-US"/>
        </w:rPr>
        <w:t xml:space="preserve">от 21.09.2017 №32-НПА (решение  от 21.09.2017  №626-Р-ТГД-VI), </w:t>
      </w:r>
      <w:r>
        <w:rPr>
          <w:sz w:val="28"/>
          <w:szCs w:val="28"/>
        </w:rPr>
        <w:t xml:space="preserve"> от 05.04.2018 №7-НПА (решение от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05.04.2018  №705-Р-ТГД-VI), от 16.02.2019 №3-НПА (решение от 16.02.2019 №77-Р-ТГД-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>), от 27.06.2019 №21-НПА (решение от 27.06.2019 №145-Р-ТГД-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)), следующие изменения: </w:t>
      </w:r>
      <w:proofErr w:type="gramEnd"/>
    </w:p>
    <w:p w:rsidR="00C76A86" w:rsidRDefault="00C76A86" w:rsidP="00C76A86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>
        <w:rPr>
          <w:sz w:val="28"/>
          <w:szCs w:val="28"/>
        </w:rPr>
        <w:t>в наименовании слова «Особенности продажи» заменить словом «Продажа»;</w:t>
      </w:r>
    </w:p>
    <w:p w:rsidR="00C76A86" w:rsidRDefault="00C76A86" w:rsidP="00C76A86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части 2 и 3 исключить;</w:t>
      </w:r>
    </w:p>
    <w:p w:rsidR="00C76A86" w:rsidRDefault="00C76A86" w:rsidP="00C76A86">
      <w:pPr>
        <w:spacing w:line="264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>
        <w:rPr>
          <w:bCs/>
          <w:sz w:val="28"/>
          <w:szCs w:val="28"/>
        </w:rPr>
        <w:t>дополнить частью 3.1 в следующей редакции:</w:t>
      </w:r>
    </w:p>
    <w:p w:rsidR="00C76A86" w:rsidRDefault="00C76A86" w:rsidP="00C76A86">
      <w:pPr>
        <w:autoSpaceDE w:val="0"/>
        <w:autoSpaceDN w:val="0"/>
        <w:adjustRightInd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«3.1. Продаже подлежат жилые помещения, отвечающие санитарным и техническим требованиям</w:t>
      </w:r>
      <w:proofErr w:type="gramStart"/>
      <w:r>
        <w:rPr>
          <w:sz w:val="28"/>
          <w:szCs w:val="28"/>
        </w:rPr>
        <w:t>.».</w:t>
      </w:r>
      <w:proofErr w:type="gramEnd"/>
    </w:p>
    <w:p w:rsidR="00C76A86" w:rsidRDefault="00C76A86" w:rsidP="00C76A86">
      <w:pPr>
        <w:spacing w:line="264" w:lineRule="auto"/>
        <w:ind w:right="-1" w:firstLine="567"/>
        <w:jc w:val="both"/>
        <w:rPr>
          <w:sz w:val="28"/>
          <w:szCs w:val="28"/>
        </w:rPr>
      </w:pPr>
    </w:p>
    <w:p w:rsidR="00C76A86" w:rsidRDefault="00C76A86" w:rsidP="00C76A86">
      <w:pPr>
        <w:spacing w:line="264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Статья 2</w:t>
      </w:r>
    </w:p>
    <w:p w:rsidR="00C76A86" w:rsidRDefault="00C76A86" w:rsidP="00C76A86">
      <w:pPr>
        <w:spacing w:line="264" w:lineRule="auto"/>
        <w:ind w:right="-1" w:firstLine="567"/>
        <w:jc w:val="both"/>
        <w:rPr>
          <w:sz w:val="28"/>
          <w:szCs w:val="28"/>
        </w:rPr>
      </w:pPr>
    </w:p>
    <w:p w:rsidR="00C76A86" w:rsidRDefault="00C76A86" w:rsidP="00C76A86">
      <w:pPr>
        <w:spacing w:line="264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Настоящий нормативный правовой акт подлежит опубликованию в газете «Авангард» и размещению на официальном сайте Администрации города Тынды в сети «Интернет»: </w:t>
      </w:r>
      <w:proofErr w:type="spellStart"/>
      <w:r>
        <w:rPr>
          <w:sz w:val="28"/>
          <w:szCs w:val="28"/>
          <w:lang w:val="en-US"/>
        </w:rPr>
        <w:t>gorod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tynda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C76A86" w:rsidRDefault="00C76A86" w:rsidP="00C76A86">
      <w:pPr>
        <w:spacing w:line="264" w:lineRule="auto"/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>2. Настоящий нормативный правовой а</w:t>
      </w:r>
      <w:proofErr w:type="gramStart"/>
      <w:r>
        <w:rPr>
          <w:sz w:val="28"/>
          <w:szCs w:val="28"/>
        </w:rPr>
        <w:t>кт вст</w:t>
      </w:r>
      <w:proofErr w:type="gramEnd"/>
      <w:r>
        <w:rPr>
          <w:sz w:val="28"/>
          <w:szCs w:val="28"/>
        </w:rPr>
        <w:t>упает в силу  на  следующий день после дня его официального опубликования.</w:t>
      </w:r>
    </w:p>
    <w:tbl>
      <w:tblPr>
        <w:tblW w:w="9880" w:type="dxa"/>
        <w:jc w:val="center"/>
        <w:tblInd w:w="8" w:type="dxa"/>
        <w:tblLook w:val="01E0" w:firstRow="1" w:lastRow="1" w:firstColumn="1" w:lastColumn="1" w:noHBand="0" w:noVBand="0"/>
      </w:tblPr>
      <w:tblGrid>
        <w:gridCol w:w="4626"/>
        <w:gridCol w:w="527"/>
        <w:gridCol w:w="4727"/>
      </w:tblGrid>
      <w:tr w:rsidR="00C76A86" w:rsidTr="00C76A86">
        <w:trPr>
          <w:trHeight w:val="1403"/>
          <w:jc w:val="center"/>
        </w:trPr>
        <w:tc>
          <w:tcPr>
            <w:tcW w:w="4626" w:type="dxa"/>
          </w:tcPr>
          <w:p w:rsidR="00C76A86" w:rsidRDefault="00C76A86">
            <w:pPr>
              <w:autoSpaceDE w:val="0"/>
              <w:autoSpaceDN w:val="0"/>
              <w:adjustRightInd w:val="0"/>
              <w:spacing w:line="276" w:lineRule="auto"/>
              <w:ind w:right="-284"/>
              <w:jc w:val="both"/>
              <w:outlineLvl w:val="1"/>
              <w:rPr>
                <w:lang w:eastAsia="en-US"/>
              </w:rPr>
            </w:pPr>
          </w:p>
          <w:p w:rsidR="00C76A86" w:rsidRDefault="00C76A86">
            <w:pPr>
              <w:autoSpaceDE w:val="0"/>
              <w:autoSpaceDN w:val="0"/>
              <w:adjustRightInd w:val="0"/>
              <w:spacing w:line="276" w:lineRule="auto"/>
              <w:ind w:right="-284"/>
              <w:jc w:val="both"/>
              <w:outlineLvl w:val="1"/>
              <w:rPr>
                <w:lang w:eastAsia="en-US"/>
              </w:rPr>
            </w:pPr>
          </w:p>
          <w:p w:rsidR="00C76A86" w:rsidRDefault="00C76A86">
            <w:pPr>
              <w:autoSpaceDE w:val="0"/>
              <w:autoSpaceDN w:val="0"/>
              <w:adjustRightInd w:val="0"/>
              <w:spacing w:line="276" w:lineRule="auto"/>
              <w:ind w:right="-284"/>
              <w:jc w:val="both"/>
              <w:outlineLvl w:val="1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Мэр города Тынды                                                                               </w:t>
            </w:r>
          </w:p>
          <w:p w:rsidR="00C76A86" w:rsidRDefault="00C76A86">
            <w:pPr>
              <w:spacing w:line="276" w:lineRule="auto"/>
              <w:ind w:right="-284"/>
              <w:rPr>
                <w:lang w:eastAsia="en-US"/>
              </w:rPr>
            </w:pPr>
          </w:p>
          <w:p w:rsidR="00C76A86" w:rsidRDefault="00C76A86">
            <w:pPr>
              <w:spacing w:line="276" w:lineRule="auto"/>
              <w:ind w:right="-284"/>
              <w:rPr>
                <w:lang w:eastAsia="en-US"/>
              </w:rPr>
            </w:pPr>
          </w:p>
        </w:tc>
        <w:tc>
          <w:tcPr>
            <w:tcW w:w="527" w:type="dxa"/>
          </w:tcPr>
          <w:p w:rsidR="00C76A86" w:rsidRDefault="00C76A86">
            <w:pPr>
              <w:spacing w:line="276" w:lineRule="auto"/>
              <w:ind w:right="-284"/>
              <w:jc w:val="right"/>
              <w:rPr>
                <w:lang w:eastAsia="en-US"/>
              </w:rPr>
            </w:pPr>
          </w:p>
        </w:tc>
        <w:tc>
          <w:tcPr>
            <w:tcW w:w="4727" w:type="dxa"/>
          </w:tcPr>
          <w:p w:rsidR="00C76A86" w:rsidRDefault="00C76A86">
            <w:pPr>
              <w:spacing w:line="276" w:lineRule="auto"/>
              <w:ind w:right="-284"/>
              <w:jc w:val="right"/>
              <w:rPr>
                <w:lang w:eastAsia="en-US"/>
              </w:rPr>
            </w:pPr>
          </w:p>
          <w:p w:rsidR="00C76A86" w:rsidRDefault="00C76A86">
            <w:pPr>
              <w:spacing w:line="276" w:lineRule="auto"/>
              <w:ind w:right="-284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</w:t>
            </w:r>
          </w:p>
          <w:p w:rsidR="00C76A86" w:rsidRDefault="00C76A86">
            <w:pPr>
              <w:spacing w:line="276" w:lineRule="auto"/>
              <w:ind w:right="-284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</w:t>
            </w:r>
            <w:proofErr w:type="spellStart"/>
            <w:r>
              <w:rPr>
                <w:sz w:val="28"/>
                <w:szCs w:val="28"/>
                <w:lang w:eastAsia="en-US"/>
              </w:rPr>
              <w:t>М.В.Михайлова</w:t>
            </w:r>
            <w:proofErr w:type="spellEnd"/>
          </w:p>
        </w:tc>
      </w:tr>
    </w:tbl>
    <w:p w:rsidR="00C76A86" w:rsidRDefault="00C76A86" w:rsidP="00C76A86">
      <w:pPr>
        <w:autoSpaceDE w:val="0"/>
        <w:autoSpaceDN w:val="0"/>
        <w:adjustRightInd w:val="0"/>
        <w:ind w:right="-455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город Тында,  «28» сентября 2019 года</w:t>
      </w:r>
    </w:p>
    <w:p w:rsidR="00C76A86" w:rsidRDefault="00C76A86" w:rsidP="00C76A86">
      <w:pPr>
        <w:autoSpaceDE w:val="0"/>
        <w:autoSpaceDN w:val="0"/>
        <w:adjustRightInd w:val="0"/>
        <w:ind w:right="-455"/>
        <w:jc w:val="both"/>
        <w:outlineLvl w:val="0"/>
      </w:pPr>
      <w:r>
        <w:rPr>
          <w:sz w:val="28"/>
          <w:szCs w:val="28"/>
        </w:rPr>
        <w:t>№ 28-НПА</w:t>
      </w:r>
    </w:p>
    <w:p w:rsidR="002C5764" w:rsidRDefault="002C5764" w:rsidP="007A578B">
      <w:pPr>
        <w:spacing w:line="216" w:lineRule="auto"/>
        <w:jc w:val="center"/>
        <w:rPr>
          <w:sz w:val="28"/>
          <w:szCs w:val="28"/>
        </w:rPr>
      </w:pPr>
      <w:bookmarkStart w:id="0" w:name="_GoBack"/>
      <w:bookmarkEnd w:id="0"/>
    </w:p>
    <w:sectPr w:rsidR="002C5764" w:rsidSect="00110DCC">
      <w:pgSz w:w="11906" w:h="16838"/>
      <w:pgMar w:top="1134" w:right="567" w:bottom="1134" w:left="1701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01FC" w:rsidRDefault="007101FC">
      <w:r>
        <w:separator/>
      </w:r>
    </w:p>
  </w:endnote>
  <w:endnote w:type="continuationSeparator" w:id="0">
    <w:p w:rsidR="007101FC" w:rsidRDefault="00710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01FC" w:rsidRDefault="007101FC">
      <w:r>
        <w:separator/>
      </w:r>
    </w:p>
  </w:footnote>
  <w:footnote w:type="continuationSeparator" w:id="0">
    <w:p w:rsidR="007101FC" w:rsidRDefault="007101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FC" w:rsidRDefault="00935B85" w:rsidP="0076485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7101FC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101FC" w:rsidRDefault="007101FC" w:rsidP="0076485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6A" w:rsidRDefault="0010036A">
    <w:pPr>
      <w:pStyle w:val="a4"/>
      <w:jc w:val="right"/>
    </w:pPr>
  </w:p>
  <w:p w:rsidR="007101FC" w:rsidRDefault="007101FC" w:rsidP="00764855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36A" w:rsidRDefault="0010036A">
    <w:pPr>
      <w:pStyle w:val="a4"/>
      <w:jc w:val="right"/>
    </w:pPr>
  </w:p>
  <w:p w:rsidR="0010036A" w:rsidRDefault="0010036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703E"/>
    <w:rsid w:val="0010036A"/>
    <w:rsid w:val="00110DCC"/>
    <w:rsid w:val="00172FC2"/>
    <w:rsid w:val="00185E79"/>
    <w:rsid w:val="001D2B05"/>
    <w:rsid w:val="00207513"/>
    <w:rsid w:val="002344D3"/>
    <w:rsid w:val="00281B35"/>
    <w:rsid w:val="002C5764"/>
    <w:rsid w:val="002E3570"/>
    <w:rsid w:val="0030361A"/>
    <w:rsid w:val="00315659"/>
    <w:rsid w:val="00322E09"/>
    <w:rsid w:val="00390CBC"/>
    <w:rsid w:val="003A3401"/>
    <w:rsid w:val="003F1E6E"/>
    <w:rsid w:val="004421F1"/>
    <w:rsid w:val="00474CA0"/>
    <w:rsid w:val="004E71A5"/>
    <w:rsid w:val="00593576"/>
    <w:rsid w:val="005B2C05"/>
    <w:rsid w:val="005F2595"/>
    <w:rsid w:val="00656AB2"/>
    <w:rsid w:val="006A58BD"/>
    <w:rsid w:val="006E3999"/>
    <w:rsid w:val="007101FC"/>
    <w:rsid w:val="007511DA"/>
    <w:rsid w:val="00764855"/>
    <w:rsid w:val="00782A46"/>
    <w:rsid w:val="00791138"/>
    <w:rsid w:val="007A578B"/>
    <w:rsid w:val="008403F3"/>
    <w:rsid w:val="0084527C"/>
    <w:rsid w:val="00874188"/>
    <w:rsid w:val="008843AF"/>
    <w:rsid w:val="008B6B84"/>
    <w:rsid w:val="0090721A"/>
    <w:rsid w:val="00935B85"/>
    <w:rsid w:val="00957066"/>
    <w:rsid w:val="00A15237"/>
    <w:rsid w:val="00A5703E"/>
    <w:rsid w:val="00A72FC0"/>
    <w:rsid w:val="00A83E16"/>
    <w:rsid w:val="00A93FAD"/>
    <w:rsid w:val="00B06888"/>
    <w:rsid w:val="00BF3AFA"/>
    <w:rsid w:val="00C47A96"/>
    <w:rsid w:val="00C76A86"/>
    <w:rsid w:val="00C8407D"/>
    <w:rsid w:val="00CA1779"/>
    <w:rsid w:val="00D412B0"/>
    <w:rsid w:val="00D770F5"/>
    <w:rsid w:val="00D82833"/>
    <w:rsid w:val="00DA38B8"/>
    <w:rsid w:val="00DF0431"/>
    <w:rsid w:val="00E277AF"/>
    <w:rsid w:val="00E77694"/>
    <w:rsid w:val="00F85232"/>
    <w:rsid w:val="00FE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935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uiPriority w:val="99"/>
    <w:rsid w:val="005935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3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3576"/>
  </w:style>
  <w:style w:type="paragraph" w:customStyle="1" w:styleId="ConsPlusTitle">
    <w:name w:val="ConsPlusTitle"/>
    <w:rsid w:val="0059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3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5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DA38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A38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9357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59357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935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593576"/>
  </w:style>
  <w:style w:type="paragraph" w:customStyle="1" w:styleId="ConsPlusTitle">
    <w:name w:val="ConsPlusTitle"/>
    <w:rsid w:val="00593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35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35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Силаева Юлия Евгеньевна</dc:creator>
  <cp:lastModifiedBy>Бекреев Андрей Викторович</cp:lastModifiedBy>
  <cp:revision>29</cp:revision>
  <cp:lastPrinted>2019-09-20T02:18:00Z</cp:lastPrinted>
  <dcterms:created xsi:type="dcterms:W3CDTF">2019-05-15T09:55:00Z</dcterms:created>
  <dcterms:modified xsi:type="dcterms:W3CDTF">2019-10-03T06:10:00Z</dcterms:modified>
</cp:coreProperties>
</file>