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C3E" w:rsidRDefault="00A51C3E" w:rsidP="0038414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A51C3E" w:rsidRDefault="00A51C3E" w:rsidP="0038414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8414E" w:rsidRPr="0038414E" w:rsidRDefault="0038414E" w:rsidP="0038414E">
      <w:pPr>
        <w:jc w:val="center"/>
        <w:rPr>
          <w:rFonts w:ascii="Times New Roman" w:hAnsi="Times New Roman" w:cs="Times New Roman"/>
          <w:sz w:val="32"/>
          <w:szCs w:val="32"/>
        </w:rPr>
      </w:pPr>
      <w:r w:rsidRPr="0038414E">
        <w:rPr>
          <w:rFonts w:ascii="Times New Roman" w:hAnsi="Times New Roman" w:cs="Times New Roman"/>
          <w:sz w:val="32"/>
          <w:szCs w:val="32"/>
        </w:rPr>
        <w:t>РОССИЙСКАЯ ФЕДЕРАЦИЯ</w:t>
      </w:r>
    </w:p>
    <w:p w:rsidR="0038414E" w:rsidRPr="0038414E" w:rsidRDefault="0038414E" w:rsidP="0038414E">
      <w:pPr>
        <w:jc w:val="center"/>
        <w:rPr>
          <w:rFonts w:ascii="Times New Roman" w:hAnsi="Times New Roman" w:cs="Times New Roman"/>
          <w:sz w:val="16"/>
          <w:szCs w:val="16"/>
        </w:rPr>
      </w:pPr>
      <w:r w:rsidRPr="0038414E">
        <w:rPr>
          <w:rFonts w:ascii="Times New Roman" w:hAnsi="Times New Roman" w:cs="Times New Roman"/>
          <w:sz w:val="28"/>
          <w:szCs w:val="28"/>
        </w:rPr>
        <w:t>АМУРСКАЯ ОБЛАСТЬ</w:t>
      </w:r>
    </w:p>
    <w:p w:rsidR="0038414E" w:rsidRPr="0038414E" w:rsidRDefault="0038414E" w:rsidP="0038414E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38414E" w:rsidRPr="0038414E" w:rsidRDefault="0038414E" w:rsidP="0038414E">
      <w:pPr>
        <w:jc w:val="center"/>
        <w:rPr>
          <w:rFonts w:ascii="Times New Roman" w:hAnsi="Times New Roman" w:cs="Times New Roman"/>
          <w:sz w:val="16"/>
          <w:szCs w:val="16"/>
        </w:rPr>
      </w:pPr>
      <w:r w:rsidRPr="0038414E">
        <w:rPr>
          <w:rFonts w:ascii="Times New Roman" w:hAnsi="Times New Roman" w:cs="Times New Roman"/>
          <w:noProof/>
          <w:lang w:bidi="ar-SA"/>
        </w:rPr>
        <w:drawing>
          <wp:inline distT="0" distB="0" distL="0" distR="0">
            <wp:extent cx="373380" cy="463550"/>
            <wp:effectExtent l="0" t="0" r="7620" b="0"/>
            <wp:docPr id="4" name="Рисунок 4" descr="чбГерб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чбГербн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8000" contrast="1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414E" w:rsidRPr="0038414E" w:rsidRDefault="0038414E" w:rsidP="0038414E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38414E" w:rsidRPr="0038414E" w:rsidRDefault="0038414E" w:rsidP="0038414E">
      <w:pPr>
        <w:jc w:val="center"/>
        <w:rPr>
          <w:rFonts w:ascii="Times New Roman" w:hAnsi="Times New Roman" w:cs="Times New Roman"/>
          <w:sz w:val="28"/>
          <w:szCs w:val="28"/>
        </w:rPr>
      </w:pPr>
      <w:r w:rsidRPr="0038414E">
        <w:rPr>
          <w:rFonts w:ascii="Times New Roman" w:hAnsi="Times New Roman" w:cs="Times New Roman"/>
          <w:sz w:val="28"/>
          <w:szCs w:val="28"/>
        </w:rPr>
        <w:t xml:space="preserve">Т </w:t>
      </w:r>
      <w:proofErr w:type="gramStart"/>
      <w:r w:rsidRPr="0038414E">
        <w:rPr>
          <w:rFonts w:ascii="Times New Roman" w:hAnsi="Times New Roman" w:cs="Times New Roman"/>
          <w:sz w:val="28"/>
          <w:szCs w:val="28"/>
        </w:rPr>
        <w:t>Ы</w:t>
      </w:r>
      <w:proofErr w:type="gramEnd"/>
      <w:r w:rsidRPr="0038414E">
        <w:rPr>
          <w:rFonts w:ascii="Times New Roman" w:hAnsi="Times New Roman" w:cs="Times New Roman"/>
          <w:sz w:val="28"/>
          <w:szCs w:val="28"/>
        </w:rPr>
        <w:t xml:space="preserve"> Н Д И Н С К А Я  Г О Р О Д С К А Я  Д У М А</w:t>
      </w:r>
    </w:p>
    <w:p w:rsidR="0038414E" w:rsidRPr="0038414E" w:rsidRDefault="0038414E" w:rsidP="0038414E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седьмой</w:t>
      </w:r>
      <w:r w:rsidRPr="0038414E">
        <w:rPr>
          <w:rFonts w:ascii="Times New Roman" w:hAnsi="Times New Roman" w:cs="Times New Roman"/>
          <w:sz w:val="32"/>
          <w:szCs w:val="32"/>
        </w:rPr>
        <w:t xml:space="preserve"> созыв</w:t>
      </w:r>
    </w:p>
    <w:p w:rsidR="0038414E" w:rsidRPr="0038414E" w:rsidRDefault="0038414E" w:rsidP="0038414E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38414E" w:rsidRDefault="0038414E" w:rsidP="0038414E">
      <w:pPr>
        <w:rPr>
          <w:rFonts w:ascii="Times New Roman" w:hAnsi="Times New Roman" w:cs="Times New Roman"/>
          <w:sz w:val="16"/>
          <w:szCs w:val="16"/>
        </w:rPr>
      </w:pPr>
    </w:p>
    <w:p w:rsidR="00A51C3E" w:rsidRPr="0038414E" w:rsidRDefault="00A51C3E" w:rsidP="0038414E">
      <w:pPr>
        <w:rPr>
          <w:rFonts w:ascii="Times New Roman" w:hAnsi="Times New Roman" w:cs="Times New Roman"/>
          <w:sz w:val="16"/>
          <w:szCs w:val="16"/>
        </w:rPr>
      </w:pPr>
    </w:p>
    <w:p w:rsidR="0038414E" w:rsidRDefault="0038414E" w:rsidP="0038414E">
      <w:pPr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gramStart"/>
      <w:r w:rsidRPr="0038414E">
        <w:rPr>
          <w:rFonts w:ascii="Times New Roman" w:hAnsi="Times New Roman" w:cs="Times New Roman"/>
          <w:b/>
          <w:sz w:val="36"/>
          <w:szCs w:val="36"/>
        </w:rPr>
        <w:t>Р</w:t>
      </w:r>
      <w:proofErr w:type="gramEnd"/>
      <w:r w:rsidRPr="0038414E">
        <w:rPr>
          <w:rFonts w:ascii="Times New Roman" w:hAnsi="Times New Roman" w:cs="Times New Roman"/>
          <w:b/>
          <w:sz w:val="36"/>
          <w:szCs w:val="36"/>
        </w:rPr>
        <w:t xml:space="preserve"> Е Ш Е Н И Е</w:t>
      </w:r>
    </w:p>
    <w:p w:rsidR="00A16D4B" w:rsidRPr="0038414E" w:rsidRDefault="00A16D4B" w:rsidP="0038414E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38414E" w:rsidRPr="0038414E" w:rsidRDefault="0038414E" w:rsidP="0038414E">
      <w:pPr>
        <w:rPr>
          <w:rFonts w:ascii="Times New Roman" w:hAnsi="Times New Roman" w:cs="Times New Roman"/>
          <w:sz w:val="28"/>
          <w:szCs w:val="28"/>
        </w:rPr>
      </w:pPr>
    </w:p>
    <w:p w:rsidR="0038414E" w:rsidRPr="0038414E" w:rsidRDefault="0038414E" w:rsidP="0038414E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48"/>
      </w:tblGrid>
      <w:tr w:rsidR="0038414E" w:rsidRPr="0038414E" w:rsidTr="00A102D1">
        <w:trPr>
          <w:trHeight w:val="2067"/>
        </w:trPr>
        <w:tc>
          <w:tcPr>
            <w:tcW w:w="5148" w:type="dxa"/>
          </w:tcPr>
          <w:p w:rsidR="00F4515A" w:rsidRDefault="0038414E" w:rsidP="00E94F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414E">
              <w:rPr>
                <w:rFonts w:ascii="Times New Roman" w:hAnsi="Times New Roman" w:cs="Times New Roman"/>
                <w:sz w:val="28"/>
                <w:szCs w:val="28"/>
              </w:rPr>
              <w:t>О нормативном правовом</w:t>
            </w:r>
            <w:r w:rsidR="004D25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8414E">
              <w:rPr>
                <w:rFonts w:ascii="Times New Roman" w:hAnsi="Times New Roman" w:cs="Times New Roman"/>
                <w:sz w:val="28"/>
                <w:szCs w:val="28"/>
              </w:rPr>
              <w:t xml:space="preserve"> акте </w:t>
            </w:r>
            <w:r w:rsidR="004D25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8414E">
              <w:rPr>
                <w:rFonts w:ascii="Times New Roman" w:hAnsi="Times New Roman" w:cs="Times New Roman"/>
                <w:sz w:val="28"/>
                <w:szCs w:val="28"/>
              </w:rPr>
              <w:t>города Тынды   «</w:t>
            </w:r>
            <w:r w:rsidR="00F4515A">
              <w:rPr>
                <w:rFonts w:ascii="Times New Roman" w:hAnsi="Times New Roman" w:cs="Times New Roman"/>
                <w:sz w:val="28"/>
                <w:szCs w:val="28"/>
              </w:rPr>
              <w:t xml:space="preserve">Положение о </w:t>
            </w:r>
            <w:r w:rsidR="00E94FC0">
              <w:rPr>
                <w:rFonts w:ascii="Times New Roman" w:hAnsi="Times New Roman" w:cs="Times New Roman"/>
                <w:sz w:val="28"/>
                <w:szCs w:val="28"/>
              </w:rPr>
              <w:t xml:space="preserve">порядке осуществления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муниципальных </w:t>
            </w:r>
            <w:r w:rsidR="00F4515A">
              <w:rPr>
                <w:rFonts w:ascii="Times New Roman" w:hAnsi="Times New Roman" w:cs="Times New Roman"/>
                <w:sz w:val="28"/>
                <w:szCs w:val="28"/>
              </w:rPr>
              <w:t xml:space="preserve">внутренних </w:t>
            </w:r>
            <w:r w:rsidR="004D2591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F4515A">
              <w:rPr>
                <w:rFonts w:ascii="Times New Roman" w:hAnsi="Times New Roman" w:cs="Times New Roman"/>
                <w:sz w:val="28"/>
                <w:szCs w:val="28"/>
              </w:rPr>
              <w:t xml:space="preserve"> заим</w:t>
            </w:r>
            <w:r w:rsidR="00E94FC0">
              <w:rPr>
                <w:rFonts w:ascii="Times New Roman" w:hAnsi="Times New Roman" w:cs="Times New Roman"/>
                <w:sz w:val="28"/>
                <w:szCs w:val="28"/>
              </w:rPr>
              <w:t>ствований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E94FC0" w:rsidRPr="0038414E" w:rsidRDefault="00F4515A" w:rsidP="00696D96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предоставления муниципальных гарантий</w:t>
            </w:r>
            <w:r w:rsidR="0038414E">
              <w:rPr>
                <w:rFonts w:ascii="Times New Roman" w:hAnsi="Times New Roman" w:cs="Times New Roman"/>
                <w:sz w:val="28"/>
                <w:szCs w:val="28"/>
              </w:rPr>
              <w:t xml:space="preserve">  и управлени</w:t>
            </w:r>
            <w:r w:rsidR="004057B0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38414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муниципальным долгом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городе Тында</w:t>
            </w:r>
            <w:r w:rsidR="00E94FC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38414E" w:rsidRPr="003841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38414E" w:rsidRPr="0038414E" w:rsidRDefault="0038414E" w:rsidP="0038414E">
      <w:pPr>
        <w:rPr>
          <w:rFonts w:ascii="Times New Roman" w:hAnsi="Times New Roman" w:cs="Times New Roman"/>
          <w:sz w:val="28"/>
          <w:szCs w:val="28"/>
        </w:rPr>
      </w:pPr>
    </w:p>
    <w:p w:rsidR="0038414E" w:rsidRDefault="00A16D4B" w:rsidP="00696D96">
      <w:pPr>
        <w:ind w:right="-108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Рассмотрев проект нормативного правового акта города Тынды  «</w:t>
      </w:r>
      <w:r w:rsidR="00F4515A">
        <w:rPr>
          <w:rFonts w:ascii="Times New Roman" w:hAnsi="Times New Roman" w:cs="Times New Roman"/>
          <w:sz w:val="28"/>
          <w:szCs w:val="28"/>
        </w:rPr>
        <w:t xml:space="preserve">Положение 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4FC0">
        <w:rPr>
          <w:rFonts w:ascii="Times New Roman" w:hAnsi="Times New Roman" w:cs="Times New Roman"/>
          <w:sz w:val="28"/>
          <w:szCs w:val="28"/>
        </w:rPr>
        <w:t xml:space="preserve">порядке осуществления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муниципальных</w:t>
      </w:r>
      <w:proofErr w:type="gramEnd"/>
      <w:r w:rsidR="00F4515A">
        <w:rPr>
          <w:rFonts w:ascii="Times New Roman" w:hAnsi="Times New Roman" w:cs="Times New Roman"/>
          <w:sz w:val="28"/>
          <w:szCs w:val="28"/>
        </w:rPr>
        <w:t xml:space="preserve"> внутренних </w:t>
      </w:r>
      <w:r>
        <w:rPr>
          <w:rFonts w:ascii="Times New Roman" w:hAnsi="Times New Roman" w:cs="Times New Roman"/>
          <w:sz w:val="28"/>
          <w:szCs w:val="28"/>
        </w:rPr>
        <w:t xml:space="preserve"> заимствовани</w:t>
      </w:r>
      <w:r w:rsidR="00E94FC0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,</w:t>
      </w:r>
      <w:r w:rsidR="00F4515A">
        <w:rPr>
          <w:rFonts w:ascii="Times New Roman" w:hAnsi="Times New Roman" w:cs="Times New Roman"/>
          <w:sz w:val="28"/>
          <w:szCs w:val="28"/>
        </w:rPr>
        <w:t xml:space="preserve"> предоставления муниципальных гарантий и управления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муниципальным долгом</w:t>
      </w:r>
      <w:r w:rsidR="00F4515A">
        <w:rPr>
          <w:rFonts w:ascii="Times New Roman" w:hAnsi="Times New Roman" w:cs="Times New Roman"/>
          <w:sz w:val="28"/>
          <w:szCs w:val="28"/>
        </w:rPr>
        <w:t xml:space="preserve"> в городе Тынде</w:t>
      </w:r>
      <w:r w:rsidR="00E94FC0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руководствуясь</w:t>
      </w:r>
      <w:r w:rsidR="0038414E" w:rsidRPr="0038414E">
        <w:rPr>
          <w:rFonts w:ascii="Times New Roman" w:hAnsi="Times New Roman" w:cs="Times New Roman"/>
          <w:sz w:val="28"/>
          <w:szCs w:val="28"/>
        </w:rPr>
        <w:t xml:space="preserve"> Бюджетным кодексом Российской Федерации,  Федеральным законом от 06.10.2003 № 131-ФЗ «Об общих принципах организации местного самоуправления в Российской Федерации», Уставом города Тынды, </w:t>
      </w:r>
      <w:r w:rsidR="0038414E">
        <w:rPr>
          <w:rFonts w:ascii="Times New Roman" w:hAnsi="Times New Roman" w:cs="Times New Roman"/>
          <w:sz w:val="28"/>
          <w:szCs w:val="28"/>
        </w:rPr>
        <w:t>Положением «</w:t>
      </w:r>
      <w:r>
        <w:rPr>
          <w:rFonts w:ascii="Times New Roman" w:hAnsi="Times New Roman" w:cs="Times New Roman"/>
          <w:sz w:val="28"/>
          <w:szCs w:val="28"/>
        </w:rPr>
        <w:t>О бюджетном процессе в городе Тынде»</w:t>
      </w:r>
    </w:p>
    <w:p w:rsidR="0038414E" w:rsidRDefault="0038414E" w:rsidP="0007574B">
      <w:pPr>
        <w:ind w:right="-108"/>
        <w:jc w:val="both"/>
        <w:rPr>
          <w:rFonts w:ascii="Times New Roman" w:hAnsi="Times New Roman" w:cs="Times New Roman"/>
          <w:sz w:val="28"/>
          <w:szCs w:val="28"/>
        </w:rPr>
      </w:pPr>
      <w:r w:rsidRPr="0038414E">
        <w:rPr>
          <w:rFonts w:ascii="Times New Roman" w:hAnsi="Times New Roman" w:cs="Times New Roman"/>
          <w:sz w:val="28"/>
          <w:szCs w:val="28"/>
        </w:rPr>
        <w:t>Тындинская городская Дума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A16D4B" w:rsidRPr="0038414E" w:rsidRDefault="00A16D4B" w:rsidP="0038414E">
      <w:pPr>
        <w:ind w:right="-82"/>
        <w:jc w:val="both"/>
        <w:rPr>
          <w:rFonts w:ascii="Times New Roman" w:hAnsi="Times New Roman" w:cs="Times New Roman"/>
          <w:sz w:val="28"/>
          <w:szCs w:val="28"/>
        </w:rPr>
      </w:pPr>
    </w:p>
    <w:p w:rsidR="0038414E" w:rsidRPr="00B41D8D" w:rsidRDefault="0038414E" w:rsidP="0038414E">
      <w:pPr>
        <w:ind w:right="-82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41D8D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B41D8D">
        <w:rPr>
          <w:rFonts w:ascii="Times New Roman" w:hAnsi="Times New Roman" w:cs="Times New Roman"/>
          <w:b/>
          <w:sz w:val="28"/>
          <w:szCs w:val="28"/>
        </w:rPr>
        <w:t xml:space="preserve"> Е Ш И Л А :</w:t>
      </w:r>
    </w:p>
    <w:p w:rsidR="0038414E" w:rsidRPr="00A16D4B" w:rsidRDefault="0038414E" w:rsidP="00B41D8D">
      <w:pPr>
        <w:pStyle w:val="a6"/>
        <w:numPr>
          <w:ilvl w:val="0"/>
          <w:numId w:val="11"/>
        </w:numPr>
        <w:tabs>
          <w:tab w:val="left" w:pos="851"/>
        </w:tabs>
        <w:ind w:left="0" w:firstLine="525"/>
        <w:jc w:val="both"/>
        <w:rPr>
          <w:rFonts w:ascii="Times New Roman" w:hAnsi="Times New Roman" w:cs="Times New Roman"/>
          <w:sz w:val="28"/>
          <w:szCs w:val="28"/>
        </w:rPr>
      </w:pPr>
      <w:r w:rsidRPr="00A16D4B">
        <w:rPr>
          <w:rFonts w:ascii="Times New Roman" w:hAnsi="Times New Roman" w:cs="Times New Roman"/>
          <w:sz w:val="28"/>
          <w:szCs w:val="28"/>
        </w:rPr>
        <w:t>Принять нормативный правовой акт города Тынды  «</w:t>
      </w:r>
      <w:r w:rsidR="00F4515A">
        <w:rPr>
          <w:rFonts w:ascii="Times New Roman" w:hAnsi="Times New Roman" w:cs="Times New Roman"/>
          <w:sz w:val="28"/>
          <w:szCs w:val="28"/>
        </w:rPr>
        <w:t>Положение о</w:t>
      </w:r>
      <w:r w:rsidR="00A16D4B" w:rsidRPr="00A16D4B">
        <w:rPr>
          <w:rFonts w:ascii="Times New Roman" w:hAnsi="Times New Roman" w:cs="Times New Roman"/>
          <w:sz w:val="28"/>
          <w:szCs w:val="28"/>
        </w:rPr>
        <w:t xml:space="preserve"> </w:t>
      </w:r>
      <w:r w:rsidR="00E94FC0">
        <w:rPr>
          <w:rFonts w:ascii="Times New Roman" w:hAnsi="Times New Roman" w:cs="Times New Roman"/>
          <w:sz w:val="28"/>
          <w:szCs w:val="28"/>
        </w:rPr>
        <w:t xml:space="preserve">порядке осуществления </w:t>
      </w:r>
      <w:r w:rsidR="00A16D4B" w:rsidRPr="00A16D4B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F4515A">
        <w:rPr>
          <w:rFonts w:ascii="Times New Roman" w:hAnsi="Times New Roman" w:cs="Times New Roman"/>
          <w:sz w:val="28"/>
          <w:szCs w:val="28"/>
        </w:rPr>
        <w:t xml:space="preserve">внутренних </w:t>
      </w:r>
      <w:r w:rsidR="00A16D4B" w:rsidRPr="00A16D4B">
        <w:rPr>
          <w:rFonts w:ascii="Times New Roman" w:hAnsi="Times New Roman" w:cs="Times New Roman"/>
          <w:sz w:val="28"/>
          <w:szCs w:val="28"/>
        </w:rPr>
        <w:t>заимствовани</w:t>
      </w:r>
      <w:r w:rsidR="00E94FC0">
        <w:rPr>
          <w:rFonts w:ascii="Times New Roman" w:hAnsi="Times New Roman" w:cs="Times New Roman"/>
          <w:sz w:val="28"/>
          <w:szCs w:val="28"/>
        </w:rPr>
        <w:t>й</w:t>
      </w:r>
      <w:r w:rsidR="00A16D4B" w:rsidRPr="00A16D4B">
        <w:rPr>
          <w:rFonts w:ascii="Times New Roman" w:hAnsi="Times New Roman" w:cs="Times New Roman"/>
          <w:sz w:val="28"/>
          <w:szCs w:val="28"/>
        </w:rPr>
        <w:t xml:space="preserve">, </w:t>
      </w:r>
      <w:r w:rsidR="00F4515A">
        <w:rPr>
          <w:rFonts w:ascii="Times New Roman" w:hAnsi="Times New Roman" w:cs="Times New Roman"/>
          <w:sz w:val="28"/>
          <w:szCs w:val="28"/>
        </w:rPr>
        <w:t xml:space="preserve">предоставления  муниципальных гарантий и </w:t>
      </w:r>
      <w:r w:rsidR="00A16D4B" w:rsidRPr="00A16D4B">
        <w:rPr>
          <w:rFonts w:ascii="Times New Roman" w:hAnsi="Times New Roman" w:cs="Times New Roman"/>
          <w:sz w:val="28"/>
          <w:szCs w:val="28"/>
        </w:rPr>
        <w:t xml:space="preserve"> управлени</w:t>
      </w:r>
      <w:r w:rsidR="004057B0">
        <w:rPr>
          <w:rFonts w:ascii="Times New Roman" w:hAnsi="Times New Roman" w:cs="Times New Roman"/>
          <w:sz w:val="28"/>
          <w:szCs w:val="28"/>
        </w:rPr>
        <w:t>я</w:t>
      </w:r>
      <w:r w:rsidR="00A16D4B" w:rsidRPr="00A16D4B">
        <w:rPr>
          <w:rFonts w:ascii="Times New Roman" w:hAnsi="Times New Roman" w:cs="Times New Roman"/>
          <w:sz w:val="28"/>
          <w:szCs w:val="28"/>
        </w:rPr>
        <w:t xml:space="preserve"> муниципальным долгом</w:t>
      </w:r>
      <w:r w:rsidR="00F4515A">
        <w:rPr>
          <w:rFonts w:ascii="Times New Roman" w:hAnsi="Times New Roman" w:cs="Times New Roman"/>
          <w:sz w:val="28"/>
          <w:szCs w:val="28"/>
        </w:rPr>
        <w:t xml:space="preserve"> в городе Тынде</w:t>
      </w:r>
      <w:r w:rsidR="00E94FC0">
        <w:rPr>
          <w:rFonts w:ascii="Times New Roman" w:hAnsi="Times New Roman" w:cs="Times New Roman"/>
          <w:sz w:val="28"/>
          <w:szCs w:val="28"/>
        </w:rPr>
        <w:t>».</w:t>
      </w:r>
    </w:p>
    <w:p w:rsidR="0038414E" w:rsidRPr="00A16D4B" w:rsidRDefault="0038414E" w:rsidP="0038414E">
      <w:pPr>
        <w:jc w:val="both"/>
        <w:rPr>
          <w:rFonts w:ascii="Times New Roman" w:hAnsi="Times New Roman" w:cs="Times New Roman"/>
          <w:sz w:val="28"/>
          <w:szCs w:val="28"/>
        </w:rPr>
      </w:pPr>
      <w:r w:rsidRPr="00A16D4B">
        <w:rPr>
          <w:rFonts w:ascii="Times New Roman" w:hAnsi="Times New Roman" w:cs="Times New Roman"/>
          <w:sz w:val="28"/>
          <w:szCs w:val="28"/>
        </w:rPr>
        <w:t xml:space="preserve">    </w:t>
      </w:r>
      <w:r w:rsidR="00E94FC0">
        <w:rPr>
          <w:rFonts w:ascii="Times New Roman" w:hAnsi="Times New Roman" w:cs="Times New Roman"/>
          <w:sz w:val="28"/>
          <w:szCs w:val="28"/>
        </w:rPr>
        <w:t xml:space="preserve">   </w:t>
      </w:r>
      <w:r w:rsidRPr="00A16D4B">
        <w:rPr>
          <w:rFonts w:ascii="Times New Roman" w:hAnsi="Times New Roman" w:cs="Times New Roman"/>
          <w:sz w:val="28"/>
          <w:szCs w:val="28"/>
        </w:rPr>
        <w:t xml:space="preserve"> </w:t>
      </w:r>
      <w:r w:rsidR="00E94FC0">
        <w:rPr>
          <w:rFonts w:ascii="Times New Roman" w:hAnsi="Times New Roman" w:cs="Times New Roman"/>
          <w:sz w:val="28"/>
          <w:szCs w:val="28"/>
        </w:rPr>
        <w:t>2</w:t>
      </w:r>
      <w:r w:rsidRPr="00A16D4B">
        <w:rPr>
          <w:rFonts w:ascii="Times New Roman" w:hAnsi="Times New Roman" w:cs="Times New Roman"/>
          <w:sz w:val="28"/>
          <w:szCs w:val="28"/>
        </w:rPr>
        <w:t>. Направить указанный в пункте 1 настоящего решения  нормативный правовой акт города Тынды Мэру города Тынды  для  подписания  и обнародования.</w:t>
      </w:r>
    </w:p>
    <w:p w:rsidR="0038414E" w:rsidRPr="00A16D4B" w:rsidRDefault="0038414E" w:rsidP="0038414E">
      <w:pPr>
        <w:jc w:val="both"/>
        <w:rPr>
          <w:rFonts w:ascii="Times New Roman" w:hAnsi="Times New Roman" w:cs="Times New Roman"/>
          <w:sz w:val="28"/>
          <w:szCs w:val="28"/>
        </w:rPr>
      </w:pPr>
      <w:r w:rsidRPr="00A16D4B">
        <w:rPr>
          <w:rFonts w:ascii="Times New Roman" w:hAnsi="Times New Roman" w:cs="Times New Roman"/>
          <w:sz w:val="28"/>
          <w:szCs w:val="28"/>
        </w:rPr>
        <w:t xml:space="preserve">       </w:t>
      </w:r>
      <w:r w:rsidR="00E94FC0">
        <w:rPr>
          <w:rFonts w:ascii="Times New Roman" w:hAnsi="Times New Roman" w:cs="Times New Roman"/>
          <w:sz w:val="28"/>
          <w:szCs w:val="28"/>
        </w:rPr>
        <w:t>3</w:t>
      </w:r>
      <w:r w:rsidRPr="00A16D4B">
        <w:rPr>
          <w:rFonts w:ascii="Times New Roman" w:hAnsi="Times New Roman" w:cs="Times New Roman"/>
          <w:sz w:val="28"/>
          <w:szCs w:val="28"/>
        </w:rPr>
        <w:t>. Настоящее решение  вступает в силу  со дня подписания его Председателем Тындинской городской Думой.</w:t>
      </w:r>
    </w:p>
    <w:p w:rsidR="0038414E" w:rsidRPr="00A16D4B" w:rsidRDefault="0038414E" w:rsidP="0038414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16D4B"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="00E94FC0">
        <w:rPr>
          <w:rFonts w:ascii="Times New Roman" w:hAnsi="Times New Roman" w:cs="Times New Roman"/>
          <w:sz w:val="28"/>
          <w:szCs w:val="28"/>
        </w:rPr>
        <w:t>4</w:t>
      </w:r>
      <w:r w:rsidRPr="00A16D4B">
        <w:rPr>
          <w:rFonts w:ascii="Times New Roman" w:hAnsi="Times New Roman" w:cs="Times New Roman"/>
          <w:sz w:val="28"/>
          <w:szCs w:val="28"/>
        </w:rPr>
        <w:t xml:space="preserve">. Контроль исполнением  настоящего решения  возложить на постоянную комиссию  по </w:t>
      </w:r>
      <w:proofErr w:type="spellStart"/>
      <w:r w:rsidRPr="00A16D4B">
        <w:rPr>
          <w:rFonts w:ascii="Times New Roman" w:hAnsi="Times New Roman" w:cs="Times New Roman"/>
          <w:sz w:val="28"/>
          <w:szCs w:val="28"/>
        </w:rPr>
        <w:t>бюджетно</w:t>
      </w:r>
      <w:proofErr w:type="spellEnd"/>
      <w:r w:rsidRPr="00A16D4B">
        <w:rPr>
          <w:rFonts w:ascii="Times New Roman" w:hAnsi="Times New Roman" w:cs="Times New Roman"/>
          <w:sz w:val="28"/>
          <w:szCs w:val="28"/>
        </w:rPr>
        <w:t xml:space="preserve"> – налоговой политике и финансовым ресурсам.</w:t>
      </w:r>
    </w:p>
    <w:p w:rsidR="0038414E" w:rsidRDefault="0038414E" w:rsidP="0038414E">
      <w:pPr>
        <w:tabs>
          <w:tab w:val="left" w:pos="450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B102A" w:rsidRPr="00A16D4B" w:rsidRDefault="009B102A" w:rsidP="0038414E">
      <w:pPr>
        <w:tabs>
          <w:tab w:val="left" w:pos="450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38414E" w:rsidRPr="00A16D4B" w:rsidRDefault="0038414E" w:rsidP="0038414E">
      <w:pPr>
        <w:rPr>
          <w:rFonts w:ascii="Times New Roman" w:hAnsi="Times New Roman" w:cs="Times New Roman"/>
          <w:sz w:val="28"/>
          <w:szCs w:val="28"/>
        </w:rPr>
      </w:pPr>
      <w:r w:rsidRPr="00A16D4B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38414E" w:rsidRPr="00A16D4B" w:rsidRDefault="0038414E" w:rsidP="0038414E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16D4B">
        <w:rPr>
          <w:rFonts w:ascii="Times New Roman" w:hAnsi="Times New Roman" w:cs="Times New Roman"/>
          <w:sz w:val="28"/>
          <w:szCs w:val="28"/>
        </w:rPr>
        <w:t>Тындинской</w:t>
      </w:r>
      <w:proofErr w:type="spellEnd"/>
      <w:r w:rsidRPr="00A16D4B">
        <w:rPr>
          <w:rFonts w:ascii="Times New Roman" w:hAnsi="Times New Roman" w:cs="Times New Roman"/>
          <w:sz w:val="28"/>
          <w:szCs w:val="28"/>
        </w:rPr>
        <w:t xml:space="preserve"> городской Думы                                                       </w:t>
      </w:r>
      <w:proofErr w:type="spellStart"/>
      <w:r w:rsidRPr="00A16D4B">
        <w:rPr>
          <w:rFonts w:ascii="Times New Roman" w:hAnsi="Times New Roman" w:cs="Times New Roman"/>
          <w:sz w:val="28"/>
          <w:szCs w:val="28"/>
        </w:rPr>
        <w:t>И.Ю.Магарламов</w:t>
      </w:r>
      <w:proofErr w:type="spellEnd"/>
    </w:p>
    <w:p w:rsidR="0038414E" w:rsidRPr="00A16D4B" w:rsidRDefault="0038414E" w:rsidP="0038414E">
      <w:pPr>
        <w:rPr>
          <w:rFonts w:ascii="Times New Roman" w:hAnsi="Times New Roman" w:cs="Times New Roman"/>
          <w:sz w:val="28"/>
          <w:szCs w:val="28"/>
        </w:rPr>
      </w:pPr>
    </w:p>
    <w:p w:rsidR="0038414E" w:rsidRDefault="0038414E" w:rsidP="0038414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65C9" w:rsidRDefault="00CB65C9" w:rsidP="0038414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65C9" w:rsidRDefault="00CB65C9" w:rsidP="0038414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65C9" w:rsidRDefault="00CB65C9" w:rsidP="0038414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65C9" w:rsidRDefault="00CB65C9" w:rsidP="0038414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65C9" w:rsidRDefault="00CB65C9" w:rsidP="0038414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65C9" w:rsidRDefault="00CB65C9" w:rsidP="0038414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65C9" w:rsidRDefault="00CB65C9" w:rsidP="0038414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65C9" w:rsidRDefault="00CB65C9" w:rsidP="0038414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65C9" w:rsidRDefault="00CB65C9" w:rsidP="0038414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65C9" w:rsidRDefault="00CB65C9" w:rsidP="0038414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65C9" w:rsidRDefault="00CB65C9" w:rsidP="0038414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65C9" w:rsidRDefault="00CB65C9" w:rsidP="0038414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65C9" w:rsidRDefault="00CB65C9" w:rsidP="0038414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65C9" w:rsidRDefault="00CB65C9" w:rsidP="0038414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65C9" w:rsidRDefault="00CB65C9" w:rsidP="0038414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65C9" w:rsidRDefault="00CB65C9" w:rsidP="0038414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65C9" w:rsidRDefault="00CB65C9" w:rsidP="0038414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65C9" w:rsidRDefault="00CB65C9" w:rsidP="0038414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65C9" w:rsidRDefault="00CB65C9" w:rsidP="0038414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65C9" w:rsidRDefault="00CB65C9" w:rsidP="0038414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65C9" w:rsidRDefault="00CB65C9" w:rsidP="0038414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65C9" w:rsidRDefault="00CB65C9" w:rsidP="0038414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65C9" w:rsidRDefault="00CB65C9" w:rsidP="0038414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65C9" w:rsidRDefault="00CB65C9" w:rsidP="0038414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65C9" w:rsidRDefault="00CB65C9" w:rsidP="0038414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65C9" w:rsidRDefault="00CB65C9" w:rsidP="0038414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65C9" w:rsidRDefault="00CB65C9" w:rsidP="0038414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65C9" w:rsidRDefault="00CB65C9" w:rsidP="0038414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51C3E" w:rsidRDefault="00A51C3E" w:rsidP="0038414E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51C3E" w:rsidRDefault="00A51C3E" w:rsidP="0038414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51C3E" w:rsidRDefault="00A51C3E" w:rsidP="0038414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B65C9" w:rsidRDefault="00CB65C9" w:rsidP="0038414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8414E" w:rsidRPr="00A16D4B" w:rsidRDefault="0038414E" w:rsidP="00CB65C9">
      <w:pPr>
        <w:jc w:val="center"/>
        <w:rPr>
          <w:rFonts w:ascii="Times New Roman" w:hAnsi="Times New Roman" w:cs="Times New Roman"/>
          <w:sz w:val="28"/>
          <w:szCs w:val="28"/>
        </w:rPr>
      </w:pPr>
      <w:r w:rsidRPr="00A16D4B">
        <w:rPr>
          <w:rFonts w:ascii="Times New Roman" w:hAnsi="Times New Roman" w:cs="Times New Roman"/>
          <w:sz w:val="28"/>
          <w:szCs w:val="28"/>
        </w:rPr>
        <w:t>город Тында</w:t>
      </w:r>
    </w:p>
    <w:p w:rsidR="0038414E" w:rsidRPr="00A16D4B" w:rsidRDefault="0038414E" w:rsidP="00CB65C9">
      <w:pPr>
        <w:jc w:val="center"/>
        <w:rPr>
          <w:rFonts w:ascii="Times New Roman" w:hAnsi="Times New Roman" w:cs="Times New Roman"/>
          <w:sz w:val="28"/>
          <w:szCs w:val="28"/>
        </w:rPr>
      </w:pPr>
      <w:r w:rsidRPr="00A16D4B">
        <w:rPr>
          <w:rFonts w:ascii="Times New Roman" w:hAnsi="Times New Roman" w:cs="Times New Roman"/>
          <w:sz w:val="28"/>
          <w:szCs w:val="28"/>
        </w:rPr>
        <w:t>«</w:t>
      </w:r>
      <w:r w:rsidR="00A51C3E">
        <w:rPr>
          <w:rFonts w:ascii="Times New Roman" w:hAnsi="Times New Roman" w:cs="Times New Roman"/>
          <w:sz w:val="28"/>
          <w:szCs w:val="28"/>
        </w:rPr>
        <w:t>3</w:t>
      </w:r>
      <w:r w:rsidRPr="00A16D4B">
        <w:rPr>
          <w:rFonts w:ascii="Times New Roman" w:hAnsi="Times New Roman" w:cs="Times New Roman"/>
          <w:sz w:val="28"/>
          <w:szCs w:val="28"/>
        </w:rPr>
        <w:t xml:space="preserve">» </w:t>
      </w:r>
      <w:r w:rsidR="00A51C3E">
        <w:rPr>
          <w:rFonts w:ascii="Times New Roman" w:hAnsi="Times New Roman" w:cs="Times New Roman"/>
          <w:sz w:val="28"/>
          <w:szCs w:val="28"/>
        </w:rPr>
        <w:t>октября</w:t>
      </w:r>
      <w:r w:rsidRPr="00A16D4B">
        <w:rPr>
          <w:rFonts w:ascii="Times New Roman" w:hAnsi="Times New Roman" w:cs="Times New Roman"/>
          <w:sz w:val="28"/>
          <w:szCs w:val="28"/>
        </w:rPr>
        <w:t xml:space="preserve"> 20</w:t>
      </w:r>
      <w:r w:rsidR="00A16D4B">
        <w:rPr>
          <w:rFonts w:ascii="Times New Roman" w:hAnsi="Times New Roman" w:cs="Times New Roman"/>
          <w:sz w:val="28"/>
          <w:szCs w:val="28"/>
        </w:rPr>
        <w:t>20</w:t>
      </w:r>
      <w:r w:rsidRPr="00A16D4B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38414E" w:rsidRPr="00A16D4B" w:rsidRDefault="0038414E" w:rsidP="00CB65C9">
      <w:pPr>
        <w:jc w:val="center"/>
        <w:rPr>
          <w:rFonts w:ascii="Times New Roman" w:hAnsi="Times New Roman" w:cs="Times New Roman"/>
        </w:rPr>
      </w:pPr>
      <w:r w:rsidRPr="00A16D4B">
        <w:rPr>
          <w:rFonts w:ascii="Times New Roman" w:hAnsi="Times New Roman" w:cs="Times New Roman"/>
          <w:sz w:val="28"/>
          <w:szCs w:val="28"/>
        </w:rPr>
        <w:t xml:space="preserve">№ </w:t>
      </w:r>
      <w:r w:rsidR="00A51C3E">
        <w:rPr>
          <w:rFonts w:ascii="Times New Roman" w:hAnsi="Times New Roman" w:cs="Times New Roman"/>
          <w:sz w:val="28"/>
          <w:szCs w:val="28"/>
        </w:rPr>
        <w:t>276</w:t>
      </w:r>
      <w:r w:rsidRPr="00A16D4B">
        <w:rPr>
          <w:rFonts w:ascii="Times New Roman" w:hAnsi="Times New Roman" w:cs="Times New Roman"/>
          <w:sz w:val="28"/>
          <w:szCs w:val="28"/>
        </w:rPr>
        <w:t xml:space="preserve">- Р </w:t>
      </w:r>
      <w:proofErr w:type="gramStart"/>
      <w:r w:rsidR="003376BD">
        <w:rPr>
          <w:rFonts w:ascii="Times New Roman" w:hAnsi="Times New Roman" w:cs="Times New Roman"/>
          <w:sz w:val="28"/>
          <w:szCs w:val="28"/>
        </w:rPr>
        <w:t>-</w:t>
      </w:r>
      <w:r w:rsidRPr="00A16D4B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A16D4B">
        <w:rPr>
          <w:rFonts w:ascii="Times New Roman" w:hAnsi="Times New Roman" w:cs="Times New Roman"/>
          <w:sz w:val="28"/>
          <w:szCs w:val="28"/>
        </w:rPr>
        <w:t xml:space="preserve">ГД - </w:t>
      </w:r>
      <w:r w:rsidRPr="00A16D4B">
        <w:rPr>
          <w:rFonts w:ascii="Times New Roman" w:hAnsi="Times New Roman" w:cs="Times New Roman"/>
          <w:sz w:val="28"/>
          <w:szCs w:val="28"/>
          <w:lang w:val="en-US"/>
        </w:rPr>
        <w:t>VII</w:t>
      </w:r>
    </w:p>
    <w:sectPr w:rsidR="0038414E" w:rsidRPr="00A16D4B" w:rsidSect="002215C1">
      <w:headerReference w:type="default" r:id="rId10"/>
      <w:footerReference w:type="default" r:id="rId11"/>
      <w:headerReference w:type="first" r:id="rId12"/>
      <w:pgSz w:w="11900" w:h="16840"/>
      <w:pgMar w:top="1134" w:right="567" w:bottom="1134" w:left="1701" w:header="0" w:footer="89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75A6" w:rsidRDefault="006375A6">
      <w:r>
        <w:separator/>
      </w:r>
    </w:p>
  </w:endnote>
  <w:endnote w:type="continuationSeparator" w:id="0">
    <w:p w:rsidR="006375A6" w:rsidRDefault="00637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CA3" w:rsidRDefault="00082CA3">
    <w:pPr>
      <w:pStyle w:val="a9"/>
      <w:jc w:val="right"/>
    </w:pPr>
  </w:p>
  <w:p w:rsidR="00082CA3" w:rsidRDefault="00082CA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75A6" w:rsidRDefault="006375A6">
      <w:r>
        <w:separator/>
      </w:r>
    </w:p>
  </w:footnote>
  <w:footnote w:type="continuationSeparator" w:id="0">
    <w:p w:rsidR="006375A6" w:rsidRDefault="006375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6B3C" w:rsidRDefault="004D6B3C">
    <w:pPr>
      <w:pStyle w:val="a7"/>
      <w:jc w:val="right"/>
    </w:pPr>
  </w:p>
  <w:p w:rsidR="004D6B3C" w:rsidRDefault="004D6B3C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6B3C" w:rsidRDefault="004D6B3C">
    <w:pPr>
      <w:pStyle w:val="a7"/>
      <w:jc w:val="right"/>
    </w:pPr>
  </w:p>
  <w:p w:rsidR="004D6B3C" w:rsidRDefault="004D6B3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6018B"/>
    <w:multiLevelType w:val="hybridMultilevel"/>
    <w:tmpl w:val="CDE69BF4"/>
    <w:lvl w:ilvl="0" w:tplc="A58C8408">
      <w:start w:val="3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>
    <w:nsid w:val="0B770A52"/>
    <w:multiLevelType w:val="multilevel"/>
    <w:tmpl w:val="5BF076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AE4AAB"/>
    <w:multiLevelType w:val="multilevel"/>
    <w:tmpl w:val="042A2F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89D7936"/>
    <w:multiLevelType w:val="hybridMultilevel"/>
    <w:tmpl w:val="FEAA7F22"/>
    <w:lvl w:ilvl="0" w:tplc="AD3209E6">
      <w:start w:val="3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194E0E0F"/>
    <w:multiLevelType w:val="hybridMultilevel"/>
    <w:tmpl w:val="C2A8325C"/>
    <w:lvl w:ilvl="0" w:tplc="3CD40CE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5">
    <w:nsid w:val="1B164536"/>
    <w:multiLevelType w:val="multilevel"/>
    <w:tmpl w:val="0A7CBA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C6C713F"/>
    <w:multiLevelType w:val="hybridMultilevel"/>
    <w:tmpl w:val="1D0842D2"/>
    <w:lvl w:ilvl="0" w:tplc="A1420BD4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7">
    <w:nsid w:val="2D572FD1"/>
    <w:multiLevelType w:val="hybridMultilevel"/>
    <w:tmpl w:val="E69CA42E"/>
    <w:lvl w:ilvl="0" w:tplc="B2E8E26C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8">
    <w:nsid w:val="31553BA3"/>
    <w:multiLevelType w:val="hybridMultilevel"/>
    <w:tmpl w:val="C11846CE"/>
    <w:lvl w:ilvl="0" w:tplc="7EAC1A9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3F2023"/>
    <w:multiLevelType w:val="multilevel"/>
    <w:tmpl w:val="EFD8D91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DC44924"/>
    <w:multiLevelType w:val="multilevel"/>
    <w:tmpl w:val="69C890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1240692"/>
    <w:multiLevelType w:val="multilevel"/>
    <w:tmpl w:val="745EB1E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1A55ACE"/>
    <w:multiLevelType w:val="multilevel"/>
    <w:tmpl w:val="8F3EAA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4522243"/>
    <w:multiLevelType w:val="multilevel"/>
    <w:tmpl w:val="5420BA6A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4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F7363E1"/>
    <w:multiLevelType w:val="hybridMultilevel"/>
    <w:tmpl w:val="C32CF6FE"/>
    <w:lvl w:ilvl="0" w:tplc="1FDCB596">
      <w:start w:val="5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5">
    <w:nsid w:val="78011F01"/>
    <w:multiLevelType w:val="multilevel"/>
    <w:tmpl w:val="5BCE609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B787D9B"/>
    <w:multiLevelType w:val="hybridMultilevel"/>
    <w:tmpl w:val="D0F61AAC"/>
    <w:lvl w:ilvl="0" w:tplc="E5E8ABCA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10"/>
  </w:num>
  <w:num w:numId="2">
    <w:abstractNumId w:val="1"/>
  </w:num>
  <w:num w:numId="3">
    <w:abstractNumId w:val="5"/>
  </w:num>
  <w:num w:numId="4">
    <w:abstractNumId w:val="9"/>
  </w:num>
  <w:num w:numId="5">
    <w:abstractNumId w:val="13"/>
  </w:num>
  <w:num w:numId="6">
    <w:abstractNumId w:val="15"/>
  </w:num>
  <w:num w:numId="7">
    <w:abstractNumId w:val="2"/>
  </w:num>
  <w:num w:numId="8">
    <w:abstractNumId w:val="11"/>
  </w:num>
  <w:num w:numId="9">
    <w:abstractNumId w:val="12"/>
  </w:num>
  <w:num w:numId="10">
    <w:abstractNumId w:val="8"/>
  </w:num>
  <w:num w:numId="11">
    <w:abstractNumId w:val="6"/>
  </w:num>
  <w:num w:numId="12">
    <w:abstractNumId w:val="4"/>
  </w:num>
  <w:num w:numId="13">
    <w:abstractNumId w:val="3"/>
  </w:num>
  <w:num w:numId="14">
    <w:abstractNumId w:val="7"/>
  </w:num>
  <w:num w:numId="15">
    <w:abstractNumId w:val="16"/>
  </w:num>
  <w:num w:numId="16">
    <w:abstractNumId w:val="1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4697"/>
    <w:rsid w:val="000028B0"/>
    <w:rsid w:val="00002D40"/>
    <w:rsid w:val="00017F7D"/>
    <w:rsid w:val="0002006D"/>
    <w:rsid w:val="00044839"/>
    <w:rsid w:val="00063D15"/>
    <w:rsid w:val="0007301C"/>
    <w:rsid w:val="00074A74"/>
    <w:rsid w:val="0007574B"/>
    <w:rsid w:val="0007753A"/>
    <w:rsid w:val="00082CA3"/>
    <w:rsid w:val="00087DB2"/>
    <w:rsid w:val="000A111B"/>
    <w:rsid w:val="000A6F4E"/>
    <w:rsid w:val="000A7BE9"/>
    <w:rsid w:val="000B5643"/>
    <w:rsid w:val="000D1FF6"/>
    <w:rsid w:val="000E0924"/>
    <w:rsid w:val="000E2CE1"/>
    <w:rsid w:val="00115FDA"/>
    <w:rsid w:val="00121EC1"/>
    <w:rsid w:val="00130463"/>
    <w:rsid w:val="00135C9B"/>
    <w:rsid w:val="001478DD"/>
    <w:rsid w:val="00147FA1"/>
    <w:rsid w:val="001503C5"/>
    <w:rsid w:val="00172A07"/>
    <w:rsid w:val="001A258E"/>
    <w:rsid w:val="001A769B"/>
    <w:rsid w:val="001B2D91"/>
    <w:rsid w:val="001C63C7"/>
    <w:rsid w:val="001E0CAE"/>
    <w:rsid w:val="001E3483"/>
    <w:rsid w:val="001E58D5"/>
    <w:rsid w:val="00205FAE"/>
    <w:rsid w:val="002120BE"/>
    <w:rsid w:val="00214946"/>
    <w:rsid w:val="002215C1"/>
    <w:rsid w:val="002269D5"/>
    <w:rsid w:val="00241476"/>
    <w:rsid w:val="00256A2B"/>
    <w:rsid w:val="00280478"/>
    <w:rsid w:val="002A0E7B"/>
    <w:rsid w:val="002A4707"/>
    <w:rsid w:val="002D00C1"/>
    <w:rsid w:val="002F208A"/>
    <w:rsid w:val="002F3DC5"/>
    <w:rsid w:val="003376BD"/>
    <w:rsid w:val="00340B6B"/>
    <w:rsid w:val="00351F81"/>
    <w:rsid w:val="003733F9"/>
    <w:rsid w:val="00375B7B"/>
    <w:rsid w:val="00376585"/>
    <w:rsid w:val="00376E6A"/>
    <w:rsid w:val="0038414E"/>
    <w:rsid w:val="003957CF"/>
    <w:rsid w:val="003A4E5B"/>
    <w:rsid w:val="003B2EDB"/>
    <w:rsid w:val="003E4F0B"/>
    <w:rsid w:val="003F0981"/>
    <w:rsid w:val="00400DFB"/>
    <w:rsid w:val="00403190"/>
    <w:rsid w:val="004057B0"/>
    <w:rsid w:val="00420B2D"/>
    <w:rsid w:val="00431128"/>
    <w:rsid w:val="00431C01"/>
    <w:rsid w:val="00462555"/>
    <w:rsid w:val="00471276"/>
    <w:rsid w:val="00477C7F"/>
    <w:rsid w:val="0048541E"/>
    <w:rsid w:val="004921C7"/>
    <w:rsid w:val="004A4284"/>
    <w:rsid w:val="004B2781"/>
    <w:rsid w:val="004C25C1"/>
    <w:rsid w:val="004D246B"/>
    <w:rsid w:val="004D2591"/>
    <w:rsid w:val="004D52CF"/>
    <w:rsid w:val="004D6B3C"/>
    <w:rsid w:val="004E2AA0"/>
    <w:rsid w:val="0050134D"/>
    <w:rsid w:val="005169FF"/>
    <w:rsid w:val="00527587"/>
    <w:rsid w:val="0057304D"/>
    <w:rsid w:val="005A0D18"/>
    <w:rsid w:val="005C2CB5"/>
    <w:rsid w:val="005E2803"/>
    <w:rsid w:val="005E38F0"/>
    <w:rsid w:val="005F3CD4"/>
    <w:rsid w:val="0063045A"/>
    <w:rsid w:val="006375A6"/>
    <w:rsid w:val="00653AF5"/>
    <w:rsid w:val="0066399D"/>
    <w:rsid w:val="00671459"/>
    <w:rsid w:val="006714DE"/>
    <w:rsid w:val="006801CF"/>
    <w:rsid w:val="006879A5"/>
    <w:rsid w:val="00696D96"/>
    <w:rsid w:val="006D38E1"/>
    <w:rsid w:val="006F0ABB"/>
    <w:rsid w:val="00705E41"/>
    <w:rsid w:val="00706606"/>
    <w:rsid w:val="00721C70"/>
    <w:rsid w:val="00725D44"/>
    <w:rsid w:val="00733A1B"/>
    <w:rsid w:val="00740842"/>
    <w:rsid w:val="00745C4B"/>
    <w:rsid w:val="00764790"/>
    <w:rsid w:val="00772BCB"/>
    <w:rsid w:val="007B4F8E"/>
    <w:rsid w:val="007D44FF"/>
    <w:rsid w:val="00804EA3"/>
    <w:rsid w:val="00827656"/>
    <w:rsid w:val="00831321"/>
    <w:rsid w:val="00884E0D"/>
    <w:rsid w:val="00886FCF"/>
    <w:rsid w:val="008A0E8C"/>
    <w:rsid w:val="008A1999"/>
    <w:rsid w:val="008B194E"/>
    <w:rsid w:val="008B7F87"/>
    <w:rsid w:val="008D2D40"/>
    <w:rsid w:val="008D3E90"/>
    <w:rsid w:val="008E2809"/>
    <w:rsid w:val="008E41C5"/>
    <w:rsid w:val="00932410"/>
    <w:rsid w:val="00953B58"/>
    <w:rsid w:val="00964F93"/>
    <w:rsid w:val="00965433"/>
    <w:rsid w:val="00993098"/>
    <w:rsid w:val="009949A4"/>
    <w:rsid w:val="009B102A"/>
    <w:rsid w:val="009B2E54"/>
    <w:rsid w:val="009D15FC"/>
    <w:rsid w:val="00A16D4B"/>
    <w:rsid w:val="00A22B4D"/>
    <w:rsid w:val="00A35AF9"/>
    <w:rsid w:val="00A36551"/>
    <w:rsid w:val="00A51C3E"/>
    <w:rsid w:val="00A57EE5"/>
    <w:rsid w:val="00A6192C"/>
    <w:rsid w:val="00A75E81"/>
    <w:rsid w:val="00A82DD6"/>
    <w:rsid w:val="00AB72FC"/>
    <w:rsid w:val="00AE0227"/>
    <w:rsid w:val="00AF142E"/>
    <w:rsid w:val="00AF1B99"/>
    <w:rsid w:val="00AF639C"/>
    <w:rsid w:val="00B35E20"/>
    <w:rsid w:val="00B37706"/>
    <w:rsid w:val="00B41D8D"/>
    <w:rsid w:val="00B54C92"/>
    <w:rsid w:val="00B55A03"/>
    <w:rsid w:val="00BA7B26"/>
    <w:rsid w:val="00BB3090"/>
    <w:rsid w:val="00C006B7"/>
    <w:rsid w:val="00C06611"/>
    <w:rsid w:val="00C410A9"/>
    <w:rsid w:val="00C442D7"/>
    <w:rsid w:val="00C529AC"/>
    <w:rsid w:val="00C6278D"/>
    <w:rsid w:val="00C73592"/>
    <w:rsid w:val="00C84A56"/>
    <w:rsid w:val="00C931BF"/>
    <w:rsid w:val="00CA371D"/>
    <w:rsid w:val="00CB65C9"/>
    <w:rsid w:val="00CD4DE1"/>
    <w:rsid w:val="00D12002"/>
    <w:rsid w:val="00D1277C"/>
    <w:rsid w:val="00D12790"/>
    <w:rsid w:val="00D2229E"/>
    <w:rsid w:val="00D2569C"/>
    <w:rsid w:val="00D2595B"/>
    <w:rsid w:val="00D31BE9"/>
    <w:rsid w:val="00D536AA"/>
    <w:rsid w:val="00D6363B"/>
    <w:rsid w:val="00D830F1"/>
    <w:rsid w:val="00D974E5"/>
    <w:rsid w:val="00DC4D02"/>
    <w:rsid w:val="00DF021D"/>
    <w:rsid w:val="00E30BD0"/>
    <w:rsid w:val="00E50A8D"/>
    <w:rsid w:val="00E57AB3"/>
    <w:rsid w:val="00E94FC0"/>
    <w:rsid w:val="00EB5711"/>
    <w:rsid w:val="00EF4697"/>
    <w:rsid w:val="00F036BA"/>
    <w:rsid w:val="00F20414"/>
    <w:rsid w:val="00F4515A"/>
    <w:rsid w:val="00F52886"/>
    <w:rsid w:val="00F52C08"/>
    <w:rsid w:val="00F672C0"/>
    <w:rsid w:val="00F712D5"/>
    <w:rsid w:val="00F76B82"/>
    <w:rsid w:val="00F80B0C"/>
    <w:rsid w:val="00F93CA4"/>
    <w:rsid w:val="00FB0BD7"/>
    <w:rsid w:val="00FE1ADF"/>
    <w:rsid w:val="00FE4BFF"/>
    <w:rsid w:val="00FF3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35AF9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A35AF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A35AF9"/>
    <w:rPr>
      <w:rFonts w:ascii="Arial" w:eastAsia="Arial" w:hAnsi="Arial" w:cs="Arial"/>
      <w:sz w:val="34"/>
      <w:szCs w:val="34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A35AF9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10">
    <w:name w:val="Заголовок №1_"/>
    <w:basedOn w:val="a0"/>
    <w:link w:val="11"/>
    <w:rsid w:val="00A35AF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2">
    <w:name w:val="Номер заголовка №1_"/>
    <w:basedOn w:val="a0"/>
    <w:link w:val="13"/>
    <w:rsid w:val="00A35AF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">
    <w:name w:val="Колонтитул (2)_"/>
    <w:basedOn w:val="a0"/>
    <w:link w:val="20"/>
    <w:rsid w:val="00A35AF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1">
    <w:name w:val="Заголовок №2_"/>
    <w:basedOn w:val="a0"/>
    <w:link w:val="22"/>
    <w:rsid w:val="00A35AF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3">
    <w:name w:val="Основной текст (2)_"/>
    <w:basedOn w:val="a0"/>
    <w:link w:val="24"/>
    <w:rsid w:val="00A35AF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">
    <w:name w:val="Основной текст1"/>
    <w:basedOn w:val="a"/>
    <w:link w:val="a3"/>
    <w:rsid w:val="00A35AF9"/>
    <w:pPr>
      <w:shd w:val="clear" w:color="auto" w:fill="FFFFFF"/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30">
    <w:name w:val="Основной текст (3)"/>
    <w:basedOn w:val="a"/>
    <w:link w:val="3"/>
    <w:rsid w:val="00A35AF9"/>
    <w:pPr>
      <w:shd w:val="clear" w:color="auto" w:fill="FFFFFF"/>
      <w:spacing w:after="90"/>
      <w:jc w:val="center"/>
    </w:pPr>
    <w:rPr>
      <w:rFonts w:ascii="Arial" w:eastAsia="Arial" w:hAnsi="Arial" w:cs="Arial"/>
      <w:color w:val="auto"/>
      <w:sz w:val="34"/>
      <w:szCs w:val="34"/>
      <w:lang w:eastAsia="en-US" w:bidi="ar-SA"/>
    </w:rPr>
  </w:style>
  <w:style w:type="paragraph" w:customStyle="1" w:styleId="40">
    <w:name w:val="Основной текст (4)"/>
    <w:basedOn w:val="a"/>
    <w:link w:val="4"/>
    <w:rsid w:val="00A35AF9"/>
    <w:pPr>
      <w:shd w:val="clear" w:color="auto" w:fill="FFFFFF"/>
      <w:jc w:val="center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11">
    <w:name w:val="Заголовок №1"/>
    <w:basedOn w:val="a"/>
    <w:link w:val="10"/>
    <w:rsid w:val="00A35AF9"/>
    <w:pPr>
      <w:shd w:val="clear" w:color="auto" w:fill="FFFFFF"/>
      <w:spacing w:after="130"/>
      <w:ind w:firstLine="720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13">
    <w:name w:val="Номер заголовка №1"/>
    <w:basedOn w:val="a"/>
    <w:link w:val="12"/>
    <w:rsid w:val="00A35AF9"/>
    <w:pPr>
      <w:shd w:val="clear" w:color="auto" w:fill="FFFFFF"/>
      <w:ind w:left="7680"/>
      <w:outlineLvl w:val="0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20">
    <w:name w:val="Колонтитул (2)"/>
    <w:basedOn w:val="a"/>
    <w:link w:val="2"/>
    <w:rsid w:val="00A35AF9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22">
    <w:name w:val="Заголовок №2"/>
    <w:basedOn w:val="a"/>
    <w:link w:val="21"/>
    <w:rsid w:val="00A35AF9"/>
    <w:pPr>
      <w:shd w:val="clear" w:color="auto" w:fill="FFFFFF"/>
      <w:spacing w:after="130"/>
      <w:ind w:left="3690"/>
      <w:outlineLvl w:val="1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24">
    <w:name w:val="Основной текст (2)"/>
    <w:basedOn w:val="a"/>
    <w:link w:val="23"/>
    <w:rsid w:val="00A35AF9"/>
    <w:pPr>
      <w:shd w:val="clear" w:color="auto" w:fill="FFFFFF"/>
      <w:spacing w:after="600"/>
      <w:ind w:left="7380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C442D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42D7"/>
    <w:rPr>
      <w:rFonts w:ascii="Tahoma" w:eastAsia="Arial Unicode MS" w:hAnsi="Tahoma" w:cs="Tahoma"/>
      <w:color w:val="000000"/>
      <w:sz w:val="16"/>
      <w:szCs w:val="16"/>
      <w:lang w:eastAsia="ru-RU" w:bidi="ru-RU"/>
    </w:rPr>
  </w:style>
  <w:style w:type="paragraph" w:styleId="a6">
    <w:name w:val="List Paragraph"/>
    <w:basedOn w:val="a"/>
    <w:uiPriority w:val="34"/>
    <w:qFormat/>
    <w:rsid w:val="00F712D5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84A5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84A56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9">
    <w:name w:val="footer"/>
    <w:basedOn w:val="a"/>
    <w:link w:val="aa"/>
    <w:uiPriority w:val="99"/>
    <w:unhideWhenUsed/>
    <w:rsid w:val="00C84A5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84A56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customStyle="1" w:styleId="ConsPlusTitle">
    <w:name w:val="ConsPlusTitle"/>
    <w:rsid w:val="005013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35AF9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A35AF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A35AF9"/>
    <w:rPr>
      <w:rFonts w:ascii="Arial" w:eastAsia="Arial" w:hAnsi="Arial" w:cs="Arial"/>
      <w:sz w:val="34"/>
      <w:szCs w:val="34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A35AF9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10">
    <w:name w:val="Заголовок №1_"/>
    <w:basedOn w:val="a0"/>
    <w:link w:val="11"/>
    <w:rsid w:val="00A35AF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2">
    <w:name w:val="Номер заголовка №1_"/>
    <w:basedOn w:val="a0"/>
    <w:link w:val="13"/>
    <w:rsid w:val="00A35AF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">
    <w:name w:val="Колонтитул (2)_"/>
    <w:basedOn w:val="a0"/>
    <w:link w:val="20"/>
    <w:rsid w:val="00A35AF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1">
    <w:name w:val="Заголовок №2_"/>
    <w:basedOn w:val="a0"/>
    <w:link w:val="22"/>
    <w:rsid w:val="00A35AF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3">
    <w:name w:val="Основной текст (2)_"/>
    <w:basedOn w:val="a0"/>
    <w:link w:val="24"/>
    <w:rsid w:val="00A35AF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">
    <w:name w:val="Основной текст1"/>
    <w:basedOn w:val="a"/>
    <w:link w:val="a3"/>
    <w:rsid w:val="00A35AF9"/>
    <w:pPr>
      <w:shd w:val="clear" w:color="auto" w:fill="FFFFFF"/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30">
    <w:name w:val="Основной текст (3)"/>
    <w:basedOn w:val="a"/>
    <w:link w:val="3"/>
    <w:rsid w:val="00A35AF9"/>
    <w:pPr>
      <w:shd w:val="clear" w:color="auto" w:fill="FFFFFF"/>
      <w:spacing w:after="90"/>
      <w:jc w:val="center"/>
    </w:pPr>
    <w:rPr>
      <w:rFonts w:ascii="Arial" w:eastAsia="Arial" w:hAnsi="Arial" w:cs="Arial"/>
      <w:color w:val="auto"/>
      <w:sz w:val="34"/>
      <w:szCs w:val="34"/>
      <w:lang w:eastAsia="en-US" w:bidi="ar-SA"/>
    </w:rPr>
  </w:style>
  <w:style w:type="paragraph" w:customStyle="1" w:styleId="40">
    <w:name w:val="Основной текст (4)"/>
    <w:basedOn w:val="a"/>
    <w:link w:val="4"/>
    <w:rsid w:val="00A35AF9"/>
    <w:pPr>
      <w:shd w:val="clear" w:color="auto" w:fill="FFFFFF"/>
      <w:jc w:val="center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11">
    <w:name w:val="Заголовок №1"/>
    <w:basedOn w:val="a"/>
    <w:link w:val="10"/>
    <w:rsid w:val="00A35AF9"/>
    <w:pPr>
      <w:shd w:val="clear" w:color="auto" w:fill="FFFFFF"/>
      <w:spacing w:after="130"/>
      <w:ind w:firstLine="720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13">
    <w:name w:val="Номер заголовка №1"/>
    <w:basedOn w:val="a"/>
    <w:link w:val="12"/>
    <w:rsid w:val="00A35AF9"/>
    <w:pPr>
      <w:shd w:val="clear" w:color="auto" w:fill="FFFFFF"/>
      <w:ind w:left="7680"/>
      <w:outlineLvl w:val="0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20">
    <w:name w:val="Колонтитул (2)"/>
    <w:basedOn w:val="a"/>
    <w:link w:val="2"/>
    <w:rsid w:val="00A35AF9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22">
    <w:name w:val="Заголовок №2"/>
    <w:basedOn w:val="a"/>
    <w:link w:val="21"/>
    <w:rsid w:val="00A35AF9"/>
    <w:pPr>
      <w:shd w:val="clear" w:color="auto" w:fill="FFFFFF"/>
      <w:spacing w:after="130"/>
      <w:ind w:left="3690"/>
      <w:outlineLvl w:val="1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24">
    <w:name w:val="Основной текст (2)"/>
    <w:basedOn w:val="a"/>
    <w:link w:val="23"/>
    <w:rsid w:val="00A35AF9"/>
    <w:pPr>
      <w:shd w:val="clear" w:color="auto" w:fill="FFFFFF"/>
      <w:spacing w:after="600"/>
      <w:ind w:left="7380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C442D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42D7"/>
    <w:rPr>
      <w:rFonts w:ascii="Tahoma" w:eastAsia="Arial Unicode MS" w:hAnsi="Tahoma" w:cs="Tahoma"/>
      <w:color w:val="000000"/>
      <w:sz w:val="16"/>
      <w:szCs w:val="16"/>
      <w:lang w:eastAsia="ru-RU" w:bidi="ru-RU"/>
    </w:rPr>
  </w:style>
  <w:style w:type="paragraph" w:styleId="a6">
    <w:name w:val="List Paragraph"/>
    <w:basedOn w:val="a"/>
    <w:uiPriority w:val="34"/>
    <w:qFormat/>
    <w:rsid w:val="00F712D5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84A5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84A56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9">
    <w:name w:val="footer"/>
    <w:basedOn w:val="a"/>
    <w:link w:val="aa"/>
    <w:uiPriority w:val="99"/>
    <w:unhideWhenUsed/>
    <w:rsid w:val="00C84A5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84A56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customStyle="1" w:styleId="ConsPlusTitle">
    <w:name w:val="ConsPlusTitle"/>
    <w:rsid w:val="005013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839A9A-6D8B-4B32-93DE-C01E2CBB8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1981</TotalTime>
  <Pages>2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I.M. Boriskina</dc:creator>
  <cp:keywords/>
  <dc:description/>
  <cp:lastModifiedBy>SI.Beresneva</cp:lastModifiedBy>
  <cp:revision>153</cp:revision>
  <cp:lastPrinted>2020-10-04T01:35:00Z</cp:lastPrinted>
  <dcterms:created xsi:type="dcterms:W3CDTF">2020-06-03T07:04:00Z</dcterms:created>
  <dcterms:modified xsi:type="dcterms:W3CDTF">2020-10-04T01:35:00Z</dcterms:modified>
</cp:coreProperties>
</file>