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91" w:rsidRPr="00F97896" w:rsidRDefault="00C35991" w:rsidP="00C35991">
      <w:pPr>
        <w:widowControl/>
        <w:spacing w:before="480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bidi="ar-SA"/>
        </w:rPr>
      </w:pPr>
      <w:bookmarkStart w:id="0" w:name="bookmark0"/>
      <w:r w:rsidRPr="00F97896">
        <w:rPr>
          <w:rFonts w:ascii="Times New Roman" w:eastAsia="Times New Roman" w:hAnsi="Times New Roman" w:cs="Times New Roman"/>
          <w:bCs/>
          <w:color w:val="auto"/>
          <w:sz w:val="36"/>
          <w:szCs w:val="36"/>
          <w:lang w:bidi="ar-SA"/>
        </w:rPr>
        <w:t>РОССИЙСКАЯ ФЕДЕРАЦИЯ</w:t>
      </w:r>
    </w:p>
    <w:p w:rsidR="00C35991" w:rsidRPr="00F97896" w:rsidRDefault="00C35991" w:rsidP="00C35991">
      <w:pPr>
        <w:widowControl/>
        <w:spacing w:after="120"/>
        <w:jc w:val="center"/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</w:pPr>
      <w:r w:rsidRPr="00F97896"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  <w:t>АМУРСКАЯ ОБЛАСТЬ</w:t>
      </w:r>
    </w:p>
    <w:p w:rsidR="00C35991" w:rsidRPr="00C35991" w:rsidRDefault="00C35991" w:rsidP="00C35991">
      <w:pPr>
        <w:widowControl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C35991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374015" cy="461010"/>
            <wp:effectExtent l="0" t="0" r="0" b="0"/>
            <wp:docPr id="5" name="Рисунок 5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991" w:rsidRPr="00F97896" w:rsidRDefault="00C35991" w:rsidP="00C35991">
      <w:pPr>
        <w:widowControl/>
        <w:spacing w:before="120" w:after="24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</w:pPr>
      <w:r w:rsidRPr="00F97896"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  <w:t xml:space="preserve">Т </w:t>
      </w:r>
      <w:proofErr w:type="gramStart"/>
      <w:r w:rsidRPr="00F97896"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  <w:t>Ы</w:t>
      </w:r>
      <w:proofErr w:type="gramEnd"/>
      <w:r w:rsidRPr="00F97896"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  <w:t xml:space="preserve"> Н Д И Н С К А Я  Г О Р О Д С К А Я  Д У М А</w:t>
      </w:r>
    </w:p>
    <w:p w:rsidR="00C35991" w:rsidRPr="00C35991" w:rsidRDefault="00C35991" w:rsidP="00C35991">
      <w:pPr>
        <w:widowControl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  <w:r w:rsidRPr="00C35991"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  <w:t>седьмой созыв</w:t>
      </w:r>
    </w:p>
    <w:p w:rsidR="00C35991" w:rsidRPr="00C35991" w:rsidRDefault="00C35991" w:rsidP="00C35991">
      <w:pPr>
        <w:widowControl/>
        <w:spacing w:before="600" w:after="48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proofErr w:type="gramStart"/>
      <w:r w:rsidRPr="00C35991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Р</w:t>
      </w:r>
      <w:proofErr w:type="gramEnd"/>
      <w:r w:rsidRPr="00C35991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 xml:space="preserve"> Е Ш Е Н И 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4395"/>
      </w:tblGrid>
      <w:tr w:rsidR="00C35991" w:rsidRPr="002D113D" w:rsidTr="00F97896">
        <w:trPr>
          <w:trHeight w:val="859"/>
        </w:trPr>
        <w:tc>
          <w:tcPr>
            <w:tcW w:w="4395" w:type="dxa"/>
          </w:tcPr>
          <w:bookmarkEnd w:id="0"/>
          <w:p w:rsidR="00C35991" w:rsidRPr="00946EE7" w:rsidRDefault="00C35991" w:rsidP="00F97896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946EE7">
              <w:rPr>
                <w:b w:val="0"/>
                <w:sz w:val="28"/>
                <w:szCs w:val="28"/>
              </w:rPr>
              <w:t xml:space="preserve">Об </w:t>
            </w:r>
            <w:r w:rsidR="00F97896">
              <w:rPr>
                <w:b w:val="0"/>
                <w:sz w:val="28"/>
                <w:szCs w:val="28"/>
              </w:rPr>
              <w:t>информации Администрации города Тынды об итогах работы объектов</w:t>
            </w:r>
            <w:r w:rsidR="00546FAD">
              <w:rPr>
                <w:b w:val="0"/>
                <w:sz w:val="28"/>
                <w:szCs w:val="28"/>
              </w:rPr>
              <w:t xml:space="preserve"> </w:t>
            </w:r>
            <w:r w:rsidR="00F97896">
              <w:rPr>
                <w:b w:val="0"/>
                <w:sz w:val="28"/>
                <w:szCs w:val="28"/>
              </w:rPr>
              <w:t>жилищно-коммунального хозяйства города Тынды в осенне-зимний период 2019-2020 годы и выполнении мероприятий по подготовке к отопительному периоду 2020-2021 годы</w:t>
            </w:r>
          </w:p>
        </w:tc>
      </w:tr>
    </w:tbl>
    <w:p w:rsidR="005365DE" w:rsidRPr="00F97896" w:rsidRDefault="00765D8D" w:rsidP="00F97896">
      <w:pPr>
        <w:pStyle w:val="23"/>
        <w:shd w:val="clear" w:color="auto" w:fill="auto"/>
        <w:spacing w:before="360" w:after="0" w:line="240" w:lineRule="auto"/>
        <w:ind w:firstLine="709"/>
        <w:jc w:val="both"/>
      </w:pPr>
      <w:r w:rsidRPr="00F97896">
        <w:t>Заслушав и обсудив</w:t>
      </w:r>
      <w:r w:rsidR="00F97896">
        <w:t xml:space="preserve"> информацию Администрации города </w:t>
      </w:r>
      <w:r w:rsidR="00F97896" w:rsidRPr="00F97896">
        <w:t xml:space="preserve">Тынды об итогах работы объектов жилищно-коммунального хозяйства города Тынды в </w:t>
      </w:r>
      <w:proofErr w:type="gramStart"/>
      <w:r w:rsidR="00F97896" w:rsidRPr="00F97896">
        <w:t>осенне-зимний</w:t>
      </w:r>
      <w:proofErr w:type="gramEnd"/>
      <w:r w:rsidR="00F97896" w:rsidRPr="00F97896">
        <w:t xml:space="preserve"> </w:t>
      </w:r>
      <w:proofErr w:type="gramStart"/>
      <w:r w:rsidR="00F97896" w:rsidRPr="00F97896">
        <w:t>период 2019-2020 годы и выполнении мероприятий по подготовке к отопительному периоду 2020-2021 годы</w:t>
      </w:r>
      <w:r w:rsidRPr="00F97896">
        <w:t>, руководствуясь</w:t>
      </w:r>
      <w:r w:rsidR="00F97896">
        <w:t xml:space="preserve"> Федеральным законом от 06.10.2003 №131-ФЗ «Об общих принципах организации местного самоуправления в Российской Федерации</w:t>
      </w:r>
      <w:r w:rsidR="00F97896" w:rsidRPr="00F97896">
        <w:t>»,</w:t>
      </w:r>
      <w:r w:rsidRPr="00F97896">
        <w:t xml:space="preserve"> Уставом города Тынды,</w:t>
      </w:r>
      <w:r w:rsidR="00F97896">
        <w:t xml:space="preserve"> Положением «О контрольной деятельности Тындинской городской Думы за исполнением органами местного самоуправления полномочий по решению вопросов местного </w:t>
      </w:r>
      <w:r w:rsidR="00D468EE">
        <w:t>значения», утвержденными решения</w:t>
      </w:r>
      <w:r w:rsidR="00F97896">
        <w:t>м</w:t>
      </w:r>
      <w:r w:rsidR="00D468EE">
        <w:t>и</w:t>
      </w:r>
      <w:r w:rsidR="00F97896">
        <w:t xml:space="preserve"> </w:t>
      </w:r>
      <w:r w:rsidR="00F97896" w:rsidRPr="00F97896">
        <w:t>Тындинской городской Думы от 17.05.2012 №488</w:t>
      </w:r>
      <w:r w:rsidRPr="00F97896">
        <w:t>, Тындинская городская Дума</w:t>
      </w:r>
      <w:proofErr w:type="gramEnd"/>
    </w:p>
    <w:p w:rsidR="005365DE" w:rsidRPr="00F97896" w:rsidRDefault="00765D8D" w:rsidP="00F97896">
      <w:pPr>
        <w:pStyle w:val="30"/>
        <w:shd w:val="clear" w:color="auto" w:fill="auto"/>
        <w:spacing w:before="120"/>
        <w:rPr>
          <w:b/>
        </w:rPr>
      </w:pPr>
      <w:r w:rsidRPr="00F97896">
        <w:rPr>
          <w:b/>
        </w:rPr>
        <w:t>РЕШИЛА:</w:t>
      </w:r>
    </w:p>
    <w:p w:rsidR="005365DE" w:rsidRDefault="00C35991" w:rsidP="00C35991">
      <w:pPr>
        <w:pStyle w:val="23"/>
        <w:shd w:val="clear" w:color="auto" w:fill="auto"/>
        <w:spacing w:before="0" w:after="0" w:line="240" w:lineRule="auto"/>
        <w:ind w:firstLine="709"/>
        <w:jc w:val="both"/>
      </w:pPr>
      <w:r w:rsidRPr="006D245E">
        <w:t>1.</w:t>
      </w:r>
      <w:r w:rsidR="00765D8D" w:rsidRPr="006D245E">
        <w:t xml:space="preserve"> Принять к сведению </w:t>
      </w:r>
      <w:r w:rsidR="006D245E" w:rsidRPr="006D245E">
        <w:t>информацию Администрации города Тынды об итогах работы объектов жилищно-коммунального хозяйства города Тынды в осенне-зимний период 2019-2020 годы и выполнении мероприятий по подготовке к отопительному периоду 2020-2021 годы</w:t>
      </w:r>
      <w:r w:rsidR="00765D8D" w:rsidRPr="006D245E">
        <w:t xml:space="preserve"> (прилагается).</w:t>
      </w:r>
    </w:p>
    <w:p w:rsidR="006D245E" w:rsidRDefault="006D245E" w:rsidP="00C35991">
      <w:pPr>
        <w:pStyle w:val="23"/>
        <w:shd w:val="clear" w:color="auto" w:fill="auto"/>
        <w:spacing w:before="0" w:after="0" w:line="240" w:lineRule="auto"/>
        <w:ind w:firstLine="709"/>
        <w:jc w:val="both"/>
      </w:pPr>
      <w:r>
        <w:t>2. Отметить, что отопительный период 2019-2020 годов в городе Тынде завершился без серьезных срывов и сбоев в работе энергетического комплекса.</w:t>
      </w:r>
    </w:p>
    <w:p w:rsidR="006D245E" w:rsidRDefault="006D245E" w:rsidP="00C35991">
      <w:pPr>
        <w:pStyle w:val="23"/>
        <w:shd w:val="clear" w:color="auto" w:fill="auto"/>
        <w:spacing w:before="0" w:after="0" w:line="240" w:lineRule="auto"/>
        <w:ind w:firstLine="709"/>
        <w:jc w:val="both"/>
      </w:pPr>
      <w:r>
        <w:t>3. Рекомендовать Администрации города Тынды (М.В. Михайловой):</w:t>
      </w:r>
    </w:p>
    <w:p w:rsidR="006D245E" w:rsidRPr="006D245E" w:rsidRDefault="006D245E" w:rsidP="00C35991">
      <w:pPr>
        <w:pStyle w:val="23"/>
        <w:shd w:val="clear" w:color="auto" w:fill="auto"/>
        <w:spacing w:before="0" w:after="0" w:line="240" w:lineRule="auto"/>
        <w:ind w:firstLine="709"/>
        <w:jc w:val="both"/>
      </w:pPr>
      <w:r w:rsidRPr="00D468EE">
        <w:t xml:space="preserve">- продолжить работу по осуществлению </w:t>
      </w:r>
      <w:proofErr w:type="gramStart"/>
      <w:r w:rsidRPr="00D468EE">
        <w:t>контроля за</w:t>
      </w:r>
      <w:proofErr w:type="gramEnd"/>
      <w:r w:rsidRPr="00D468EE">
        <w:t xml:space="preserve"> надлежащей эксплуатацией объектов коммунального хозяйства, обеспечением устойчивой работы объектов </w:t>
      </w:r>
      <w:proofErr w:type="spellStart"/>
      <w:r w:rsidRPr="00D468EE">
        <w:t>водо</w:t>
      </w:r>
      <w:proofErr w:type="spellEnd"/>
      <w:r w:rsidRPr="00D468EE">
        <w:t>-, тепло-,</w:t>
      </w:r>
      <w:r w:rsidR="00D468EE">
        <w:t xml:space="preserve"> </w:t>
      </w:r>
      <w:r w:rsidRPr="00D468EE">
        <w:t>энергоснабжения.</w:t>
      </w:r>
    </w:p>
    <w:p w:rsidR="005365DE" w:rsidRDefault="006D245E" w:rsidP="00C35991">
      <w:pPr>
        <w:pStyle w:val="23"/>
        <w:shd w:val="clear" w:color="auto" w:fill="auto"/>
        <w:spacing w:before="0" w:after="0" w:line="240" w:lineRule="auto"/>
        <w:ind w:firstLine="709"/>
        <w:jc w:val="both"/>
        <w:rPr>
          <w:lang w:eastAsia="en-US" w:bidi="en-US"/>
        </w:rPr>
      </w:pPr>
      <w:r w:rsidRPr="006D245E">
        <w:t>4</w:t>
      </w:r>
      <w:r w:rsidR="00C35991" w:rsidRPr="006D245E">
        <w:t>.</w:t>
      </w:r>
      <w:r w:rsidR="00765D8D" w:rsidRPr="006D245E">
        <w:t xml:space="preserve"> </w:t>
      </w:r>
      <w:proofErr w:type="gramStart"/>
      <w:r w:rsidR="00765D8D" w:rsidRPr="006D245E">
        <w:t>Разместить</w:t>
      </w:r>
      <w:proofErr w:type="gramEnd"/>
      <w:r w:rsidR="00765D8D" w:rsidRPr="006D245E">
        <w:t xml:space="preserve"> настоящее решение на официальном сайте Администрации города Тынды в сети </w:t>
      </w:r>
      <w:r w:rsidRPr="006D245E">
        <w:t>«</w:t>
      </w:r>
      <w:r w:rsidR="00765D8D" w:rsidRPr="006D245E">
        <w:t>Интернет</w:t>
      </w:r>
      <w:r w:rsidRPr="006D245E">
        <w:t>»</w:t>
      </w:r>
      <w:r w:rsidR="00765D8D" w:rsidRPr="006D245E">
        <w:t xml:space="preserve">: </w:t>
      </w:r>
      <w:r w:rsidR="00765D8D" w:rsidRPr="006D245E">
        <w:rPr>
          <w:lang w:val="en-US" w:eastAsia="en-US" w:bidi="en-US"/>
        </w:rPr>
        <w:t>gorod</w:t>
      </w:r>
      <w:r w:rsidR="00765D8D" w:rsidRPr="006D245E">
        <w:rPr>
          <w:lang w:eastAsia="en-US" w:bidi="en-US"/>
        </w:rPr>
        <w:t>.</w:t>
      </w:r>
      <w:r w:rsidR="00765D8D" w:rsidRPr="006D245E">
        <w:rPr>
          <w:lang w:val="en-US" w:eastAsia="en-US" w:bidi="en-US"/>
        </w:rPr>
        <w:t>tynda</w:t>
      </w:r>
      <w:r w:rsidR="00765D8D" w:rsidRPr="006D245E">
        <w:rPr>
          <w:lang w:eastAsia="en-US" w:bidi="en-US"/>
        </w:rPr>
        <w:t>.</w:t>
      </w:r>
      <w:r w:rsidR="00765D8D" w:rsidRPr="006D245E">
        <w:rPr>
          <w:lang w:val="en-US" w:eastAsia="en-US" w:bidi="en-US"/>
        </w:rPr>
        <w:t>ru</w:t>
      </w:r>
      <w:r w:rsidR="00765D8D" w:rsidRPr="006D245E">
        <w:rPr>
          <w:lang w:eastAsia="en-US" w:bidi="en-US"/>
        </w:rPr>
        <w:t>.</w:t>
      </w:r>
    </w:p>
    <w:p w:rsidR="006D245E" w:rsidRPr="006D245E" w:rsidRDefault="006D245E" w:rsidP="00C35991">
      <w:pPr>
        <w:pStyle w:val="23"/>
        <w:shd w:val="clear" w:color="auto" w:fill="auto"/>
        <w:spacing w:before="0" w:after="0" w:line="240" w:lineRule="auto"/>
        <w:ind w:firstLine="709"/>
        <w:jc w:val="both"/>
      </w:pPr>
      <w:r w:rsidRPr="006D245E">
        <w:lastRenderedPageBreak/>
        <w:t>5. Настоящее решение вступает в силу со дня его подписания Председателем Тындинской городской Думы.</w:t>
      </w:r>
    </w:p>
    <w:p w:rsidR="005365DE" w:rsidRPr="00C35991" w:rsidRDefault="006D245E" w:rsidP="00C35991">
      <w:pPr>
        <w:pStyle w:val="23"/>
        <w:shd w:val="clear" w:color="auto" w:fill="auto"/>
        <w:spacing w:before="0" w:after="360" w:line="240" w:lineRule="auto"/>
        <w:ind w:firstLine="709"/>
        <w:jc w:val="both"/>
      </w:pPr>
      <w:r w:rsidRPr="006D245E">
        <w:t>6</w:t>
      </w:r>
      <w:r w:rsidR="00C35991" w:rsidRPr="006D245E">
        <w:t>.</w:t>
      </w:r>
      <w:r w:rsidR="00D468EE">
        <w:t xml:space="preserve"> </w:t>
      </w:r>
      <w:proofErr w:type="gramStart"/>
      <w:r w:rsidRPr="006D245E">
        <w:t>Контроль</w:t>
      </w:r>
      <w:r>
        <w:t xml:space="preserve"> </w:t>
      </w:r>
      <w:r w:rsidR="003D0327">
        <w:t>за</w:t>
      </w:r>
      <w:proofErr w:type="gramEnd"/>
      <w:r w:rsidR="003D0327">
        <w:t xml:space="preserve"> </w:t>
      </w:r>
      <w:r>
        <w:t>исполнени</w:t>
      </w:r>
      <w:r w:rsidR="003D0327">
        <w:t>ем</w:t>
      </w:r>
      <w:r>
        <w:t xml:space="preserve"> настоящего решения возложить на постоянную комиссию Тындинской городской Думы по градостроительству, городскому хозяйству, жилищной политике и экологии</w:t>
      </w:r>
      <w:r w:rsidR="00765D8D" w:rsidRPr="006D245E">
        <w:t>.</w:t>
      </w:r>
    </w:p>
    <w:tbl>
      <w:tblPr>
        <w:tblW w:w="9666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3686"/>
        <w:gridCol w:w="3402"/>
        <w:gridCol w:w="2578"/>
      </w:tblGrid>
      <w:tr w:rsidR="00C35991" w:rsidRPr="00C35991" w:rsidTr="002011D9">
        <w:tc>
          <w:tcPr>
            <w:tcW w:w="3686" w:type="dxa"/>
          </w:tcPr>
          <w:p w:rsidR="00D468EE" w:rsidRDefault="00D468EE" w:rsidP="00C35991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C35991" w:rsidRPr="00C35991" w:rsidRDefault="00C35991" w:rsidP="00C35991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359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Председатель</w:t>
            </w:r>
          </w:p>
          <w:p w:rsidR="00C35991" w:rsidRPr="00C35991" w:rsidRDefault="00C35991" w:rsidP="00C35991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359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Тындинской городской Думы</w:t>
            </w:r>
          </w:p>
        </w:tc>
        <w:tc>
          <w:tcPr>
            <w:tcW w:w="3402" w:type="dxa"/>
          </w:tcPr>
          <w:p w:rsidR="00C35991" w:rsidRPr="00C35991" w:rsidRDefault="00C35991" w:rsidP="00C359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2578" w:type="dxa"/>
            <w:vAlign w:val="bottom"/>
          </w:tcPr>
          <w:p w:rsidR="00C35991" w:rsidRPr="00C35991" w:rsidRDefault="00C35991" w:rsidP="00C35991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359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И.Ю. Магарламов </w:t>
            </w:r>
          </w:p>
        </w:tc>
      </w:tr>
    </w:tbl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468EE" w:rsidRDefault="00D468EE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E34AC" w:rsidRDefault="00FE34AC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35991" w:rsidRPr="00C35991" w:rsidRDefault="00C35991" w:rsidP="00C35991">
      <w:pPr>
        <w:spacing w:before="4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9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город Тында</w:t>
      </w:r>
    </w:p>
    <w:p w:rsidR="00C35991" w:rsidRPr="00C35991" w:rsidRDefault="00C35991" w:rsidP="00C3599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9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 </w:t>
      </w:r>
      <w:r w:rsidR="00FE34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19</w:t>
      </w:r>
      <w:r w:rsidRPr="00C359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» </w:t>
      </w:r>
      <w:r w:rsidR="00FE34A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декабря</w:t>
      </w:r>
      <w:r w:rsidRPr="00C359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 w:rsidR="00795B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Pr="00C359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F97896" w:rsidRPr="007D1897" w:rsidRDefault="00C35991" w:rsidP="007D1897">
      <w:pPr>
        <w:pStyle w:val="23"/>
        <w:shd w:val="clear" w:color="auto" w:fill="auto"/>
        <w:spacing w:before="0" w:after="0" w:line="240" w:lineRule="auto"/>
        <w:rPr>
          <w:color w:val="auto"/>
          <w:sz w:val="28"/>
          <w:szCs w:val="28"/>
          <w:lang w:bidi="ar-SA"/>
        </w:rPr>
      </w:pPr>
      <w:r w:rsidRPr="00C35991">
        <w:rPr>
          <w:color w:val="auto"/>
          <w:sz w:val="28"/>
          <w:szCs w:val="28"/>
          <w:lang w:bidi="ar-SA"/>
        </w:rPr>
        <w:t xml:space="preserve">№ </w:t>
      </w:r>
      <w:r w:rsidR="00FE34AC">
        <w:rPr>
          <w:color w:val="auto"/>
          <w:sz w:val="28"/>
          <w:szCs w:val="28"/>
          <w:lang w:bidi="ar-SA"/>
        </w:rPr>
        <w:t>307</w:t>
      </w:r>
      <w:r w:rsidRPr="00C35991">
        <w:rPr>
          <w:color w:val="auto"/>
          <w:sz w:val="28"/>
          <w:szCs w:val="28"/>
          <w:lang w:bidi="ar-SA"/>
        </w:rPr>
        <w:t xml:space="preserve"> -Р-ТГД-</w:t>
      </w:r>
      <w:proofErr w:type="gramStart"/>
      <w:r w:rsidRPr="00C35991">
        <w:rPr>
          <w:color w:val="auto"/>
          <w:sz w:val="28"/>
          <w:szCs w:val="28"/>
          <w:lang w:val="en-US" w:bidi="ar-SA"/>
        </w:rPr>
        <w:t>VI</w:t>
      </w:r>
      <w:r w:rsidR="007D1897">
        <w:rPr>
          <w:color w:val="auto"/>
          <w:sz w:val="28"/>
          <w:szCs w:val="28"/>
          <w:lang w:val="en-US" w:bidi="ar-SA"/>
        </w:rPr>
        <w:t>I</w:t>
      </w:r>
      <w:proofErr w:type="gramEnd"/>
    </w:p>
    <w:sectPr w:rsidR="00F97896" w:rsidRPr="007D1897" w:rsidSect="00E10F36">
      <w:pgSz w:w="11909" w:h="16838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3F0" w:rsidRDefault="00A673F0">
      <w:r>
        <w:separator/>
      </w:r>
    </w:p>
  </w:endnote>
  <w:endnote w:type="continuationSeparator" w:id="1">
    <w:p w:rsidR="00A673F0" w:rsidRDefault="00A67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3F0" w:rsidRDefault="00A673F0"/>
  </w:footnote>
  <w:footnote w:type="continuationSeparator" w:id="1">
    <w:p w:rsidR="00A673F0" w:rsidRDefault="00A673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07C7"/>
    <w:multiLevelType w:val="multilevel"/>
    <w:tmpl w:val="2D766E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CE4D1C"/>
    <w:multiLevelType w:val="multilevel"/>
    <w:tmpl w:val="D0260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547D84"/>
    <w:multiLevelType w:val="multilevel"/>
    <w:tmpl w:val="FABEECD4"/>
    <w:lvl w:ilvl="0">
      <w:start w:val="2019"/>
      <w:numFmt w:val="decimal"/>
      <w:lvlText w:val="03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A946BC"/>
    <w:multiLevelType w:val="multilevel"/>
    <w:tmpl w:val="9C947EC4"/>
    <w:lvl w:ilvl="0">
      <w:start w:val="2019"/>
      <w:numFmt w:val="decimal"/>
      <w:lvlText w:val="03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640896"/>
    <w:multiLevelType w:val="multilevel"/>
    <w:tmpl w:val="30021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365DE"/>
    <w:rsid w:val="001A73C6"/>
    <w:rsid w:val="002D1093"/>
    <w:rsid w:val="002E298A"/>
    <w:rsid w:val="002F702B"/>
    <w:rsid w:val="003D0327"/>
    <w:rsid w:val="004E7D63"/>
    <w:rsid w:val="005365DE"/>
    <w:rsid w:val="00546FAD"/>
    <w:rsid w:val="00574F4B"/>
    <w:rsid w:val="006B46A5"/>
    <w:rsid w:val="006D245E"/>
    <w:rsid w:val="006D2484"/>
    <w:rsid w:val="007454DD"/>
    <w:rsid w:val="00765D8D"/>
    <w:rsid w:val="00795B0B"/>
    <w:rsid w:val="007A5837"/>
    <w:rsid w:val="007D1897"/>
    <w:rsid w:val="007E6AD1"/>
    <w:rsid w:val="00946EE7"/>
    <w:rsid w:val="0096664C"/>
    <w:rsid w:val="00981115"/>
    <w:rsid w:val="009D474B"/>
    <w:rsid w:val="00A673F0"/>
    <w:rsid w:val="00AB45D7"/>
    <w:rsid w:val="00C35991"/>
    <w:rsid w:val="00CC0120"/>
    <w:rsid w:val="00CE2CBE"/>
    <w:rsid w:val="00D44360"/>
    <w:rsid w:val="00D468EE"/>
    <w:rsid w:val="00E10F36"/>
    <w:rsid w:val="00E3155F"/>
    <w:rsid w:val="00E835C9"/>
    <w:rsid w:val="00EF0C8C"/>
    <w:rsid w:val="00F97896"/>
    <w:rsid w:val="00FE3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0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702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1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5pt">
    <w:name w:val="Основной текст + 15 pt"/>
    <w:basedOn w:val="a4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sid w:val="002F70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5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">
    <w:name w:val="Основной текст (4)"/>
    <w:basedOn w:val="4"/>
    <w:rsid w:val="002F70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6">
    <w:name w:val="Оглавление_"/>
    <w:basedOn w:val="a0"/>
    <w:link w:val="a7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Оглавление"/>
    <w:basedOn w:val="a6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F70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2F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F702B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F702B"/>
    <w:pPr>
      <w:shd w:val="clear" w:color="auto" w:fill="FFFFFF"/>
      <w:spacing w:before="420" w:after="540" w:line="331" w:lineRule="exact"/>
      <w:jc w:val="center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3">
    <w:name w:val="Основной текст2"/>
    <w:basedOn w:val="a"/>
    <w:link w:val="a4"/>
    <w:rsid w:val="002F702B"/>
    <w:pPr>
      <w:shd w:val="clear" w:color="auto" w:fill="FFFFFF"/>
      <w:spacing w:before="240" w:after="240" w:line="54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2F702B"/>
    <w:pPr>
      <w:shd w:val="clear" w:color="auto" w:fill="FFFFFF"/>
      <w:spacing w:before="240" w:after="900" w:line="0" w:lineRule="atLeast"/>
      <w:jc w:val="center"/>
      <w:outlineLvl w:val="0"/>
    </w:pPr>
    <w:rPr>
      <w:rFonts w:ascii="Times New Roman" w:eastAsia="Times New Roman" w:hAnsi="Times New Roman" w:cs="Times New Roman"/>
      <w:spacing w:val="100"/>
      <w:sz w:val="36"/>
      <w:szCs w:val="36"/>
    </w:rPr>
  </w:style>
  <w:style w:type="paragraph" w:customStyle="1" w:styleId="30">
    <w:name w:val="Основной текст (3)"/>
    <w:basedOn w:val="a"/>
    <w:link w:val="3"/>
    <w:rsid w:val="002F702B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rsid w:val="002F702B"/>
    <w:pPr>
      <w:shd w:val="clear" w:color="auto" w:fill="FFFFFF"/>
      <w:spacing w:line="269" w:lineRule="exact"/>
      <w:jc w:val="center"/>
      <w:outlineLvl w:val="2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40">
    <w:name w:val="Основной текст (4)"/>
    <w:basedOn w:val="a"/>
    <w:link w:val="4"/>
    <w:rsid w:val="002F702B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Подпись к картинке"/>
    <w:basedOn w:val="a"/>
    <w:link w:val="Exact"/>
    <w:rsid w:val="002F70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a7">
    <w:name w:val="Оглавление"/>
    <w:basedOn w:val="a"/>
    <w:link w:val="a6"/>
    <w:rsid w:val="002F702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2F702B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C35991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546F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6FA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F6570-4D9E-48DC-8BEF-DB3B8B90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МИЮ</dc:creator>
  <cp:lastModifiedBy>Maria</cp:lastModifiedBy>
  <cp:revision>5</cp:revision>
  <dcterms:created xsi:type="dcterms:W3CDTF">2020-12-16T05:21:00Z</dcterms:created>
  <dcterms:modified xsi:type="dcterms:W3CDTF">2020-12-19T03:27:00Z</dcterms:modified>
</cp:coreProperties>
</file>