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ayout w:type="fixed"/>
        <w:tblLook w:val="01E0"/>
      </w:tblPr>
      <w:tblGrid>
        <w:gridCol w:w="348"/>
        <w:gridCol w:w="3119"/>
        <w:gridCol w:w="2279"/>
        <w:gridCol w:w="2300"/>
        <w:gridCol w:w="1276"/>
        <w:gridCol w:w="284"/>
      </w:tblGrid>
      <w:tr w:rsidR="00835B98" w:rsidRPr="00835B98" w:rsidTr="009C686D">
        <w:trPr>
          <w:trHeight w:val="1335"/>
        </w:trPr>
        <w:tc>
          <w:tcPr>
            <w:tcW w:w="9606" w:type="dxa"/>
            <w:gridSpan w:val="6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  <w:t xml:space="preserve">территориальная Избирательная комиссия </w:t>
            </w:r>
          </w:p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32"/>
                <w:szCs w:val="32"/>
                <w:lang w:eastAsia="ru-RU"/>
              </w:rPr>
              <w:t>ГОРОДА ТЫНДЫ</w:t>
            </w:r>
          </w:p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3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bCs/>
                <w:caps/>
                <w:sz w:val="40"/>
                <w:szCs w:val="40"/>
                <w:lang w:eastAsia="ru-RU"/>
              </w:rPr>
              <w:t>РЕШЕНИЕ</w:t>
            </w:r>
          </w:p>
        </w:tc>
      </w:tr>
      <w:tr w:rsidR="00835B98" w:rsidRPr="00835B98" w:rsidTr="009C686D">
        <w:trPr>
          <w:trHeight w:val="559"/>
        </w:trPr>
        <w:tc>
          <w:tcPr>
            <w:tcW w:w="348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835B98" w:rsidRPr="00835B98" w:rsidRDefault="00E7123F" w:rsidP="00E7123F">
            <w:pPr>
              <w:widowControl w:val="0"/>
              <w:autoSpaceDE w:val="0"/>
              <w:autoSpaceDN w:val="0"/>
              <w:spacing w:after="0" w:line="240" w:lineRule="auto"/>
              <w:ind w:left="124" w:hanging="12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  <w:r w:rsidR="00C72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сентября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</w:t>
            </w:r>
            <w:r w:rsidR="009449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279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00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35B98" w:rsidRPr="00835B98" w:rsidRDefault="00944922" w:rsidP="00E7123F">
            <w:pPr>
              <w:widowControl w:val="0"/>
              <w:autoSpaceDE w:val="0"/>
              <w:autoSpaceDN w:val="0"/>
              <w:spacing w:before="240"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E71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="00E712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  <w:r w:rsidR="00C72FF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  <w:r w:rsidR="00835B98" w:rsidRPr="00835B9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-4</w:t>
            </w:r>
          </w:p>
        </w:tc>
        <w:tc>
          <w:tcPr>
            <w:tcW w:w="284" w:type="dxa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c>
          <w:tcPr>
            <w:tcW w:w="9606" w:type="dxa"/>
            <w:gridSpan w:val="6"/>
          </w:tcPr>
          <w:p w:rsidR="00835B98" w:rsidRPr="00835B98" w:rsidRDefault="00835B98" w:rsidP="00835B98">
            <w:pPr>
              <w:widowControl w:val="0"/>
              <w:autoSpaceDE w:val="0"/>
              <w:autoSpaceDN w:val="0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Тында</w:t>
            </w:r>
          </w:p>
        </w:tc>
      </w:tr>
    </w:tbl>
    <w:p w:rsidR="00835B98" w:rsidRPr="00835B98" w:rsidRDefault="00835B98" w:rsidP="00835B98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35B98" w:rsidRPr="00835B98" w:rsidRDefault="00835B98" w:rsidP="00835B98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33D34" w:rsidRDefault="00835B98" w:rsidP="00835B98">
      <w:pPr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досрочном прекращении полномочий член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участков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ой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избирательн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ой 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комиссии с правом решающего голоса избирательн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ого</w:t>
      </w:r>
      <w:r w:rsidRPr="00835B9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участк</w:t>
      </w:r>
      <w:r w:rsidR="00C33D3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="009060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20</w:t>
      </w:r>
      <w:r w:rsidR="00E7123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09</w:t>
      </w:r>
    </w:p>
    <w:p w:rsidR="00835B98" w:rsidRPr="00835B98" w:rsidRDefault="00835B98" w:rsidP="00766BF2">
      <w:pPr>
        <w:spacing w:after="0" w:line="240" w:lineRule="atLeast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35B98" w:rsidRPr="00835B98" w:rsidRDefault="00835B98" w:rsidP="005F35A9">
      <w:pPr>
        <w:spacing w:after="0"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заявлени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>я член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комиссий с правом решающего голоса № </w:t>
      </w:r>
      <w:r w:rsidR="00906056" w:rsidRP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44922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7123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906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7123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Григорьева Артёма Владимировича</w:t>
      </w:r>
      <w:r w:rsid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освобождении от обязанностей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председателя и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участков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="005F3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избирательн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ой </w:t>
      </w:r>
      <w:r w:rsidR="005F35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комисси</w:t>
      </w:r>
      <w:r w:rsidR="00C33D34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правом решающего голоса, в соответствии с</w:t>
      </w:r>
      <w:r w:rsidRPr="00835B98">
        <w:rPr>
          <w:rFonts w:ascii="Times New Roman" w:eastAsia="Times New Roman" w:hAnsi="Times New Roman" w:cs="Times New Roman"/>
          <w:sz w:val="26"/>
          <w:szCs w:val="26"/>
        </w:rPr>
        <w:t xml:space="preserve"> подпунктом «а» пункта 6 статьи 29  Федерального закона от 12 июня 2002 года № 67-ФЗ «Об основных гарантиях избирательных прав и права на участие в референдуме граждан Российской Федерации»,</w:t>
      </w:r>
      <w:r w:rsidR="005F35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>ерриториальная</w:t>
      </w:r>
      <w:proofErr w:type="gramEnd"/>
      <w:r w:rsidRPr="00835B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избирательная комиссия</w:t>
      </w:r>
    </w:p>
    <w:p w:rsidR="00835B98" w:rsidRPr="00835B98" w:rsidRDefault="00182BFF" w:rsidP="00182BFF">
      <w:pPr>
        <w:tabs>
          <w:tab w:val="left" w:pos="3801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835B98" w:rsidRPr="00835B98">
        <w:rPr>
          <w:rFonts w:ascii="Times New Roman" w:eastAsia="Times New Roman" w:hAnsi="Times New Roman" w:cs="Times New Roman"/>
          <w:b/>
          <w:bCs/>
          <w:sz w:val="26"/>
          <w:szCs w:val="26"/>
        </w:rPr>
        <w:t>решила:</w:t>
      </w:r>
    </w:p>
    <w:p w:rsidR="00835B98" w:rsidRPr="00835B98" w:rsidRDefault="00835B98" w:rsidP="00835B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2FF6" w:rsidRDefault="00C72FF6" w:rsidP="00C72FF6">
      <w:pPr>
        <w:tabs>
          <w:tab w:val="left" w:pos="993"/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33D34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Освободить от исполнения обязанностей члена </w:t>
      </w:r>
      <w:r w:rsidR="00C33D34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участковой избирательной  комиссии с правом решающего голоса избирательного участка</w:t>
      </w:r>
      <w:r w:rsidR="00B70266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C33D34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33D34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C2265D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44922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7123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2265D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7123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Григорьева Артёма Владимировича</w:t>
      </w:r>
      <w:r w:rsidR="00C2265D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предложенн</w:t>
      </w:r>
      <w:r w:rsidR="00E7123F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  <w:r w:rsidR="00C2265D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назначения в состав комиссии </w:t>
      </w:r>
      <w:r w:rsidR="00E7123F">
        <w:rPr>
          <w:rFonts w:ascii="Times New Roman" w:hAnsi="Times New Roman" w:cs="Times New Roman"/>
          <w:sz w:val="26"/>
          <w:szCs w:val="26"/>
        </w:rPr>
        <w:t>собранием избирателей по месту работы.</w:t>
      </w:r>
    </w:p>
    <w:p w:rsidR="00C72FF6" w:rsidRDefault="00C72FF6" w:rsidP="00C72FF6">
      <w:pPr>
        <w:tabs>
          <w:tab w:val="left" w:pos="993"/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Системному администратору КСА ГАС «Выборы» города Тынды </w:t>
      </w:r>
      <w:proofErr w:type="spellStart"/>
      <w:r w:rsidR="00241337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Монойленко</w:t>
      </w:r>
      <w:proofErr w:type="spellEnd"/>
      <w:r w:rsidR="00241337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М.А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внести изменения в состав участков</w:t>
      </w:r>
      <w:r w:rsidR="00C33D34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ой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комисси</w:t>
      </w:r>
      <w:r w:rsidR="00C33D34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</w:t>
      </w:r>
      <w:r w:rsidR="00C33D34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ого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участк</w:t>
      </w:r>
      <w:r w:rsidR="00C33D34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 </w:t>
      </w:r>
      <w:r w:rsidR="008D4C43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>№ 20</w:t>
      </w:r>
      <w:r w:rsidR="00944922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7123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241337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пункт</w:t>
      </w:r>
      <w:r w:rsidR="008D4C43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1 настоящего решения.</w:t>
      </w:r>
    </w:p>
    <w:p w:rsidR="00C72FF6" w:rsidRDefault="00C72FF6" w:rsidP="00C72FF6">
      <w:pPr>
        <w:tabs>
          <w:tab w:val="left" w:pos="993"/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Направить </w:t>
      </w:r>
      <w:r w:rsidR="008D4C43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выписк</w:t>
      </w:r>
      <w:r w:rsidR="00C33D34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</w:t>
      </w:r>
      <w:r w:rsidR="008D4C43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</w:t>
      </w:r>
      <w:r w:rsidR="008D4C43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</w:t>
      </w:r>
      <w:r w:rsidR="008D4C43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участков</w:t>
      </w:r>
      <w:r w:rsidR="00C33D34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ую 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избирательн</w:t>
      </w:r>
      <w:r w:rsidR="00C33D34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ую 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комисси</w:t>
      </w:r>
      <w:r w:rsidR="00C33D34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ю 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избирательн</w:t>
      </w:r>
      <w:r w:rsidR="00C33D34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ого </w:t>
      </w:r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участк</w:t>
      </w:r>
      <w:r w:rsidR="00C33D34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</w:t>
      </w:r>
      <w:r w:rsidR="008D4C43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33D34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D4C43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944922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E7123F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33D34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835B98" w:rsidRPr="00C72FF6" w:rsidRDefault="00C72FF6" w:rsidP="00C72FF6">
      <w:pPr>
        <w:tabs>
          <w:tab w:val="left" w:pos="993"/>
          <w:tab w:val="left" w:pos="1276"/>
        </w:tabs>
        <w:spacing w:before="12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835B98" w:rsidRPr="00C72FF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председателя</w:t>
      </w:r>
      <w:r w:rsidR="00835B98" w:rsidRPr="00C72F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территориальной избирательной комиссии города Тынды Шакирову И.И.</w:t>
      </w:r>
    </w:p>
    <w:p w:rsidR="00C33D34" w:rsidRPr="00C33D34" w:rsidRDefault="00C33D34" w:rsidP="00C33D34">
      <w:pPr>
        <w:pStyle w:val="a3"/>
        <w:spacing w:after="0" w:line="240" w:lineRule="atLeast"/>
        <w:ind w:left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889" w:type="dxa"/>
        <w:tblLayout w:type="fixed"/>
        <w:tblLook w:val="0000"/>
      </w:tblPr>
      <w:tblGrid>
        <w:gridCol w:w="6771"/>
        <w:gridCol w:w="3118"/>
      </w:tblGrid>
      <w:tr w:rsidR="00835B98" w:rsidRPr="00835B98" w:rsidTr="009C686D">
        <w:tc>
          <w:tcPr>
            <w:tcW w:w="6771" w:type="dxa"/>
          </w:tcPr>
          <w:p w:rsidR="00182BFF" w:rsidRDefault="00182BFF" w:rsidP="008D4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B98" w:rsidRPr="00835B98" w:rsidRDefault="00835B98" w:rsidP="008D4C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</w:t>
            </w:r>
            <w:proofErr w:type="gramStart"/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</w:tc>
        <w:tc>
          <w:tcPr>
            <w:tcW w:w="3118" w:type="dxa"/>
          </w:tcPr>
          <w:p w:rsidR="00835B98" w:rsidRPr="00835B98" w:rsidRDefault="00835B98" w:rsidP="00906056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Тында</w:t>
            </w:r>
          </w:p>
        </w:tc>
        <w:tc>
          <w:tcPr>
            <w:tcW w:w="3118" w:type="dxa"/>
          </w:tcPr>
          <w:p w:rsidR="00835B98" w:rsidRPr="00835B98" w:rsidRDefault="008D4C43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И.И.Шакирова</w:t>
            </w:r>
          </w:p>
        </w:tc>
      </w:tr>
      <w:tr w:rsidR="00835B98" w:rsidRPr="00835B98" w:rsidTr="009C686D">
        <w:trPr>
          <w:trHeight w:val="142"/>
        </w:trPr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</w:tcPr>
          <w:p w:rsidR="00835B98" w:rsidRPr="00835B98" w:rsidRDefault="00835B98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35B98" w:rsidRPr="00835B98" w:rsidTr="009C686D">
        <w:trPr>
          <w:trHeight w:val="142"/>
        </w:trPr>
        <w:tc>
          <w:tcPr>
            <w:tcW w:w="6771" w:type="dxa"/>
          </w:tcPr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gramStart"/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</w:t>
            </w:r>
            <w:proofErr w:type="gramEnd"/>
          </w:p>
          <w:p w:rsidR="00835B98" w:rsidRPr="00835B98" w:rsidRDefault="00835B98" w:rsidP="00835B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5B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избирательной комиссии</w:t>
            </w:r>
            <w:r w:rsidR="008D4C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города Тында</w:t>
            </w:r>
          </w:p>
        </w:tc>
        <w:tc>
          <w:tcPr>
            <w:tcW w:w="3118" w:type="dxa"/>
          </w:tcPr>
          <w:p w:rsidR="00835B98" w:rsidRPr="00835B98" w:rsidRDefault="00835B98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35B98" w:rsidRPr="00835B98" w:rsidRDefault="00574901" w:rsidP="0057490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С.А.Пастухова</w:t>
            </w:r>
          </w:p>
        </w:tc>
      </w:tr>
    </w:tbl>
    <w:p w:rsidR="00182BFF" w:rsidRDefault="00182BFF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D34" w:rsidRDefault="00C33D34" w:rsidP="008D4C43">
      <w:pPr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3D34" w:rsidSect="00182BF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41366"/>
    <w:multiLevelType w:val="hybridMultilevel"/>
    <w:tmpl w:val="3BEAEA0E"/>
    <w:lvl w:ilvl="0" w:tplc="B6F4274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6B96ED4"/>
    <w:multiLevelType w:val="hybridMultilevel"/>
    <w:tmpl w:val="F96AE93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6C25065C"/>
    <w:multiLevelType w:val="hybridMultilevel"/>
    <w:tmpl w:val="F91C3070"/>
    <w:lvl w:ilvl="0" w:tplc="499C7188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C1EE9"/>
    <w:rsid w:val="00000003"/>
    <w:rsid w:val="000606CB"/>
    <w:rsid w:val="0010176A"/>
    <w:rsid w:val="00141A64"/>
    <w:rsid w:val="00182BFF"/>
    <w:rsid w:val="001D3883"/>
    <w:rsid w:val="00207798"/>
    <w:rsid w:val="00241337"/>
    <w:rsid w:val="00322AC2"/>
    <w:rsid w:val="00543BDD"/>
    <w:rsid w:val="00574901"/>
    <w:rsid w:val="005F35A9"/>
    <w:rsid w:val="00625434"/>
    <w:rsid w:val="0066665D"/>
    <w:rsid w:val="0069458E"/>
    <w:rsid w:val="006C1EE9"/>
    <w:rsid w:val="007309B1"/>
    <w:rsid w:val="0074164A"/>
    <w:rsid w:val="00766BF2"/>
    <w:rsid w:val="007D600E"/>
    <w:rsid w:val="007F1D9A"/>
    <w:rsid w:val="008171FD"/>
    <w:rsid w:val="00835B98"/>
    <w:rsid w:val="0086126A"/>
    <w:rsid w:val="008D4C43"/>
    <w:rsid w:val="008E4650"/>
    <w:rsid w:val="00902D6B"/>
    <w:rsid w:val="00906056"/>
    <w:rsid w:val="009373DA"/>
    <w:rsid w:val="00944922"/>
    <w:rsid w:val="00996294"/>
    <w:rsid w:val="00AC7538"/>
    <w:rsid w:val="00B70266"/>
    <w:rsid w:val="00C2265D"/>
    <w:rsid w:val="00C33D34"/>
    <w:rsid w:val="00C72FF6"/>
    <w:rsid w:val="00D657D2"/>
    <w:rsid w:val="00E509CF"/>
    <w:rsid w:val="00E7123F"/>
    <w:rsid w:val="00FC072D"/>
    <w:rsid w:val="00FD6A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A9"/>
    <w:pPr>
      <w:ind w:left="720"/>
      <w:contextualSpacing/>
    </w:pPr>
  </w:style>
  <w:style w:type="table" w:styleId="a4">
    <w:name w:val="Table Grid"/>
    <w:basedOn w:val="a1"/>
    <w:uiPriority w:val="59"/>
    <w:rsid w:val="008D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5A9"/>
    <w:pPr>
      <w:ind w:left="720"/>
      <w:contextualSpacing/>
    </w:pPr>
  </w:style>
  <w:style w:type="table" w:styleId="a4">
    <w:name w:val="Table Grid"/>
    <w:basedOn w:val="a1"/>
    <w:uiPriority w:val="59"/>
    <w:rsid w:val="008D4C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vybor0</dc:creator>
  <cp:keywords/>
  <dc:description/>
  <cp:lastModifiedBy>vybor0</cp:lastModifiedBy>
  <cp:revision>37</cp:revision>
  <cp:lastPrinted>2018-08-19T06:24:00Z</cp:lastPrinted>
  <dcterms:created xsi:type="dcterms:W3CDTF">2018-02-24T07:10:00Z</dcterms:created>
  <dcterms:modified xsi:type="dcterms:W3CDTF">2019-09-18T03:53:00Z</dcterms:modified>
</cp:coreProperties>
</file>