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28" w:rsidRDefault="00352E28" w:rsidP="00352E28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747" w:type="dxa"/>
        <w:tblLayout w:type="fixed"/>
        <w:tblLook w:val="01E0"/>
      </w:tblPr>
      <w:tblGrid>
        <w:gridCol w:w="348"/>
        <w:gridCol w:w="3119"/>
        <w:gridCol w:w="2279"/>
        <w:gridCol w:w="2584"/>
        <w:gridCol w:w="1417"/>
      </w:tblGrid>
      <w:tr w:rsidR="00352E28" w:rsidRPr="002F2604" w:rsidTr="002054A7">
        <w:trPr>
          <w:trHeight w:val="1335"/>
        </w:trPr>
        <w:tc>
          <w:tcPr>
            <w:tcW w:w="9747" w:type="dxa"/>
            <w:gridSpan w:val="5"/>
          </w:tcPr>
          <w:p w:rsidR="00352E28" w:rsidRPr="002F2604" w:rsidRDefault="00352E28" w:rsidP="00205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szCs w:val="32"/>
              </w:rPr>
            </w:pPr>
            <w:r w:rsidRPr="002F2604"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352E28" w:rsidRPr="002F2604" w:rsidRDefault="00352E28" w:rsidP="00205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szCs w:val="32"/>
              </w:rPr>
            </w:pPr>
            <w:r w:rsidRPr="002F2604"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szCs w:val="32"/>
              </w:rPr>
              <w:t>ГОРОДА ТЫНДЫ</w:t>
            </w:r>
          </w:p>
          <w:p w:rsidR="00352E28" w:rsidRPr="002F2604" w:rsidRDefault="00352E28" w:rsidP="002054A7">
            <w:pPr>
              <w:widowControl w:val="0"/>
              <w:autoSpaceDE w:val="0"/>
              <w:autoSpaceDN w:val="0"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40"/>
                <w:szCs w:val="40"/>
              </w:rPr>
            </w:pPr>
            <w:r w:rsidRPr="002F2604">
              <w:rPr>
                <w:rFonts w:ascii="Times New Roman" w:eastAsia="Times New Roman" w:hAnsi="Times New Roman" w:cs="Times New Roman"/>
                <w:b/>
                <w:bCs/>
                <w:caps/>
                <w:sz w:val="40"/>
                <w:szCs w:val="40"/>
              </w:rPr>
              <w:t>РЕШЕНИЕ</w:t>
            </w:r>
          </w:p>
        </w:tc>
      </w:tr>
      <w:tr w:rsidR="00352E28" w:rsidRPr="002F2604" w:rsidTr="002054A7">
        <w:trPr>
          <w:trHeight w:val="559"/>
        </w:trPr>
        <w:tc>
          <w:tcPr>
            <w:tcW w:w="348" w:type="dxa"/>
          </w:tcPr>
          <w:p w:rsidR="00352E28" w:rsidRPr="002F2604" w:rsidRDefault="00352E28" w:rsidP="00205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E28" w:rsidRPr="002F2604" w:rsidRDefault="00352E28" w:rsidP="00205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52E28" w:rsidRPr="002F2604" w:rsidRDefault="004301FF" w:rsidP="004301FF">
            <w:pPr>
              <w:widowControl w:val="0"/>
              <w:autoSpaceDE w:val="0"/>
              <w:autoSpaceDN w:val="0"/>
              <w:spacing w:after="0" w:line="240" w:lineRule="auto"/>
              <w:ind w:left="124" w:hanging="12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 февраля</w:t>
            </w:r>
            <w:r w:rsidR="000D03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52E28" w:rsidRPr="002F26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352E28" w:rsidRPr="002F26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279" w:type="dxa"/>
          </w:tcPr>
          <w:p w:rsidR="00352E28" w:rsidRPr="002F2604" w:rsidRDefault="00352E28" w:rsidP="002054A7">
            <w:pPr>
              <w:widowControl w:val="0"/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4" w:type="dxa"/>
          </w:tcPr>
          <w:p w:rsidR="00352E28" w:rsidRPr="002F2604" w:rsidRDefault="00352E28" w:rsidP="002054A7">
            <w:pPr>
              <w:widowControl w:val="0"/>
              <w:autoSpaceDE w:val="0"/>
              <w:autoSpaceDN w:val="0"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26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E28" w:rsidRPr="002F2604" w:rsidRDefault="004301FF" w:rsidP="007A418A">
            <w:pPr>
              <w:widowControl w:val="0"/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="007A41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352E28" w:rsidRPr="002F26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E417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</w:t>
            </w:r>
            <w:r w:rsidR="00352E28" w:rsidRPr="002F26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-4</w:t>
            </w:r>
          </w:p>
        </w:tc>
      </w:tr>
      <w:tr w:rsidR="00352E28" w:rsidRPr="002F2604" w:rsidTr="002054A7">
        <w:tc>
          <w:tcPr>
            <w:tcW w:w="9747" w:type="dxa"/>
            <w:gridSpan w:val="5"/>
          </w:tcPr>
          <w:p w:rsidR="00352E28" w:rsidRPr="002F2604" w:rsidRDefault="00352E28" w:rsidP="002054A7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604">
              <w:rPr>
                <w:rFonts w:ascii="Times New Roman" w:eastAsia="Times New Roman" w:hAnsi="Times New Roman" w:cs="Times New Roman"/>
                <w:sz w:val="28"/>
                <w:szCs w:val="28"/>
              </w:rPr>
              <w:t>г. Тында</w:t>
            </w:r>
          </w:p>
        </w:tc>
      </w:tr>
    </w:tbl>
    <w:p w:rsidR="00352E28" w:rsidRPr="002F2604" w:rsidRDefault="00352E28" w:rsidP="00352E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A7C7B" w:rsidRPr="005A7C7B" w:rsidRDefault="005A7C7B" w:rsidP="005A7C7B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A7C7B">
        <w:rPr>
          <w:rFonts w:ascii="Times New Roman" w:eastAsia="Times New Roman" w:hAnsi="Times New Roman" w:cs="Times New Roman"/>
          <w:b/>
          <w:sz w:val="27"/>
          <w:szCs w:val="27"/>
        </w:rPr>
        <w:t>О  назначении председателя участковой избирательной комиссии избирательного участка № 20</w:t>
      </w:r>
      <w:r w:rsidR="000D0373">
        <w:rPr>
          <w:rFonts w:ascii="Times New Roman" w:eastAsia="Times New Roman" w:hAnsi="Times New Roman" w:cs="Times New Roman"/>
          <w:b/>
          <w:sz w:val="27"/>
          <w:szCs w:val="27"/>
        </w:rPr>
        <w:t>1</w:t>
      </w:r>
      <w:r w:rsidR="00E417EF">
        <w:rPr>
          <w:rFonts w:ascii="Times New Roman" w:eastAsia="Times New Roman" w:hAnsi="Times New Roman" w:cs="Times New Roman"/>
          <w:b/>
          <w:sz w:val="27"/>
          <w:szCs w:val="27"/>
        </w:rPr>
        <w:t>7</w:t>
      </w:r>
    </w:p>
    <w:p w:rsidR="005A7C7B" w:rsidRPr="005A7C7B" w:rsidRDefault="005A7C7B" w:rsidP="005A7C7B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A7C7B" w:rsidRPr="005A7C7B" w:rsidRDefault="005A7C7B" w:rsidP="005A7C7B">
      <w:pPr>
        <w:tabs>
          <w:tab w:val="left" w:pos="308"/>
        </w:tabs>
        <w:autoSpaceDE w:val="0"/>
        <w:autoSpaceDN w:val="0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A7C7B">
        <w:rPr>
          <w:rFonts w:ascii="Times New Roman" w:eastAsia="Times New Roman" w:hAnsi="Times New Roman" w:cs="Times New Roman"/>
          <w:sz w:val="27"/>
          <w:szCs w:val="27"/>
        </w:rPr>
        <w:tab/>
      </w:r>
      <w:proofErr w:type="gramStart"/>
      <w:r w:rsidRPr="005A7C7B">
        <w:rPr>
          <w:rFonts w:ascii="Times New Roman" w:eastAsia="Times New Roman" w:hAnsi="Times New Roman" w:cs="Times New Roman"/>
          <w:sz w:val="27"/>
          <w:szCs w:val="27"/>
        </w:rPr>
        <w:t>В связи с досрочным прекращением полномочий председателя участковой избирательной комиссии избирательного участка № 20</w:t>
      </w:r>
      <w:r w:rsidR="000D0373">
        <w:rPr>
          <w:rFonts w:ascii="Times New Roman" w:eastAsia="Times New Roman" w:hAnsi="Times New Roman" w:cs="Times New Roman"/>
          <w:sz w:val="27"/>
          <w:szCs w:val="27"/>
        </w:rPr>
        <w:t>1</w:t>
      </w:r>
      <w:r w:rsidR="00E417EF">
        <w:rPr>
          <w:rFonts w:ascii="Times New Roman" w:eastAsia="Times New Roman" w:hAnsi="Times New Roman" w:cs="Times New Roman"/>
          <w:sz w:val="27"/>
          <w:szCs w:val="27"/>
        </w:rPr>
        <w:t>7</w:t>
      </w:r>
      <w:r w:rsidRPr="005A7C7B">
        <w:rPr>
          <w:rFonts w:ascii="Times New Roman" w:eastAsia="Times New Roman" w:hAnsi="Times New Roman" w:cs="Times New Roman"/>
          <w:sz w:val="27"/>
          <w:szCs w:val="27"/>
        </w:rPr>
        <w:t xml:space="preserve"> (решение Территориальной избирательной комиссии города Тында от </w:t>
      </w:r>
      <w:r w:rsidR="004301FF">
        <w:rPr>
          <w:rFonts w:ascii="Times New Roman" w:eastAsia="Times New Roman" w:hAnsi="Times New Roman" w:cs="Times New Roman"/>
          <w:sz w:val="27"/>
          <w:szCs w:val="27"/>
        </w:rPr>
        <w:t>04.02.2020</w:t>
      </w:r>
      <w:r w:rsidRPr="005A7C7B">
        <w:rPr>
          <w:rFonts w:ascii="Times New Roman" w:eastAsia="Times New Roman" w:hAnsi="Times New Roman" w:cs="Times New Roman"/>
          <w:sz w:val="27"/>
          <w:szCs w:val="27"/>
        </w:rPr>
        <w:t xml:space="preserve">  № </w:t>
      </w:r>
      <w:r w:rsidR="004301FF">
        <w:rPr>
          <w:rFonts w:ascii="Times New Roman" w:eastAsia="Times New Roman" w:hAnsi="Times New Roman" w:cs="Times New Roman"/>
          <w:sz w:val="27"/>
          <w:szCs w:val="27"/>
        </w:rPr>
        <w:t>95/43</w:t>
      </w:r>
      <w:r w:rsidR="00E417EF">
        <w:rPr>
          <w:rFonts w:ascii="Times New Roman" w:eastAsia="Times New Roman" w:hAnsi="Times New Roman" w:cs="Times New Roman"/>
          <w:sz w:val="27"/>
          <w:szCs w:val="27"/>
        </w:rPr>
        <w:t>9</w:t>
      </w:r>
      <w:r w:rsidRPr="005A7C7B">
        <w:rPr>
          <w:rFonts w:ascii="Times New Roman" w:eastAsia="Times New Roman" w:hAnsi="Times New Roman" w:cs="Times New Roman"/>
          <w:sz w:val="27"/>
          <w:szCs w:val="27"/>
        </w:rPr>
        <w:t>-4</w:t>
      </w:r>
      <w:r w:rsidR="000D0373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5A7C7B">
        <w:rPr>
          <w:rFonts w:ascii="Times New Roman" w:eastAsia="Times New Roman" w:hAnsi="Times New Roman" w:cs="Times New Roman"/>
          <w:sz w:val="27"/>
          <w:szCs w:val="27"/>
        </w:rPr>
        <w:t xml:space="preserve">,  в соответствии со ст. 22,27,29 Федерального закона 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4301FF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5A7C7B">
        <w:rPr>
          <w:rFonts w:ascii="Times New Roman" w:eastAsia="Times New Roman" w:hAnsi="Times New Roman" w:cs="Times New Roman"/>
          <w:sz w:val="27"/>
          <w:szCs w:val="27"/>
        </w:rPr>
        <w:t>ерриториальная избирательная комиссия</w:t>
      </w:r>
      <w:proofErr w:type="gramEnd"/>
    </w:p>
    <w:p w:rsidR="005A7C7B" w:rsidRPr="005A7C7B" w:rsidRDefault="005A7C7B" w:rsidP="005A7C7B">
      <w:pPr>
        <w:autoSpaceDE w:val="0"/>
        <w:autoSpaceDN w:val="0"/>
        <w:adjustRightInd w:val="0"/>
        <w:spacing w:after="0" w:line="240" w:lineRule="auto"/>
        <w:ind w:left="-284" w:right="-284" w:firstLine="568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A7C7B" w:rsidRPr="005A7C7B" w:rsidRDefault="005A7C7B" w:rsidP="005A7C7B">
      <w:pPr>
        <w:autoSpaceDE w:val="0"/>
        <w:autoSpaceDN w:val="0"/>
        <w:adjustRightInd w:val="0"/>
        <w:spacing w:after="0" w:line="240" w:lineRule="auto"/>
        <w:ind w:left="-284" w:right="-284" w:firstLine="568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A7C7B">
        <w:rPr>
          <w:rFonts w:ascii="Times New Roman" w:eastAsia="Times New Roman" w:hAnsi="Times New Roman" w:cs="Times New Roman"/>
          <w:b/>
          <w:bCs/>
          <w:sz w:val="27"/>
          <w:szCs w:val="27"/>
        </w:rPr>
        <w:t>РЕШИЛА:</w:t>
      </w:r>
    </w:p>
    <w:p w:rsidR="005A7C7B" w:rsidRPr="005A7C7B" w:rsidRDefault="005A7C7B" w:rsidP="005A7C7B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A7C7B" w:rsidRPr="005A7C7B" w:rsidRDefault="005A7C7B" w:rsidP="005A7C7B">
      <w:pPr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A7C7B">
        <w:rPr>
          <w:rFonts w:ascii="Times New Roman" w:eastAsia="Times New Roman" w:hAnsi="Times New Roman" w:cs="Times New Roman"/>
          <w:sz w:val="27"/>
          <w:szCs w:val="27"/>
        </w:rPr>
        <w:t>Назначить председателем участковой избирательной комиссии избирательного участка № 20</w:t>
      </w:r>
      <w:r w:rsidR="000D0373">
        <w:rPr>
          <w:rFonts w:ascii="Times New Roman" w:eastAsia="Times New Roman" w:hAnsi="Times New Roman" w:cs="Times New Roman"/>
          <w:sz w:val="27"/>
          <w:szCs w:val="27"/>
        </w:rPr>
        <w:t>1</w:t>
      </w:r>
      <w:r w:rsidR="00E417EF">
        <w:rPr>
          <w:rFonts w:ascii="Times New Roman" w:eastAsia="Times New Roman" w:hAnsi="Times New Roman" w:cs="Times New Roman"/>
          <w:sz w:val="27"/>
          <w:szCs w:val="27"/>
        </w:rPr>
        <w:t>7</w:t>
      </w:r>
      <w:r w:rsidRPr="005A7C7B">
        <w:rPr>
          <w:rFonts w:ascii="Times New Roman" w:eastAsia="Times New Roman" w:hAnsi="Times New Roman" w:cs="Times New Roman"/>
          <w:sz w:val="27"/>
          <w:szCs w:val="27"/>
        </w:rPr>
        <w:t xml:space="preserve"> члена участковой избирательной комиссии с правом решающего голоса </w:t>
      </w:r>
      <w:r w:rsidR="00E417EF">
        <w:rPr>
          <w:rFonts w:ascii="Times New Roman" w:eastAsia="Times New Roman" w:hAnsi="Times New Roman" w:cs="Times New Roman"/>
          <w:sz w:val="27"/>
          <w:szCs w:val="27"/>
        </w:rPr>
        <w:t>Кузнецову Юлию Анатольевну</w:t>
      </w:r>
      <w:r w:rsidR="000D0373">
        <w:rPr>
          <w:rFonts w:ascii="Times New Roman" w:eastAsia="Times New Roman" w:hAnsi="Times New Roman" w:cs="Times New Roman"/>
          <w:sz w:val="27"/>
          <w:szCs w:val="27"/>
        </w:rPr>
        <w:t>, предложенного в состав комиссии Местным отделением Всероссийской политической партией «Единая Россия» города Тынды Амурской области.</w:t>
      </w:r>
    </w:p>
    <w:p w:rsidR="005A7C7B" w:rsidRPr="00A643FA" w:rsidRDefault="005A7C7B" w:rsidP="005A7C7B">
      <w:pPr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A7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Системному администратору КСА ГАС «Выборы» города Тынды </w:t>
      </w:r>
      <w:proofErr w:type="spellStart"/>
      <w:r w:rsidR="000D0373">
        <w:rPr>
          <w:rFonts w:ascii="Times New Roman" w:eastAsia="Times New Roman" w:hAnsi="Times New Roman" w:cs="Times New Roman"/>
          <w:color w:val="000000"/>
          <w:sz w:val="27"/>
          <w:szCs w:val="27"/>
        </w:rPr>
        <w:t>Монойленко</w:t>
      </w:r>
      <w:proofErr w:type="spellEnd"/>
      <w:r w:rsidR="000D037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М.А.</w:t>
      </w:r>
      <w:r w:rsidRPr="005A7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внести изменения в состав участковой избирательной комиссии</w:t>
      </w:r>
      <w:r w:rsidR="00A643F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</w:t>
      </w:r>
      <w:r w:rsidRPr="005A7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 20</w:t>
      </w:r>
      <w:r w:rsidR="000D0373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r w:rsidR="00673BAF">
        <w:rPr>
          <w:rFonts w:ascii="Times New Roman" w:eastAsia="Times New Roman" w:hAnsi="Times New Roman" w:cs="Times New Roman"/>
          <w:color w:val="000000"/>
          <w:sz w:val="27"/>
          <w:szCs w:val="27"/>
        </w:rPr>
        <w:t>7</w:t>
      </w:r>
      <w:r w:rsidR="000D037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A7C7B">
        <w:rPr>
          <w:rFonts w:ascii="Times New Roman" w:eastAsia="Times New Roman" w:hAnsi="Times New Roman" w:cs="Times New Roman"/>
          <w:color w:val="000000"/>
          <w:sz w:val="27"/>
          <w:szCs w:val="27"/>
        </w:rPr>
        <w:t>согласно пункту 1 настоящего решения.</w:t>
      </w:r>
    </w:p>
    <w:p w:rsidR="000D0373" w:rsidRPr="005A7C7B" w:rsidRDefault="00A643FA" w:rsidP="000D0373">
      <w:pPr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643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Направить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копию </w:t>
      </w:r>
      <w:r w:rsidRPr="00A643FA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настоящего решения в участков</w:t>
      </w:r>
      <w:r w:rsidR="000D0373">
        <w:rPr>
          <w:rFonts w:ascii="Times New Roman" w:eastAsia="Times New Roman" w:hAnsi="Times New Roman" w:cs="Times New Roman"/>
          <w:color w:val="000000"/>
          <w:sz w:val="26"/>
          <w:szCs w:val="26"/>
        </w:rPr>
        <w:t>ую</w:t>
      </w:r>
      <w:r w:rsidRPr="00A643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избирательн</w:t>
      </w:r>
      <w:r w:rsidR="000D03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ую </w:t>
      </w:r>
      <w:r w:rsidRPr="00A643FA">
        <w:rPr>
          <w:rFonts w:ascii="Times New Roman" w:eastAsia="Times New Roman" w:hAnsi="Times New Roman" w:cs="Times New Roman"/>
          <w:color w:val="000000"/>
          <w:sz w:val="26"/>
          <w:szCs w:val="26"/>
        </w:rPr>
        <w:t>комисси</w:t>
      </w:r>
      <w:r w:rsidR="000D03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 w:rsidRPr="00A643FA">
        <w:rPr>
          <w:rFonts w:ascii="Times New Roman" w:eastAsia="Times New Roman" w:hAnsi="Times New Roman" w:cs="Times New Roman"/>
          <w:sz w:val="26"/>
          <w:szCs w:val="26"/>
        </w:rPr>
        <w:t>№ 20</w:t>
      </w:r>
      <w:r w:rsidR="000D0373">
        <w:rPr>
          <w:rFonts w:ascii="Times New Roman" w:eastAsia="Times New Roman" w:hAnsi="Times New Roman" w:cs="Times New Roman"/>
          <w:sz w:val="26"/>
          <w:szCs w:val="26"/>
        </w:rPr>
        <w:t>1</w:t>
      </w:r>
      <w:r w:rsidR="00673BAF">
        <w:rPr>
          <w:rFonts w:ascii="Times New Roman" w:eastAsia="Times New Roman" w:hAnsi="Times New Roman" w:cs="Times New Roman"/>
          <w:sz w:val="26"/>
          <w:szCs w:val="26"/>
        </w:rPr>
        <w:t>7</w:t>
      </w:r>
      <w:r w:rsidR="000D0373">
        <w:rPr>
          <w:rFonts w:ascii="Times New Roman" w:eastAsia="Times New Roman" w:hAnsi="Times New Roman" w:cs="Times New Roman"/>
          <w:sz w:val="26"/>
          <w:szCs w:val="26"/>
        </w:rPr>
        <w:t xml:space="preserve"> и в </w:t>
      </w:r>
      <w:r w:rsidR="000D0373">
        <w:rPr>
          <w:rFonts w:ascii="Times New Roman" w:eastAsia="Times New Roman" w:hAnsi="Times New Roman" w:cs="Times New Roman"/>
          <w:sz w:val="27"/>
          <w:szCs w:val="27"/>
        </w:rPr>
        <w:t>Местное отделение Всероссийской политической партией «Единая Россия» города Тынды Амурской области.</w:t>
      </w:r>
    </w:p>
    <w:p w:rsidR="005A7C7B" w:rsidRPr="005A7C7B" w:rsidRDefault="005A7C7B" w:rsidP="005A7C7B">
      <w:pPr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5A7C7B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Контроль за</w:t>
      </w:r>
      <w:proofErr w:type="gramEnd"/>
      <w:r w:rsidRPr="005A7C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исполнением настоящего решения возложить на председателя</w:t>
      </w:r>
      <w:r w:rsidRPr="005A7C7B">
        <w:rPr>
          <w:rFonts w:ascii="Times New Roman" w:eastAsia="Times New Roman" w:hAnsi="Times New Roman" w:cs="Times New Roman"/>
          <w:sz w:val="27"/>
          <w:szCs w:val="27"/>
        </w:rPr>
        <w:t xml:space="preserve"> территориальной избирательной комиссии города Тынды И.И.Шакирову.</w:t>
      </w:r>
    </w:p>
    <w:p w:rsidR="005A7C7B" w:rsidRPr="005A7C7B" w:rsidRDefault="005A7C7B" w:rsidP="005A7C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A7C7B" w:rsidRPr="005A7C7B" w:rsidRDefault="005A7C7B" w:rsidP="005A7C7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9747" w:type="dxa"/>
        <w:tblLayout w:type="fixed"/>
        <w:tblLook w:val="0000"/>
      </w:tblPr>
      <w:tblGrid>
        <w:gridCol w:w="6771"/>
        <w:gridCol w:w="2976"/>
      </w:tblGrid>
      <w:tr w:rsidR="00352E28" w:rsidRPr="005A7C7B" w:rsidTr="002054A7">
        <w:tc>
          <w:tcPr>
            <w:tcW w:w="6771" w:type="dxa"/>
          </w:tcPr>
          <w:p w:rsidR="00352E28" w:rsidRPr="005A7C7B" w:rsidRDefault="00352E28" w:rsidP="00352E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A7C7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Председатель </w:t>
            </w:r>
          </w:p>
        </w:tc>
        <w:tc>
          <w:tcPr>
            <w:tcW w:w="2976" w:type="dxa"/>
          </w:tcPr>
          <w:p w:rsidR="00352E28" w:rsidRPr="005A7C7B" w:rsidRDefault="00352E28" w:rsidP="00352E28">
            <w:pPr>
              <w:autoSpaceDE w:val="0"/>
              <w:autoSpaceDN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352E28" w:rsidRPr="005A7C7B" w:rsidTr="002054A7">
        <w:tc>
          <w:tcPr>
            <w:tcW w:w="6771" w:type="dxa"/>
          </w:tcPr>
          <w:p w:rsidR="00352E28" w:rsidRPr="005A7C7B" w:rsidRDefault="00352E28" w:rsidP="00352E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A7C7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избирательной комиссии </w:t>
            </w:r>
          </w:p>
        </w:tc>
        <w:tc>
          <w:tcPr>
            <w:tcW w:w="2976" w:type="dxa"/>
          </w:tcPr>
          <w:p w:rsidR="00352E28" w:rsidRPr="005A7C7B" w:rsidRDefault="00352E28" w:rsidP="00352E28">
            <w:pPr>
              <w:tabs>
                <w:tab w:val="left" w:pos="2539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A7C7B">
              <w:rPr>
                <w:rFonts w:ascii="Times New Roman" w:eastAsia="Times New Roman" w:hAnsi="Times New Roman" w:cs="Times New Roman"/>
                <w:sz w:val="27"/>
                <w:szCs w:val="27"/>
              </w:rPr>
              <w:t>И.И.Шакирова</w:t>
            </w:r>
          </w:p>
        </w:tc>
      </w:tr>
      <w:tr w:rsidR="00A643FA" w:rsidRPr="005A7C7B" w:rsidTr="002054A7">
        <w:tc>
          <w:tcPr>
            <w:tcW w:w="6771" w:type="dxa"/>
          </w:tcPr>
          <w:p w:rsidR="00A643FA" w:rsidRPr="005A7C7B" w:rsidRDefault="00A643FA" w:rsidP="00352E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6" w:type="dxa"/>
          </w:tcPr>
          <w:p w:rsidR="00A643FA" w:rsidRPr="005A7C7B" w:rsidRDefault="00A643FA" w:rsidP="00352E28">
            <w:pPr>
              <w:tabs>
                <w:tab w:val="left" w:pos="2539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352E28" w:rsidRPr="005A7C7B" w:rsidTr="002054A7">
        <w:trPr>
          <w:trHeight w:val="142"/>
        </w:trPr>
        <w:tc>
          <w:tcPr>
            <w:tcW w:w="6771" w:type="dxa"/>
          </w:tcPr>
          <w:p w:rsidR="00352E28" w:rsidRPr="005A7C7B" w:rsidRDefault="00352E28" w:rsidP="002054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A7C7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Секретарь </w:t>
            </w:r>
          </w:p>
          <w:p w:rsidR="00352E28" w:rsidRPr="005A7C7B" w:rsidRDefault="00352E28" w:rsidP="00352E28">
            <w:pPr>
              <w:autoSpaceDE w:val="0"/>
              <w:autoSpaceDN w:val="0"/>
              <w:spacing w:after="0" w:line="240" w:lineRule="auto"/>
              <w:ind w:right="-294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A7C7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избирательной комиссии </w:t>
            </w:r>
          </w:p>
        </w:tc>
        <w:tc>
          <w:tcPr>
            <w:tcW w:w="2976" w:type="dxa"/>
          </w:tcPr>
          <w:p w:rsidR="00352E28" w:rsidRPr="005A7C7B" w:rsidRDefault="00352E28" w:rsidP="00352E28">
            <w:pPr>
              <w:tabs>
                <w:tab w:val="left" w:pos="536"/>
                <w:tab w:val="left" w:pos="2539"/>
                <w:tab w:val="right" w:pos="276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A7C7B">
              <w:rPr>
                <w:rFonts w:ascii="Times New Roman" w:eastAsia="Times New Roman" w:hAnsi="Times New Roman" w:cs="Times New Roman"/>
                <w:sz w:val="27"/>
                <w:szCs w:val="27"/>
              </w:rPr>
              <w:tab/>
            </w:r>
          </w:p>
          <w:p w:rsidR="00352E28" w:rsidRPr="005A7C7B" w:rsidRDefault="00352E28" w:rsidP="00352E28">
            <w:pPr>
              <w:tabs>
                <w:tab w:val="left" w:pos="536"/>
                <w:tab w:val="left" w:pos="2539"/>
                <w:tab w:val="right" w:pos="276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A7C7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   С.А.Пастухова</w:t>
            </w:r>
            <w:r w:rsidRPr="005A7C7B">
              <w:rPr>
                <w:rFonts w:ascii="Times New Roman" w:eastAsia="Times New Roman" w:hAnsi="Times New Roman" w:cs="Times New Roman"/>
                <w:sz w:val="27"/>
                <w:szCs w:val="27"/>
              </w:rPr>
              <w:tab/>
            </w:r>
            <w:r w:rsidRPr="005A7C7B">
              <w:rPr>
                <w:rFonts w:ascii="Times New Roman" w:eastAsia="Times New Roman" w:hAnsi="Times New Roman" w:cs="Times New Roman"/>
                <w:sz w:val="27"/>
                <w:szCs w:val="27"/>
              </w:rPr>
              <w:tab/>
            </w:r>
          </w:p>
        </w:tc>
      </w:tr>
    </w:tbl>
    <w:p w:rsidR="00352E28" w:rsidRPr="005A7C7B" w:rsidRDefault="00352E28" w:rsidP="00352E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784119" w:rsidRPr="005A7C7B" w:rsidRDefault="00784119">
      <w:pPr>
        <w:rPr>
          <w:sz w:val="27"/>
          <w:szCs w:val="27"/>
        </w:rPr>
      </w:pPr>
    </w:p>
    <w:sectPr w:rsidR="00784119" w:rsidRPr="005A7C7B" w:rsidSect="00784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6ED4"/>
    <w:multiLevelType w:val="hybridMultilevel"/>
    <w:tmpl w:val="F96AE93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B552202"/>
    <w:multiLevelType w:val="hybridMultilevel"/>
    <w:tmpl w:val="4DE4B440"/>
    <w:lvl w:ilvl="0" w:tplc="099C22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52E28"/>
    <w:rsid w:val="000D0373"/>
    <w:rsid w:val="00352E28"/>
    <w:rsid w:val="00414A6B"/>
    <w:rsid w:val="004301FF"/>
    <w:rsid w:val="004A2775"/>
    <w:rsid w:val="00573EA1"/>
    <w:rsid w:val="005A7C7B"/>
    <w:rsid w:val="0066672F"/>
    <w:rsid w:val="00673BAF"/>
    <w:rsid w:val="00784119"/>
    <w:rsid w:val="007A418A"/>
    <w:rsid w:val="007D36AD"/>
    <w:rsid w:val="00800AB2"/>
    <w:rsid w:val="00874697"/>
    <w:rsid w:val="00914283"/>
    <w:rsid w:val="00A643FA"/>
    <w:rsid w:val="00BD3AAE"/>
    <w:rsid w:val="00C571A2"/>
    <w:rsid w:val="00CE4A4A"/>
    <w:rsid w:val="00D54A3B"/>
    <w:rsid w:val="00DF6FE4"/>
    <w:rsid w:val="00E4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E2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238</Words>
  <Characters>1358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vybor0</dc:creator>
  <cp:keywords/>
  <dc:description/>
  <cp:lastModifiedBy>vybor0</cp:lastModifiedBy>
  <cp:revision>16</cp:revision>
  <cp:lastPrinted>2018-08-19T06:12:00Z</cp:lastPrinted>
  <dcterms:created xsi:type="dcterms:W3CDTF">2018-08-11T05:26:00Z</dcterms:created>
  <dcterms:modified xsi:type="dcterms:W3CDTF">2020-02-20T03:19:00Z</dcterms:modified>
</cp:coreProperties>
</file>