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39" w:rsidRDefault="008A4039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755D43">
        <w:rPr>
          <w:rFonts w:ascii="Times New Roman" w:hAnsi="Times New Roman"/>
          <w:b/>
          <w:sz w:val="26"/>
          <w:szCs w:val="26"/>
        </w:rPr>
        <w:t>январе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Pr="008B08F1" w:rsidRDefault="00331E23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08F1">
        <w:rPr>
          <w:rFonts w:ascii="Times New Roman" w:hAnsi="Times New Roman"/>
          <w:sz w:val="26"/>
          <w:szCs w:val="26"/>
        </w:rPr>
        <w:t xml:space="preserve"> </w:t>
      </w:r>
      <w:r w:rsidR="00C83844" w:rsidRPr="008B08F1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755D43" w:rsidRPr="008B08F1">
        <w:rPr>
          <w:rFonts w:ascii="Times New Roman" w:hAnsi="Times New Roman"/>
          <w:sz w:val="26"/>
          <w:szCs w:val="26"/>
        </w:rPr>
        <w:t>21.01.2020</w:t>
      </w:r>
      <w:r w:rsidR="00C83844" w:rsidRPr="008B08F1">
        <w:rPr>
          <w:rFonts w:ascii="Times New Roman" w:hAnsi="Times New Roman"/>
          <w:sz w:val="26"/>
          <w:szCs w:val="26"/>
        </w:rPr>
        <w:t xml:space="preserve"> №</w:t>
      </w:r>
      <w:r w:rsidR="00755D43" w:rsidRPr="008B08F1">
        <w:rPr>
          <w:rFonts w:ascii="Times New Roman" w:hAnsi="Times New Roman"/>
          <w:sz w:val="26"/>
          <w:szCs w:val="26"/>
        </w:rPr>
        <w:t>1</w:t>
      </w:r>
      <w:r w:rsidR="00C83844" w:rsidRPr="008B08F1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 о нормативном правовом акте города Тынды «О внесении изменений и дополнений в нормативны</w:t>
      </w:r>
      <w:r w:rsidR="00755D43" w:rsidRPr="008B08F1">
        <w:rPr>
          <w:rFonts w:ascii="Times New Roman" w:hAnsi="Times New Roman"/>
          <w:sz w:val="26"/>
          <w:szCs w:val="26"/>
        </w:rPr>
        <w:t>й правовой акт города Тынды от 21.12.2019</w:t>
      </w:r>
      <w:r w:rsidR="00C83844" w:rsidRPr="008B08F1">
        <w:rPr>
          <w:rFonts w:ascii="Times New Roman" w:hAnsi="Times New Roman"/>
          <w:sz w:val="26"/>
          <w:szCs w:val="26"/>
        </w:rPr>
        <w:t xml:space="preserve"> </w:t>
      </w:r>
      <w:r w:rsidR="008A4039" w:rsidRPr="008B08F1">
        <w:rPr>
          <w:rFonts w:ascii="Times New Roman" w:hAnsi="Times New Roman"/>
          <w:sz w:val="26"/>
          <w:szCs w:val="26"/>
        </w:rPr>
        <w:t xml:space="preserve"> </w:t>
      </w:r>
      <w:r w:rsidR="00C83844" w:rsidRPr="008B08F1">
        <w:rPr>
          <w:rFonts w:ascii="Times New Roman" w:hAnsi="Times New Roman"/>
          <w:sz w:val="26"/>
          <w:szCs w:val="26"/>
        </w:rPr>
        <w:t>№</w:t>
      </w:r>
      <w:r w:rsidR="00755D43" w:rsidRPr="008B08F1">
        <w:rPr>
          <w:rFonts w:ascii="Times New Roman" w:hAnsi="Times New Roman"/>
          <w:sz w:val="26"/>
          <w:szCs w:val="26"/>
        </w:rPr>
        <w:t>37</w:t>
      </w:r>
      <w:r w:rsidR="00C83844" w:rsidRPr="008B08F1">
        <w:rPr>
          <w:rFonts w:ascii="Times New Roman" w:hAnsi="Times New Roman"/>
          <w:sz w:val="26"/>
          <w:szCs w:val="26"/>
        </w:rPr>
        <w:t>-НПА «О городском бюджете на 20</w:t>
      </w:r>
      <w:r w:rsidR="00755D43" w:rsidRPr="008B08F1">
        <w:rPr>
          <w:rFonts w:ascii="Times New Roman" w:hAnsi="Times New Roman"/>
          <w:sz w:val="26"/>
          <w:szCs w:val="26"/>
        </w:rPr>
        <w:t>20</w:t>
      </w:r>
      <w:r w:rsidR="00C83844" w:rsidRPr="008B08F1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755D43" w:rsidRPr="008B08F1">
        <w:rPr>
          <w:rFonts w:ascii="Times New Roman" w:hAnsi="Times New Roman"/>
          <w:sz w:val="26"/>
          <w:szCs w:val="26"/>
        </w:rPr>
        <w:t>1</w:t>
      </w:r>
      <w:r w:rsidR="00C83844" w:rsidRPr="008B08F1">
        <w:rPr>
          <w:rFonts w:ascii="Times New Roman" w:hAnsi="Times New Roman"/>
          <w:sz w:val="26"/>
          <w:szCs w:val="26"/>
        </w:rPr>
        <w:t xml:space="preserve"> и 202</w:t>
      </w:r>
      <w:r w:rsidR="00755D43" w:rsidRPr="008B08F1">
        <w:rPr>
          <w:rFonts w:ascii="Times New Roman" w:hAnsi="Times New Roman"/>
          <w:sz w:val="26"/>
          <w:szCs w:val="26"/>
        </w:rPr>
        <w:t>2</w:t>
      </w:r>
      <w:r w:rsidR="00C83844" w:rsidRPr="008B08F1">
        <w:rPr>
          <w:rFonts w:ascii="Times New Roman" w:hAnsi="Times New Roman"/>
          <w:sz w:val="26"/>
          <w:szCs w:val="26"/>
        </w:rPr>
        <w:t xml:space="preserve"> годов», принятый решением Тындинской городской Думы от </w:t>
      </w:r>
      <w:r w:rsidR="00755D43" w:rsidRPr="008B08F1">
        <w:rPr>
          <w:rFonts w:ascii="Times New Roman" w:hAnsi="Times New Roman"/>
          <w:sz w:val="26"/>
          <w:szCs w:val="26"/>
        </w:rPr>
        <w:t>21.12.2019</w:t>
      </w:r>
      <w:r w:rsidRPr="008B08F1">
        <w:rPr>
          <w:rFonts w:ascii="Times New Roman" w:hAnsi="Times New Roman"/>
          <w:sz w:val="26"/>
          <w:szCs w:val="26"/>
        </w:rPr>
        <w:t xml:space="preserve">         №</w:t>
      </w:r>
      <w:r w:rsidR="00755D43" w:rsidRPr="008B08F1">
        <w:rPr>
          <w:rFonts w:ascii="Times New Roman" w:hAnsi="Times New Roman"/>
          <w:sz w:val="26"/>
          <w:szCs w:val="26"/>
        </w:rPr>
        <w:t>193</w:t>
      </w:r>
      <w:r w:rsidR="007B137B">
        <w:rPr>
          <w:rFonts w:ascii="Times New Roman" w:hAnsi="Times New Roman"/>
          <w:sz w:val="26"/>
          <w:szCs w:val="26"/>
        </w:rPr>
        <w:t xml:space="preserve">-Р-ТГД-VII». </w:t>
      </w:r>
      <w:r w:rsidR="00C83844" w:rsidRPr="008B08F1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755D43" w:rsidRPr="008B08F1">
        <w:rPr>
          <w:rFonts w:ascii="Times New Roman" w:hAnsi="Times New Roman"/>
          <w:i/>
          <w:sz w:val="26"/>
          <w:szCs w:val="26"/>
        </w:rPr>
        <w:t>вне</w:t>
      </w:r>
      <w:r w:rsidR="00C83844" w:rsidRPr="008B08F1">
        <w:rPr>
          <w:rFonts w:ascii="Times New Roman" w:hAnsi="Times New Roman"/>
          <w:i/>
          <w:sz w:val="26"/>
          <w:szCs w:val="26"/>
        </w:rPr>
        <w:t>очередном заседании Думы.</w:t>
      </w:r>
    </w:p>
    <w:p w:rsidR="00755D43" w:rsidRPr="008B08F1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55D43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8B08F1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23.01.2020 №2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годов», принятый решением Тындинской городской Думы от 21.12.2019         №193-Р-ТГД-VII»</w:t>
      </w:r>
      <w:r w:rsidR="006F08F7">
        <w:rPr>
          <w:rFonts w:ascii="Times New Roman" w:hAnsi="Times New Roman"/>
          <w:sz w:val="26"/>
          <w:szCs w:val="26"/>
        </w:rPr>
        <w:t>»</w:t>
      </w:r>
      <w:r w:rsidRPr="008B08F1">
        <w:rPr>
          <w:rFonts w:ascii="Times New Roman" w:hAnsi="Times New Roman"/>
          <w:sz w:val="26"/>
          <w:szCs w:val="26"/>
        </w:rPr>
        <w:t xml:space="preserve">. </w:t>
      </w:r>
      <w:r w:rsidRPr="008B08F1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внеочередном заседании Думы.</w:t>
      </w:r>
    </w:p>
    <w:p w:rsidR="005D50AE" w:rsidRPr="008B08F1" w:rsidRDefault="005D50AE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55D43" w:rsidRDefault="00755D43" w:rsidP="00755D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787C" w:rsidRPr="00B46347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AE787C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проектов решений Тындинской городской Думы в </w:t>
      </w:r>
      <w:r>
        <w:rPr>
          <w:rFonts w:ascii="Times New Roman" w:hAnsi="Times New Roman"/>
          <w:b/>
          <w:sz w:val="26"/>
          <w:szCs w:val="26"/>
        </w:rPr>
        <w:t>феврале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E787C" w:rsidRDefault="00AE787C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787C" w:rsidRPr="008B08F1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08F1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</w:t>
      </w:r>
      <w:r>
        <w:rPr>
          <w:rFonts w:ascii="Times New Roman" w:hAnsi="Times New Roman"/>
          <w:sz w:val="26"/>
          <w:szCs w:val="26"/>
        </w:rPr>
        <w:t>6</w:t>
      </w:r>
      <w:r w:rsidRPr="008B08F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8B08F1">
        <w:rPr>
          <w:rFonts w:ascii="Times New Roman" w:hAnsi="Times New Roman"/>
          <w:sz w:val="26"/>
          <w:szCs w:val="26"/>
        </w:rPr>
        <w:t>.2020 №</w:t>
      </w:r>
      <w:r>
        <w:rPr>
          <w:rFonts w:ascii="Times New Roman" w:hAnsi="Times New Roman"/>
          <w:sz w:val="26"/>
          <w:szCs w:val="26"/>
        </w:rPr>
        <w:t>3</w:t>
      </w:r>
      <w:r w:rsidRPr="008B08F1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годов», принятый решением Тындинской городской Думы от 21.12.2019         №193-Р-ТГД-VII».</w:t>
      </w:r>
      <w:r w:rsidRPr="00AE787C">
        <w:rPr>
          <w:rFonts w:ascii="Times New Roman" w:hAnsi="Times New Roman"/>
          <w:i/>
          <w:sz w:val="26"/>
          <w:szCs w:val="26"/>
        </w:rPr>
        <w:t xml:space="preserve"> </w:t>
      </w:r>
      <w:r w:rsidRPr="008B08F1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5868A2" w:rsidRPr="00BC483F" w:rsidRDefault="005868A2" w:rsidP="005868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26.02.</w:t>
      </w:r>
      <w:r w:rsidRPr="00B4634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B463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4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даче согласия на передачу </w:t>
      </w:r>
      <w:r>
        <w:rPr>
          <w:rFonts w:ascii="Times New Roman" w:hAnsi="Times New Roman"/>
          <w:sz w:val="26"/>
          <w:szCs w:val="26"/>
        </w:rPr>
        <w:t>Избирательной комиссии Амурской области</w:t>
      </w:r>
      <w:r w:rsidRPr="00B46347">
        <w:rPr>
          <w:rFonts w:ascii="Times New Roman" w:hAnsi="Times New Roman"/>
          <w:sz w:val="26"/>
          <w:szCs w:val="26"/>
        </w:rPr>
        <w:t xml:space="preserve"> 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5868A2" w:rsidRDefault="005868A2" w:rsidP="005868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26.02.</w:t>
      </w:r>
      <w:r w:rsidRPr="00B46347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20</w:t>
      </w:r>
      <w:r w:rsidRPr="00B463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5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даче согласия на передачу </w:t>
      </w:r>
      <w:r>
        <w:rPr>
          <w:rFonts w:ascii="Times New Roman" w:hAnsi="Times New Roman"/>
          <w:sz w:val="26"/>
          <w:szCs w:val="26"/>
        </w:rPr>
        <w:t xml:space="preserve">Полякову Виктору Алексеевичу </w:t>
      </w:r>
      <w:r w:rsidRPr="00B46347">
        <w:rPr>
          <w:rFonts w:ascii="Times New Roman" w:hAnsi="Times New Roman"/>
          <w:sz w:val="26"/>
          <w:szCs w:val="26"/>
        </w:rPr>
        <w:t xml:space="preserve">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5D50AE" w:rsidRPr="005D50AE" w:rsidRDefault="00050F58" w:rsidP="005D50A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  <w:r w:rsidRPr="005D50AE">
        <w:rPr>
          <w:rFonts w:ascii="Times New Roman" w:hAnsi="Times New Roman"/>
          <w:sz w:val="26"/>
          <w:szCs w:val="26"/>
        </w:rPr>
        <w:lastRenderedPageBreak/>
        <w:t xml:space="preserve">Контрольно-счетной палатой города Тынды подготовлено и направлено в Тындинскую городскую Думу заключение от 26.02.2020 №6 на проект решения Тындинской городской Думы </w:t>
      </w:r>
      <w:r w:rsidR="006F08F7">
        <w:rPr>
          <w:rFonts w:ascii="Times New Roman" w:hAnsi="Times New Roman"/>
          <w:sz w:val="26"/>
          <w:szCs w:val="26"/>
        </w:rPr>
        <w:t xml:space="preserve"> о </w:t>
      </w:r>
      <w:r w:rsidRPr="005D50AE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в статью 4 Положения «О земельном налоге на территории города Тынды», утвержденного решением Тындинской</w:t>
      </w:r>
      <w:r w:rsidR="005D50AE">
        <w:rPr>
          <w:rFonts w:ascii="Times New Roman" w:hAnsi="Times New Roman"/>
          <w:sz w:val="26"/>
          <w:szCs w:val="26"/>
        </w:rPr>
        <w:t xml:space="preserve"> городской Думы от 17.05.2012 №</w:t>
      </w:r>
      <w:r w:rsidRPr="005D50AE">
        <w:rPr>
          <w:rFonts w:ascii="Times New Roman" w:hAnsi="Times New Roman"/>
          <w:sz w:val="26"/>
          <w:szCs w:val="26"/>
        </w:rPr>
        <w:t>481».</w:t>
      </w:r>
      <w:r w:rsidR="005D50AE">
        <w:rPr>
          <w:rFonts w:ascii="Times New Roman" w:hAnsi="Times New Roman"/>
          <w:sz w:val="26"/>
          <w:szCs w:val="26"/>
        </w:rPr>
        <w:t xml:space="preserve"> </w:t>
      </w:r>
      <w:r w:rsidR="005D50AE" w:rsidRPr="005D50AE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AE787C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E787C" w:rsidRPr="00B46347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AE787C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проектов решений Тындинской городской Думы в </w:t>
      </w:r>
      <w:r>
        <w:rPr>
          <w:rFonts w:ascii="Times New Roman" w:hAnsi="Times New Roman"/>
          <w:b/>
          <w:sz w:val="26"/>
          <w:szCs w:val="26"/>
        </w:rPr>
        <w:t>марте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8B08F1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04.03.2</w:t>
      </w:r>
      <w:r w:rsidRPr="008B08F1">
        <w:rPr>
          <w:rFonts w:ascii="Times New Roman" w:hAnsi="Times New Roman"/>
          <w:sz w:val="26"/>
          <w:szCs w:val="26"/>
        </w:rPr>
        <w:t>020 №</w:t>
      </w:r>
      <w:r>
        <w:rPr>
          <w:rFonts w:ascii="Times New Roman" w:hAnsi="Times New Roman"/>
          <w:sz w:val="26"/>
          <w:szCs w:val="26"/>
        </w:rPr>
        <w:t>7</w:t>
      </w:r>
      <w:r w:rsidRPr="008B08F1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годов», принятый решением Тындинской городской Думы от 21.12.2019         №193-Р-ТГД-VII».</w:t>
      </w:r>
      <w:r w:rsidRPr="00AE787C">
        <w:rPr>
          <w:rFonts w:ascii="Times New Roman" w:hAnsi="Times New Roman"/>
          <w:i/>
          <w:sz w:val="26"/>
          <w:szCs w:val="26"/>
        </w:rPr>
        <w:t xml:space="preserve"> </w:t>
      </w:r>
      <w:r w:rsidRPr="008B08F1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AE787C" w:rsidRPr="00B46347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AE787C" w:rsidRDefault="00AE787C" w:rsidP="00AE787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проектов решений Тындинской городской Думы в </w:t>
      </w:r>
      <w:r>
        <w:rPr>
          <w:rFonts w:ascii="Times New Roman" w:hAnsi="Times New Roman"/>
          <w:b/>
          <w:sz w:val="26"/>
          <w:szCs w:val="26"/>
        </w:rPr>
        <w:t>апреле 2020</w:t>
      </w:r>
      <w:r w:rsidRPr="00B46347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E787C" w:rsidRPr="008B08F1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B08F1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15.04.2020</w:t>
      </w:r>
      <w:r w:rsidRPr="008B08F1">
        <w:rPr>
          <w:rFonts w:ascii="Times New Roman" w:hAnsi="Times New Roman"/>
          <w:sz w:val="26"/>
          <w:szCs w:val="26"/>
        </w:rPr>
        <w:t xml:space="preserve"> №</w:t>
      </w:r>
      <w:r w:rsidR="0003385F">
        <w:rPr>
          <w:rFonts w:ascii="Times New Roman" w:hAnsi="Times New Roman"/>
          <w:sz w:val="26"/>
          <w:szCs w:val="26"/>
        </w:rPr>
        <w:t>10</w:t>
      </w:r>
      <w:r w:rsidRPr="008B08F1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21.12.2019 №37-НПА «О городском бюджете на 2020 год и плановый период 2021 и 2022 годов», принятый решением Тындинской городской Думы от 21.12.2019         №193-Р-ТГД-VII».</w:t>
      </w:r>
      <w:r w:rsidRPr="00AE787C">
        <w:rPr>
          <w:rFonts w:ascii="Times New Roman" w:hAnsi="Times New Roman"/>
          <w:i/>
          <w:sz w:val="26"/>
          <w:szCs w:val="26"/>
        </w:rPr>
        <w:t xml:space="preserve"> </w:t>
      </w:r>
      <w:r w:rsidRPr="008B08F1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AE787C" w:rsidRDefault="00AE787C" w:rsidP="00AE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AE787C" w:rsidRPr="008B08F1" w:rsidRDefault="005868A2" w:rsidP="00BB54E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15.04.2020</w:t>
      </w:r>
      <w:r w:rsidRPr="00B463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8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даче согласия на передачу </w:t>
      </w:r>
      <w:r>
        <w:rPr>
          <w:rFonts w:ascii="Times New Roman" w:hAnsi="Times New Roman"/>
          <w:sz w:val="26"/>
          <w:szCs w:val="26"/>
        </w:rPr>
        <w:t xml:space="preserve">Управлению Федеральной налоговой службы по Амурской области </w:t>
      </w:r>
      <w:r w:rsidRPr="00B46347">
        <w:rPr>
          <w:rFonts w:ascii="Times New Roman" w:hAnsi="Times New Roman"/>
          <w:sz w:val="26"/>
          <w:szCs w:val="26"/>
        </w:rPr>
        <w:t xml:space="preserve">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5868A2" w:rsidRPr="00BC483F" w:rsidRDefault="005868A2" w:rsidP="005868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>
        <w:rPr>
          <w:rFonts w:ascii="Times New Roman" w:hAnsi="Times New Roman"/>
          <w:sz w:val="26"/>
          <w:szCs w:val="26"/>
        </w:rPr>
        <w:t>15.04.2020</w:t>
      </w:r>
      <w:r w:rsidRPr="00B46347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9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 даче согласия на передачу </w:t>
      </w:r>
      <w:r>
        <w:rPr>
          <w:rFonts w:ascii="Times New Roman" w:hAnsi="Times New Roman"/>
          <w:sz w:val="26"/>
          <w:szCs w:val="26"/>
        </w:rPr>
        <w:t xml:space="preserve">Дальневосточному управлению Федеральной службы по экологическому, технологическому и атомному надзору </w:t>
      </w:r>
      <w:r w:rsidRPr="00B46347">
        <w:rPr>
          <w:rFonts w:ascii="Times New Roman" w:hAnsi="Times New Roman"/>
          <w:sz w:val="26"/>
          <w:szCs w:val="26"/>
        </w:rPr>
        <w:t xml:space="preserve">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03385F" w:rsidRPr="0003385F" w:rsidRDefault="0003385F" w:rsidP="0003385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6"/>
          <w:szCs w:val="26"/>
        </w:rPr>
      </w:pPr>
      <w:r w:rsidRPr="0003385F">
        <w:rPr>
          <w:rFonts w:ascii="Times New Roman" w:hAnsi="Times New Roman"/>
          <w:sz w:val="26"/>
          <w:szCs w:val="26"/>
        </w:rPr>
        <w:lastRenderedPageBreak/>
        <w:t xml:space="preserve">           Контрольно-счетной палатой города Тынды подготовлено и направлено в Тындинскую городскую Думу заключение от 15.04.2020 №11 на проект решения Тындинской городской Думы «Об утверждении отчета о ведении Реестра муниципального имущества города Тынды за 2019 год».  </w:t>
      </w:r>
      <w:r w:rsidRPr="0003385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</w:t>
      </w:r>
      <w:r w:rsidRPr="0003385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03385F">
        <w:rPr>
          <w:rFonts w:ascii="Times New Roman" w:hAnsi="Times New Roman"/>
          <w:i/>
          <w:sz w:val="26"/>
          <w:szCs w:val="26"/>
        </w:rPr>
        <w:t>с учетом устранения указанных замечаний.</w:t>
      </w:r>
    </w:p>
    <w:p w:rsidR="002818AB" w:rsidRPr="002818AB" w:rsidRDefault="002818AB" w:rsidP="002818A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385F" w:rsidRPr="002818AB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15.04.2020 №12 на проект решения Тындинской городской Думы «О внесении изменений в решение Тындинской городской Думы от 26.04.2018 №717-Р-ТГД-</w:t>
      </w:r>
      <w:r w:rsidR="0003385F" w:rsidRPr="002818AB">
        <w:rPr>
          <w:rFonts w:ascii="Times New Roman" w:hAnsi="Times New Roman"/>
          <w:sz w:val="26"/>
          <w:szCs w:val="26"/>
          <w:lang w:val="en-US"/>
        </w:rPr>
        <w:t>VI</w:t>
      </w:r>
      <w:r w:rsidR="0003385F" w:rsidRPr="002818AB">
        <w:rPr>
          <w:rFonts w:ascii="Times New Roman" w:hAnsi="Times New Roman"/>
          <w:sz w:val="26"/>
          <w:szCs w:val="26"/>
        </w:rPr>
        <w:t xml:space="preserve"> «Об утверждении Перечня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Тынды»</w:t>
      </w:r>
      <w:r w:rsidRPr="002818AB">
        <w:rPr>
          <w:rFonts w:ascii="Times New Roman" w:hAnsi="Times New Roman"/>
          <w:sz w:val="26"/>
          <w:szCs w:val="26"/>
        </w:rPr>
        <w:t xml:space="preserve">. </w:t>
      </w:r>
      <w:r w:rsidR="0003385F" w:rsidRPr="002818AB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</w:t>
      </w:r>
      <w:r w:rsidRPr="002818AB">
        <w:rPr>
          <w:rFonts w:ascii="Times New Roman" w:hAnsi="Times New Roman"/>
          <w:i/>
          <w:sz w:val="26"/>
          <w:szCs w:val="26"/>
        </w:rPr>
        <w:t>считает возможным принятие проекта решения на очередном заседании Думы.</w:t>
      </w:r>
    </w:p>
    <w:p w:rsidR="002818AB" w:rsidRPr="002818AB" w:rsidRDefault="002818AB" w:rsidP="002818AB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2818AB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15.04.2020 №1</w:t>
      </w:r>
      <w:r>
        <w:rPr>
          <w:sz w:val="26"/>
          <w:szCs w:val="26"/>
        </w:rPr>
        <w:t>3</w:t>
      </w:r>
      <w:r w:rsidRPr="002818AB">
        <w:rPr>
          <w:sz w:val="26"/>
          <w:szCs w:val="26"/>
        </w:rPr>
        <w:t xml:space="preserve"> на проект решения Тындинской городской Думы </w:t>
      </w:r>
      <w:r w:rsidR="006F08F7">
        <w:rPr>
          <w:sz w:val="26"/>
          <w:szCs w:val="26"/>
        </w:rPr>
        <w:t>о</w:t>
      </w:r>
      <w:r>
        <w:rPr>
          <w:sz w:val="26"/>
          <w:szCs w:val="26"/>
        </w:rPr>
        <w:t xml:space="preserve"> нормативном правовом акте города Тынды «О внесении изменений в нормативный правовой акт города Тынды от 21.12.2019 №35-НПА «Прогнозный план приватизации муниципального имущества города Тынды на 2020 год», принятый решением Тындинской городской Думы от 21.12.2018 №190-Р-ТГД-</w:t>
      </w:r>
      <w:r w:rsidRPr="00A47670">
        <w:rPr>
          <w:sz w:val="26"/>
          <w:szCs w:val="26"/>
          <w:lang w:val="en-US"/>
        </w:rPr>
        <w:t>VII</w:t>
      </w:r>
      <w:r w:rsidRPr="00A47670">
        <w:rPr>
          <w:sz w:val="26"/>
          <w:szCs w:val="26"/>
        </w:rPr>
        <w:t>»</w:t>
      </w:r>
      <w:r w:rsidR="006F08F7">
        <w:rPr>
          <w:sz w:val="26"/>
          <w:szCs w:val="26"/>
        </w:rPr>
        <w:t xml:space="preserve">. </w:t>
      </w:r>
      <w:r w:rsidRPr="002818AB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2818AB" w:rsidRDefault="002818AB" w:rsidP="0003385F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26B1" w:rsidRDefault="005D26B1" w:rsidP="005D26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5D26B1" w:rsidSect="008B08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3385F"/>
    <w:rsid w:val="00050F58"/>
    <w:rsid w:val="0006487D"/>
    <w:rsid w:val="000A3B55"/>
    <w:rsid w:val="00142380"/>
    <w:rsid w:val="00142AA2"/>
    <w:rsid w:val="002818AB"/>
    <w:rsid w:val="00331E23"/>
    <w:rsid w:val="00342BF7"/>
    <w:rsid w:val="003A074B"/>
    <w:rsid w:val="003A6F79"/>
    <w:rsid w:val="004E0AC9"/>
    <w:rsid w:val="00547B8B"/>
    <w:rsid w:val="005868A2"/>
    <w:rsid w:val="005D26B1"/>
    <w:rsid w:val="005D50AE"/>
    <w:rsid w:val="00647E16"/>
    <w:rsid w:val="006823D5"/>
    <w:rsid w:val="006A5035"/>
    <w:rsid w:val="006A62C9"/>
    <w:rsid w:val="006B5EDF"/>
    <w:rsid w:val="006F08F7"/>
    <w:rsid w:val="00723F97"/>
    <w:rsid w:val="00755D43"/>
    <w:rsid w:val="007B137B"/>
    <w:rsid w:val="007B6E0C"/>
    <w:rsid w:val="00824CB5"/>
    <w:rsid w:val="008A4039"/>
    <w:rsid w:val="008B08F1"/>
    <w:rsid w:val="008F6F34"/>
    <w:rsid w:val="00976542"/>
    <w:rsid w:val="00A42EA7"/>
    <w:rsid w:val="00AC1C85"/>
    <w:rsid w:val="00AE787C"/>
    <w:rsid w:val="00B46347"/>
    <w:rsid w:val="00B61DC2"/>
    <w:rsid w:val="00B91EBF"/>
    <w:rsid w:val="00BB54E6"/>
    <w:rsid w:val="00BC483F"/>
    <w:rsid w:val="00C83844"/>
    <w:rsid w:val="00E0360F"/>
    <w:rsid w:val="00E336FA"/>
    <w:rsid w:val="00E34375"/>
    <w:rsid w:val="00EB753D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F037-AF20-4490-ABBF-8777AE7C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37</cp:revision>
  <cp:lastPrinted>2020-05-13T00:25:00Z</cp:lastPrinted>
  <dcterms:created xsi:type="dcterms:W3CDTF">2019-03-04T05:53:00Z</dcterms:created>
  <dcterms:modified xsi:type="dcterms:W3CDTF">2020-05-13T00:26:00Z</dcterms:modified>
</cp:coreProperties>
</file>