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3" w:rsidRPr="00237831" w:rsidRDefault="00610D4C" w:rsidP="00237831">
      <w:pPr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ПОВЕСТКА ДНЯ</w:t>
      </w:r>
    </w:p>
    <w:p w:rsidR="00610D4C" w:rsidRPr="00237831" w:rsidRDefault="00610D4C" w:rsidP="00610D4C">
      <w:pPr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 xml:space="preserve">ТРИДЦАТЬ </w:t>
      </w:r>
      <w:r w:rsidR="00365F0A">
        <w:rPr>
          <w:sz w:val="24"/>
          <w:szCs w:val="24"/>
        </w:rPr>
        <w:t>ЧЕТВЕРТОГО</w:t>
      </w:r>
      <w:r w:rsidRPr="00237831">
        <w:rPr>
          <w:sz w:val="24"/>
          <w:szCs w:val="24"/>
        </w:rPr>
        <w:t xml:space="preserve"> (ОЧЕРЕДНОГО) ЗАСЕДАНИЯ</w:t>
      </w:r>
    </w:p>
    <w:p w:rsidR="00610D4C" w:rsidRPr="00237831" w:rsidRDefault="00610D4C" w:rsidP="00610D4C">
      <w:pPr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ТЫНДИНСКОЙ ГОРОДСКОЙ ДУМЫ</w:t>
      </w:r>
    </w:p>
    <w:p w:rsidR="00610D4C" w:rsidRDefault="00610D4C" w:rsidP="006D1000">
      <w:pPr>
        <w:spacing w:after="120"/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СЕДЬМОГО СОЗЫВА</w:t>
      </w:r>
    </w:p>
    <w:p w:rsidR="00DD3201" w:rsidRPr="00237831" w:rsidRDefault="00DD3201" w:rsidP="006D1000">
      <w:pPr>
        <w:spacing w:after="120"/>
        <w:ind w:firstLine="0"/>
        <w:jc w:val="center"/>
        <w:rPr>
          <w:sz w:val="24"/>
          <w:szCs w:val="24"/>
        </w:rPr>
      </w:pPr>
    </w:p>
    <w:p w:rsidR="00B750FF" w:rsidRPr="00B750FF" w:rsidRDefault="00B750FF" w:rsidP="00B750FF">
      <w:pPr>
        <w:widowControl/>
        <w:spacing w:after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750FF">
        <w:rPr>
          <w:rFonts w:eastAsia="Times New Roman" w:cs="Times New Roman"/>
          <w:sz w:val="24"/>
          <w:szCs w:val="24"/>
          <w:lang w:eastAsia="ru-RU"/>
        </w:rPr>
        <w:t>«</w:t>
      </w:r>
      <w:r w:rsidR="00292FAD">
        <w:rPr>
          <w:rFonts w:eastAsia="Times New Roman" w:cs="Times New Roman"/>
          <w:sz w:val="24"/>
          <w:szCs w:val="24"/>
          <w:lang w:eastAsia="ru-RU"/>
        </w:rPr>
        <w:t>2</w:t>
      </w:r>
      <w:r w:rsidR="00365F0A">
        <w:rPr>
          <w:rFonts w:eastAsia="Times New Roman" w:cs="Times New Roman"/>
          <w:sz w:val="24"/>
          <w:szCs w:val="24"/>
          <w:lang w:eastAsia="ru-RU"/>
        </w:rPr>
        <w:t>7</w:t>
      </w:r>
      <w:r w:rsidRPr="00B750FF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365F0A">
        <w:rPr>
          <w:rFonts w:eastAsia="Times New Roman" w:cs="Times New Roman"/>
          <w:sz w:val="24"/>
          <w:szCs w:val="24"/>
          <w:lang w:eastAsia="ru-RU"/>
        </w:rPr>
        <w:t>февраля</w:t>
      </w:r>
      <w:r w:rsidRPr="00B750FF">
        <w:rPr>
          <w:rFonts w:eastAsia="Times New Roman" w:cs="Times New Roman"/>
          <w:sz w:val="24"/>
          <w:szCs w:val="24"/>
          <w:lang w:eastAsia="ru-RU"/>
        </w:rPr>
        <w:t xml:space="preserve"> 20</w:t>
      </w:r>
      <w:r w:rsidR="00292FAD">
        <w:rPr>
          <w:rFonts w:eastAsia="Times New Roman" w:cs="Times New Roman"/>
          <w:sz w:val="24"/>
          <w:szCs w:val="24"/>
          <w:lang w:eastAsia="ru-RU"/>
        </w:rPr>
        <w:t>21</w:t>
      </w:r>
      <w:r w:rsidRPr="00B750FF">
        <w:rPr>
          <w:rFonts w:eastAsia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1</w:t>
      </w:r>
      <w:r w:rsidR="00365F0A">
        <w:rPr>
          <w:rFonts w:eastAsia="Times New Roman" w:cs="Times New Roman"/>
          <w:sz w:val="24"/>
          <w:szCs w:val="24"/>
          <w:lang w:eastAsia="ru-RU"/>
        </w:rPr>
        <w:t>1</w:t>
      </w:r>
      <w:r w:rsidRPr="00B750FF">
        <w:rPr>
          <w:rFonts w:eastAsia="Times New Roman" w:cs="Times New Roman"/>
          <w:sz w:val="24"/>
          <w:szCs w:val="24"/>
          <w:lang w:eastAsia="ru-RU"/>
        </w:rPr>
        <w:t>-</w:t>
      </w:r>
      <w:r w:rsidR="00365F0A">
        <w:rPr>
          <w:rFonts w:eastAsia="Times New Roman" w:cs="Times New Roman"/>
          <w:sz w:val="24"/>
          <w:szCs w:val="24"/>
          <w:lang w:eastAsia="ru-RU"/>
        </w:rPr>
        <w:t>0</w:t>
      </w:r>
      <w:r w:rsidRPr="00B750FF">
        <w:rPr>
          <w:rFonts w:eastAsia="Times New Roman" w:cs="Times New Roman"/>
          <w:sz w:val="24"/>
          <w:szCs w:val="24"/>
          <w:lang w:eastAsia="ru-RU"/>
        </w:rPr>
        <w:t>0 часов</w:t>
      </w:r>
    </w:p>
    <w:tbl>
      <w:tblPr>
        <w:tblStyle w:val="aa"/>
        <w:tblW w:w="956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4253"/>
        <w:gridCol w:w="1984"/>
        <w:gridCol w:w="2768"/>
      </w:tblGrid>
      <w:tr w:rsidR="0041436A" w:rsidRPr="006D1000" w:rsidTr="00C13F6B">
        <w:trPr>
          <w:cantSplit/>
        </w:trPr>
        <w:tc>
          <w:tcPr>
            <w:tcW w:w="562" w:type="dxa"/>
            <w:vAlign w:val="center"/>
          </w:tcPr>
          <w:p w:rsidR="0041436A" w:rsidRPr="0067699A" w:rsidRDefault="0041436A" w:rsidP="00C13F6B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9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699A">
              <w:rPr>
                <w:sz w:val="24"/>
                <w:szCs w:val="24"/>
              </w:rPr>
              <w:t>/</w:t>
            </w:r>
            <w:proofErr w:type="spellStart"/>
            <w:r w:rsidRPr="006769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41436A" w:rsidRPr="0067699A" w:rsidRDefault="0041436A" w:rsidP="00C13F6B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  <w:vAlign w:val="center"/>
          </w:tcPr>
          <w:p w:rsidR="0041436A" w:rsidRPr="0067699A" w:rsidRDefault="0041436A" w:rsidP="00C13F6B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768" w:type="dxa"/>
            <w:vAlign w:val="center"/>
          </w:tcPr>
          <w:p w:rsidR="0041436A" w:rsidRPr="0067699A" w:rsidRDefault="0041436A" w:rsidP="00C13F6B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Докладчик / содокладчик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color w:val="000000"/>
                <w:sz w:val="24"/>
                <w:szCs w:val="24"/>
              </w:rPr>
            </w:pPr>
            <w:r w:rsidRPr="0067699A">
              <w:rPr>
                <w:color w:val="000000"/>
                <w:sz w:val="24"/>
                <w:szCs w:val="24"/>
              </w:rPr>
              <w:t>«Об утверждении повестки дня тридцать четвертого (очередного) заседания Тындинской городской Думы седьмого созыва»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>И.Ю. Магарламов</w:t>
            </w:r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«О внесении изменений и дополнений в нормативный правовой акт города Тынды от 12.12.2020 №39-НПА «О городском бюджете на 2021 год и плановый период 2022 и 2023 годов», принятый решением Тындинской городской Думы от 12.12.2020 №295-Р-ТГД-VII»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 xml:space="preserve">И.М. </w:t>
            </w:r>
            <w:proofErr w:type="gramStart"/>
            <w:r w:rsidRPr="0067699A">
              <w:rPr>
                <w:b/>
                <w:sz w:val="24"/>
                <w:szCs w:val="24"/>
              </w:rPr>
              <w:t>Борискина</w:t>
            </w:r>
            <w:proofErr w:type="gramEnd"/>
            <w:r w:rsidRPr="0067699A">
              <w:rPr>
                <w:sz w:val="24"/>
                <w:szCs w:val="24"/>
              </w:rPr>
              <w:t xml:space="preserve"> – начальник</w:t>
            </w:r>
          </w:p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«О внесении изменений и дополнений в нормативный правовой акт города Тынды от 12.12.2020 №37-НПА «О нормативном правовом акте города Тынды «Прогнозный план приватизации муниципального имущества города Тынды на 2021 год и плановый период 2022 и 2023 годов», принятый решением Тындинской городской Думы от 12.12.2020 №292-Р-ТГД-VII»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147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>И.Г. Мудренко</w:t>
            </w:r>
            <w:r w:rsidRPr="0067699A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404159">
              <w:rPr>
                <w:rFonts w:eastAsia="Calibri" w:cs="Times New Roman"/>
                <w:sz w:val="24"/>
                <w:szCs w:val="24"/>
              </w:rPr>
              <w:t>«Об утверждении  проекта нормативного правового акта города Тынды «О внесении изменений  и дополнений  в Устав города Тынды» и вынесении его на публичные слушания»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404159" w:rsidRDefault="0041436A" w:rsidP="00C13F6B">
            <w:pPr>
              <w:widowControl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А.В.Панин – </w:t>
            </w:r>
          </w:p>
          <w:p w:rsidR="0041436A" w:rsidRPr="0067699A" w:rsidRDefault="0041436A" w:rsidP="00C13F6B">
            <w:pPr>
              <w:ind w:firstLine="147"/>
              <w:rPr>
                <w:rFonts w:eastAsia="Calibri" w:cs="Times New Roman"/>
                <w:b/>
                <w:sz w:val="24"/>
                <w:szCs w:val="24"/>
              </w:rPr>
            </w:pPr>
            <w:r w:rsidRPr="0040415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сектора по труду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E57B2D">
              <w:rPr>
                <w:sz w:val="24"/>
                <w:szCs w:val="24"/>
              </w:rPr>
              <w:t>«О внесении изменений в решение Тындинской городской Думы от 26.04.2018                              №717-Р-ТГД-</w:t>
            </w:r>
            <w:r w:rsidRPr="00E57B2D">
              <w:rPr>
                <w:sz w:val="24"/>
                <w:szCs w:val="24"/>
                <w:lang w:val="en-US"/>
              </w:rPr>
              <w:t>VI</w:t>
            </w:r>
            <w:r w:rsidRPr="00E57B2D">
              <w:rPr>
                <w:sz w:val="24"/>
                <w:szCs w:val="24"/>
              </w:rPr>
              <w:t xml:space="preserve"> «Об утверждении Перечня муниципального имущества,  предназначенного для содействия развитию малого и среднего предпринимательства на территории муниципального образования города Тынды»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147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>И.Г. Мудренко</w:t>
            </w:r>
            <w:r w:rsidRPr="0067699A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41436A" w:rsidRPr="00E57B2D" w:rsidRDefault="0041436A" w:rsidP="00C13F6B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444B85">
              <w:rPr>
                <w:bCs/>
                <w:sz w:val="24"/>
                <w:szCs w:val="24"/>
              </w:rPr>
              <w:t>Об утверждении Перечня     имущества, предлагаемого к передаче из федеральной собственности в собственность муниципального образования города Тынды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147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>И.Г. Мудренко</w:t>
            </w:r>
            <w:r w:rsidRPr="0067699A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9472B2">
              <w:rPr>
                <w:rFonts w:eastAsia="Calibri" w:cs="Times New Roman"/>
                <w:sz w:val="24"/>
                <w:szCs w:val="24"/>
              </w:rPr>
              <w:t>О даче согласия на передачу государственному бюджетному учреждению Амурской области «Тындинский комплексный центр социального обслуживания населения» в безвозмездное пользование муниципального недвижимого имущества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147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>И.Г. Мудренко</w:t>
            </w:r>
            <w:r w:rsidRPr="0067699A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1436A" w:rsidRDefault="0041436A" w:rsidP="00C13F6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DE5D42">
              <w:rPr>
                <w:rFonts w:eastAsia="Calibri" w:cs="Times New Roman"/>
                <w:sz w:val="24"/>
                <w:szCs w:val="24"/>
              </w:rPr>
              <w:t>О даче согласия на передачу муниципальному бюджетному учреждению «Архив г</w:t>
            </w:r>
            <w:proofErr w:type="gramStart"/>
            <w:r w:rsidRPr="00DE5D42">
              <w:rPr>
                <w:rFonts w:eastAsia="Calibri" w:cs="Times New Roman"/>
                <w:sz w:val="24"/>
                <w:szCs w:val="24"/>
              </w:rPr>
              <w:t>.Т</w:t>
            </w:r>
            <w:proofErr w:type="gramEnd"/>
            <w:r w:rsidRPr="00DE5D42">
              <w:rPr>
                <w:rFonts w:eastAsia="Calibri" w:cs="Times New Roman"/>
                <w:sz w:val="24"/>
                <w:szCs w:val="24"/>
              </w:rPr>
              <w:t>ынды» в безвозмездное пользование муниципального недвижимого имущества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147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>И.Г. Мудренко</w:t>
            </w:r>
            <w:r w:rsidRPr="0067699A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1436A" w:rsidRDefault="0041436A" w:rsidP="00C13F6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C6575B">
              <w:rPr>
                <w:bCs/>
                <w:sz w:val="24"/>
                <w:szCs w:val="24"/>
              </w:rPr>
              <w:t>О персональном составе общественного совета при Тындинской городской Думе по вопросам закупок товаров, работ и услуг для обеспечения муниципальных нужд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>И.Ю. Магарламов</w:t>
            </w:r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16BCE">
              <w:rPr>
                <w:sz w:val="24"/>
                <w:szCs w:val="24"/>
              </w:rPr>
              <w:t>О внесении изменений в решение Тындинской городской Думы от 19.12.2020 года №306-Р-ТГД-</w:t>
            </w:r>
            <w:r w:rsidRPr="00216BCE">
              <w:rPr>
                <w:sz w:val="24"/>
                <w:szCs w:val="24"/>
                <w:lang w:val="en-US"/>
              </w:rPr>
              <w:t>VII</w:t>
            </w:r>
            <w:r w:rsidRPr="00216BCE">
              <w:rPr>
                <w:sz w:val="24"/>
                <w:szCs w:val="24"/>
              </w:rPr>
              <w:t xml:space="preserve"> «О даче согласия на передачу Дальневосточной транспортной прокуратуре в безвозмездное пользование муниципального недвижимого имущества»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1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147"/>
              <w:rPr>
                <w:rFonts w:eastAsia="Calibri" w:cs="Times New Roman"/>
                <w:sz w:val="24"/>
                <w:szCs w:val="24"/>
              </w:rPr>
            </w:pPr>
            <w:r w:rsidRPr="0067699A">
              <w:rPr>
                <w:rFonts w:eastAsia="Calibri" w:cs="Times New Roman"/>
                <w:b/>
                <w:sz w:val="24"/>
                <w:szCs w:val="24"/>
              </w:rPr>
              <w:t>И.Г. Мудренко</w:t>
            </w:r>
            <w:r w:rsidRPr="0067699A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bCs/>
                <w:sz w:val="24"/>
                <w:szCs w:val="24"/>
              </w:rPr>
              <w:t>«О внесении изменений в решение Тындинской городской Думы от 29.01.2009 №478 «Об утверждении положения о комиссии по восстановлению прав реабилитированных жертв политических репрессий и состава комиссии»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>И.Ю. Магарламов</w:t>
            </w:r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1436A" w:rsidRPr="008D2263" w:rsidTr="00C13F6B">
        <w:trPr>
          <w:cantSplit/>
        </w:trPr>
        <w:tc>
          <w:tcPr>
            <w:tcW w:w="562" w:type="dxa"/>
          </w:tcPr>
          <w:p w:rsidR="0041436A" w:rsidRPr="0067699A" w:rsidRDefault="0041436A" w:rsidP="00C13F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Разное</w:t>
            </w:r>
          </w:p>
        </w:tc>
        <w:tc>
          <w:tcPr>
            <w:tcW w:w="1984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41436A" w:rsidRPr="0067699A" w:rsidRDefault="0041436A" w:rsidP="00C13F6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26125" w:rsidRDefault="00C26125" w:rsidP="006D1000">
      <w:pPr>
        <w:ind w:firstLine="0"/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217B6B" w:rsidRPr="00FB36E9" w:rsidTr="0091298F">
        <w:tc>
          <w:tcPr>
            <w:tcW w:w="3686" w:type="dxa"/>
          </w:tcPr>
          <w:p w:rsidR="00217B6B" w:rsidRPr="00FB36E9" w:rsidRDefault="00217B6B" w:rsidP="00217B6B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FB36E9">
              <w:rPr>
                <w:sz w:val="24"/>
                <w:szCs w:val="24"/>
              </w:rPr>
              <w:t>Председатель</w:t>
            </w:r>
          </w:p>
          <w:p w:rsidR="00217B6B" w:rsidRPr="00FB36E9" w:rsidRDefault="00217B6B" w:rsidP="00217B6B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FB36E9">
              <w:rPr>
                <w:sz w:val="24"/>
                <w:szCs w:val="24"/>
              </w:rPr>
              <w:t>Тындинской городской Думы</w:t>
            </w:r>
          </w:p>
        </w:tc>
        <w:tc>
          <w:tcPr>
            <w:tcW w:w="3402" w:type="dxa"/>
          </w:tcPr>
          <w:p w:rsidR="00217B6B" w:rsidRPr="00FB36E9" w:rsidRDefault="00217B6B" w:rsidP="00912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Align w:val="bottom"/>
          </w:tcPr>
          <w:p w:rsidR="00217B6B" w:rsidRPr="00FB36E9" w:rsidRDefault="00FB36E9" w:rsidP="00FB36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B36E9">
              <w:rPr>
                <w:sz w:val="24"/>
                <w:szCs w:val="24"/>
              </w:rPr>
              <w:t>И.Ю.</w:t>
            </w:r>
            <w:r w:rsidR="00217B6B" w:rsidRPr="00FB36E9">
              <w:rPr>
                <w:sz w:val="24"/>
                <w:szCs w:val="24"/>
              </w:rPr>
              <w:t>Магарламов</w:t>
            </w:r>
            <w:proofErr w:type="spellEnd"/>
            <w:r w:rsidR="00217B6B" w:rsidRPr="00FB36E9">
              <w:rPr>
                <w:sz w:val="24"/>
                <w:szCs w:val="24"/>
              </w:rPr>
              <w:t xml:space="preserve"> </w:t>
            </w:r>
          </w:p>
        </w:tc>
      </w:tr>
    </w:tbl>
    <w:p w:rsidR="00C26125" w:rsidRDefault="00C26125" w:rsidP="00C26125">
      <w:pPr>
        <w:ind w:firstLine="0"/>
      </w:pPr>
    </w:p>
    <w:sectPr w:rsidR="00C26125" w:rsidSect="00DD32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732"/>
    <w:rsid w:val="000D0E6F"/>
    <w:rsid w:val="00216BCE"/>
    <w:rsid w:val="00217B6B"/>
    <w:rsid w:val="00230269"/>
    <w:rsid w:val="00237831"/>
    <w:rsid w:val="00290444"/>
    <w:rsid w:val="00292FAD"/>
    <w:rsid w:val="002B3163"/>
    <w:rsid w:val="003262F4"/>
    <w:rsid w:val="003422EE"/>
    <w:rsid w:val="00365F0A"/>
    <w:rsid w:val="00392847"/>
    <w:rsid w:val="003E3D8C"/>
    <w:rsid w:val="0041436A"/>
    <w:rsid w:val="00444B85"/>
    <w:rsid w:val="00475749"/>
    <w:rsid w:val="004853EF"/>
    <w:rsid w:val="004D10DB"/>
    <w:rsid w:val="004E2971"/>
    <w:rsid w:val="00503C79"/>
    <w:rsid w:val="005B08AB"/>
    <w:rsid w:val="00610D4C"/>
    <w:rsid w:val="00613EC8"/>
    <w:rsid w:val="00626348"/>
    <w:rsid w:val="00651110"/>
    <w:rsid w:val="0067699A"/>
    <w:rsid w:val="006D1000"/>
    <w:rsid w:val="0070721B"/>
    <w:rsid w:val="00753076"/>
    <w:rsid w:val="00786EA4"/>
    <w:rsid w:val="00897FC2"/>
    <w:rsid w:val="008D2263"/>
    <w:rsid w:val="00917E03"/>
    <w:rsid w:val="009472B2"/>
    <w:rsid w:val="00947313"/>
    <w:rsid w:val="00964628"/>
    <w:rsid w:val="009A7476"/>
    <w:rsid w:val="009D5A41"/>
    <w:rsid w:val="009F493B"/>
    <w:rsid w:val="00A57732"/>
    <w:rsid w:val="00A73AD5"/>
    <w:rsid w:val="00A80AEB"/>
    <w:rsid w:val="00AD7082"/>
    <w:rsid w:val="00B05834"/>
    <w:rsid w:val="00B55DF5"/>
    <w:rsid w:val="00B750FF"/>
    <w:rsid w:val="00BD19AD"/>
    <w:rsid w:val="00C26125"/>
    <w:rsid w:val="00C6575B"/>
    <w:rsid w:val="00CB0FFA"/>
    <w:rsid w:val="00CC1522"/>
    <w:rsid w:val="00D256C4"/>
    <w:rsid w:val="00D51E54"/>
    <w:rsid w:val="00DD3201"/>
    <w:rsid w:val="00E57B2D"/>
    <w:rsid w:val="00EA2E29"/>
    <w:rsid w:val="00F22164"/>
    <w:rsid w:val="00F2378A"/>
    <w:rsid w:val="00FB3103"/>
    <w:rsid w:val="00FB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7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атья"/>
    <w:basedOn w:val="a"/>
    <w:link w:val="a4"/>
    <w:qFormat/>
    <w:rsid w:val="00FB3103"/>
    <w:pPr>
      <w:keepNext/>
      <w:widowControl/>
      <w:suppressAutoHyphens/>
      <w:autoSpaceDE w:val="0"/>
      <w:autoSpaceDN w:val="0"/>
      <w:spacing w:before="200" w:after="120"/>
    </w:pPr>
    <w:rPr>
      <w:rFonts w:eastAsia="Times New Roman" w:cs="Times New Roman"/>
      <w:b/>
      <w:szCs w:val="24"/>
      <w:lang w:eastAsia="ru-RU"/>
    </w:rPr>
  </w:style>
  <w:style w:type="character" w:customStyle="1" w:styleId="a4">
    <w:name w:val="Мой_статья Знак"/>
    <w:basedOn w:val="a0"/>
    <w:link w:val="a3"/>
    <w:rsid w:val="00FB3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-4">
    <w:name w:val="Ст_Х_Ур-4"/>
    <w:basedOn w:val="a"/>
    <w:link w:val="-40"/>
    <w:qFormat/>
    <w:rsid w:val="00230269"/>
    <w:pPr>
      <w:keepNext/>
      <w:widowControl/>
      <w:suppressAutoHyphens/>
      <w:autoSpaceDE w:val="0"/>
      <w:autoSpaceDN w:val="0"/>
      <w:spacing w:before="200" w:after="120"/>
      <w:outlineLvl w:val="3"/>
    </w:pPr>
    <w:rPr>
      <w:rFonts w:eastAsia="Times New Roman" w:cs="Times New Roman"/>
      <w:b/>
      <w:szCs w:val="24"/>
      <w:lang w:eastAsia="ru-RU"/>
    </w:rPr>
  </w:style>
  <w:style w:type="character" w:customStyle="1" w:styleId="-40">
    <w:name w:val="Ст_Х_Ур-4 Знак"/>
    <w:basedOn w:val="a0"/>
    <w:link w:val="-4"/>
    <w:rsid w:val="002302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Статья"/>
    <w:basedOn w:val="a"/>
    <w:link w:val="a6"/>
    <w:qFormat/>
    <w:rsid w:val="0070721B"/>
    <w:pPr>
      <w:keepNext/>
      <w:widowControl/>
      <w:suppressAutoHyphens/>
      <w:spacing w:before="200" w:after="120"/>
      <w:outlineLvl w:val="1"/>
    </w:pPr>
    <w:rPr>
      <w:b/>
    </w:rPr>
  </w:style>
  <w:style w:type="character" w:customStyle="1" w:styleId="a6">
    <w:name w:val="Статья Знак"/>
    <w:basedOn w:val="a0"/>
    <w:link w:val="a5"/>
    <w:rsid w:val="0070721B"/>
    <w:rPr>
      <w:rFonts w:ascii="Times New Roman" w:hAnsi="Times New Roman"/>
      <w:b/>
      <w:sz w:val="28"/>
    </w:rPr>
  </w:style>
  <w:style w:type="paragraph" w:customStyle="1" w:styleId="a7">
    <w:name w:val="Основной"/>
    <w:basedOn w:val="a"/>
    <w:link w:val="a8"/>
    <w:qFormat/>
    <w:rsid w:val="004853EF"/>
    <w:p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Знак"/>
    <w:basedOn w:val="a0"/>
    <w:link w:val="a7"/>
    <w:rsid w:val="004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aliases w:val="Глава"/>
    <w:next w:val="1"/>
    <w:uiPriority w:val="1"/>
    <w:qFormat/>
    <w:rsid w:val="0070721B"/>
    <w:pPr>
      <w:keepNext/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707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57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7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57B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МИЮ</dc:creator>
  <cp:keywords/>
  <dc:description/>
  <cp:lastModifiedBy>Maria</cp:lastModifiedBy>
  <cp:revision>33</cp:revision>
  <cp:lastPrinted>2021-02-19T23:12:00Z</cp:lastPrinted>
  <dcterms:created xsi:type="dcterms:W3CDTF">2020-11-29T23:44:00Z</dcterms:created>
  <dcterms:modified xsi:type="dcterms:W3CDTF">2021-02-20T01:48:00Z</dcterms:modified>
</cp:coreProperties>
</file>